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CEA8" w14:textId="77777777" w:rsidR="001F56DD" w:rsidRDefault="00000000" w:rsidP="001F56DD">
      <w:pPr>
        <w:jc w:val="center"/>
        <w:rPr>
          <w:rFonts w:ascii="Montserrat" w:eastAsia="Montserrat" w:hAnsi="Montserrat" w:cs="Montserrat"/>
          <w:b/>
          <w:bCs/>
          <w:sz w:val="24"/>
          <w:szCs w:val="24"/>
          <w:lang w:val="uk-UA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Інформаційні матеріали до Дня пам’яті жертв геноциду кримськотатарського народу</w:t>
      </w:r>
    </w:p>
    <w:p w14:paraId="481709B8" w14:textId="77777777" w:rsidR="001F56DD" w:rsidRDefault="001F56DD">
      <w:pPr>
        <w:jc w:val="both"/>
        <w:rPr>
          <w:rFonts w:ascii="Montserrat" w:eastAsia="Montserrat" w:hAnsi="Montserrat" w:cs="Montserrat"/>
          <w:b/>
          <w:bCs/>
          <w:sz w:val="24"/>
          <w:szCs w:val="24"/>
          <w:lang w:val="uk-UA"/>
        </w:rPr>
      </w:pPr>
    </w:p>
    <w:p w14:paraId="00000001" w14:textId="3C4BEEDB" w:rsidR="00A9205B" w:rsidRDefault="00000000">
      <w:pPr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Добірка книг про окупацію Криму:</w:t>
      </w:r>
    </w:p>
    <w:p w14:paraId="00000002" w14:textId="77777777" w:rsidR="00A9205B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“Люди “сірої зони”: Свідки російської анексії Криму 2014 року”, Анна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Андрієвська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, Олена Халімон — висвітлює історії жертв російської окупації та історії людей, які виступили проти російської армії.</w:t>
      </w:r>
    </w:p>
    <w:p w14:paraId="00000003" w14:textId="77777777" w:rsidR="00A9205B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КримНаш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. Історія російського міфу”, Сергій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Громенко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— про розквіт політичної міфології, який зумовлений окупацією Криму.</w:t>
      </w:r>
    </w:p>
    <w:p w14:paraId="00000004" w14:textId="77777777" w:rsidR="00A9205B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“Книга свідчень. Анатомія російської анексії Криму”, Анна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Андрієвська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, Олена Халімон — про перебіг російського вторгнення у Крим та його окупацію навесні 2014 року;</w:t>
      </w:r>
    </w:p>
    <w:p w14:paraId="00000005" w14:textId="77777777" w:rsidR="00A9205B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“Анексія Криму — міжнародний злочин: Монографія”, Олександр Задорожній — комплексне міжнародно-правове дослідження відносин, пов’язаних з міждержавною взаємодією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рф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та України з “кримського питання”.</w:t>
      </w:r>
    </w:p>
    <w:p w14:paraId="00000006" w14:textId="77777777" w:rsidR="00A9205B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“Загублений острів. Книга репортажів з окупованого Криму”,  Наталя Гуменюк — збірка репортажів з тимчасово окупованого Криму, куди журналістка Наталя Гуменюк їздила впродовж 2014–2019 рр. </w:t>
      </w:r>
    </w:p>
    <w:p w14:paraId="00000007" w14:textId="77777777" w:rsidR="00A9205B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“Крим за завісою. Путівник зоною окупації”, Ольга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Волянюк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, Христина Добровольська, Максим Майоров — про ситуацію на півострові до і після його окупації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росією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.</w:t>
      </w:r>
    </w:p>
    <w:p w14:paraId="00000008" w14:textId="77777777" w:rsidR="00A9205B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“Анексія: Острів Крим. Хроніки гібридної війни”, Тарас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Березовець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— про </w:t>
      </w:r>
      <w:r>
        <w:rPr>
          <w:rFonts w:ascii="Montserrat" w:eastAsia="Montserrat" w:hAnsi="Montserrat" w:cs="Montserrat"/>
          <w:color w:val="333333"/>
          <w:sz w:val="24"/>
          <w:szCs w:val="24"/>
          <w:highlight w:val="white"/>
        </w:rPr>
        <w:t xml:space="preserve">механізми та технології т. зв. “гібридної війни”, розв’язаної військами </w:t>
      </w:r>
      <w:proofErr w:type="spellStart"/>
      <w:r>
        <w:rPr>
          <w:rFonts w:ascii="Montserrat" w:eastAsia="Montserrat" w:hAnsi="Montserrat" w:cs="Montserrat"/>
          <w:color w:val="333333"/>
          <w:sz w:val="24"/>
          <w:szCs w:val="24"/>
          <w:highlight w:val="white"/>
        </w:rPr>
        <w:t>рф</w:t>
      </w:r>
      <w:proofErr w:type="spellEnd"/>
      <w:r>
        <w:rPr>
          <w:rFonts w:ascii="Montserrat" w:eastAsia="Montserrat" w:hAnsi="Montserrat" w:cs="Montserrat"/>
          <w:color w:val="333333"/>
          <w:sz w:val="24"/>
          <w:szCs w:val="24"/>
          <w:highlight w:val="white"/>
        </w:rPr>
        <w:t xml:space="preserve"> на території Криму.</w:t>
      </w:r>
    </w:p>
    <w:p w14:paraId="00000009" w14:textId="77777777" w:rsidR="00A9205B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“Вільні голоси Криму”,  Олеся Яремчук, Мустафа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Джемілєв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, Інна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Березніцька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, Анастасія Левкова, Олександра Єфименко, Ірина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Славінська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Рустем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Халіл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, Євгенія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Генова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, Єва Райська, Марія Глушко — збірка портретів шістнадцяти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політвʼязнів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-журналістів, які борються за права людини та свободу слова в окупованому Криму.</w:t>
      </w:r>
    </w:p>
    <w:p w14:paraId="0E43965E" w14:textId="77777777" w:rsidR="001F56DD" w:rsidRDefault="001F56DD">
      <w:pPr>
        <w:jc w:val="both"/>
        <w:rPr>
          <w:rFonts w:ascii="Montserrat" w:eastAsia="Montserrat" w:hAnsi="Montserrat" w:cs="Montserrat"/>
          <w:b/>
          <w:bCs/>
          <w:sz w:val="24"/>
          <w:szCs w:val="24"/>
          <w:highlight w:val="white"/>
          <w:lang w:val="uk-UA"/>
        </w:rPr>
      </w:pPr>
    </w:p>
    <w:p w14:paraId="7615D105" w14:textId="77777777" w:rsidR="001F56DD" w:rsidRDefault="00000000">
      <w:pPr>
        <w:jc w:val="both"/>
        <w:rPr>
          <w:rFonts w:ascii="Montserrat" w:eastAsia="Montserrat" w:hAnsi="Montserrat" w:cs="Montserrat"/>
          <w:b/>
          <w:bCs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b/>
          <w:bCs/>
          <w:sz w:val="24"/>
          <w:szCs w:val="24"/>
          <w:highlight w:val="white"/>
        </w:rPr>
        <w:t>Добірка книг про історію і культуру Криму:</w:t>
      </w:r>
    </w:p>
    <w:p w14:paraId="0000000A" w14:textId="726A60F0" w:rsidR="00A9205B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1. “Кримськотатарська кухня”, Олена Соболева — </w:t>
      </w:r>
      <w:r>
        <w:rPr>
          <w:rFonts w:ascii="Montserrat" w:eastAsia="Montserrat" w:hAnsi="Montserrat" w:cs="Montserrat"/>
          <w:color w:val="222222"/>
          <w:sz w:val="24"/>
          <w:szCs w:val="24"/>
          <w:highlight w:val="white"/>
        </w:rPr>
        <w:t>про народну культуру, гастрономію, історію кримськотатарського народу у ХХ ст</w:t>
      </w: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. </w:t>
      </w:r>
    </w:p>
    <w:p w14:paraId="3085A2F9" w14:textId="77777777" w:rsidR="001F56DD" w:rsidRDefault="00000000">
      <w:pPr>
        <w:jc w:val="both"/>
        <w:rPr>
          <w:rFonts w:ascii="Montserrat" w:eastAsia="Montserrat" w:hAnsi="Montserrat" w:cs="Montserrat"/>
          <w:color w:val="252424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2. “Кримськотатарські родини”, Євгенія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Генова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— книга про боротьбу кримськотатарського народу в історіях чотирнадцятьох сімей.</w:t>
      </w:r>
      <w:r>
        <w:rPr>
          <w:rFonts w:ascii="Montserrat" w:eastAsia="Montserrat" w:hAnsi="Montserrat" w:cs="Montserrat"/>
          <w:sz w:val="24"/>
          <w:szCs w:val="24"/>
          <w:highlight w:val="white"/>
        </w:rPr>
        <w:br/>
        <w:t xml:space="preserve">3. “Весілля кримських татар: традиційні форми та трансформації”, Олена Соболева — </w:t>
      </w:r>
      <w:r>
        <w:rPr>
          <w:rFonts w:ascii="Montserrat" w:eastAsia="Montserrat" w:hAnsi="Montserrat" w:cs="Montserrat"/>
          <w:color w:val="252424"/>
          <w:sz w:val="24"/>
          <w:szCs w:val="24"/>
          <w:highlight w:val="white"/>
        </w:rPr>
        <w:t xml:space="preserve">книга написана на широкому джерельному матеріалі, що </w:t>
      </w:r>
      <w:r>
        <w:rPr>
          <w:rFonts w:ascii="Montserrat" w:eastAsia="Montserrat" w:hAnsi="Montserrat" w:cs="Montserrat"/>
          <w:color w:val="252424"/>
          <w:sz w:val="24"/>
          <w:szCs w:val="24"/>
          <w:highlight w:val="white"/>
        </w:rPr>
        <w:lastRenderedPageBreak/>
        <w:t>був зібраний дослідницею в ході численних етнографічних експедицій до Криму.</w:t>
      </w:r>
    </w:p>
    <w:p w14:paraId="4373E110" w14:textId="77777777" w:rsidR="001F56DD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4. “Книга Історія Криму. Коротка оповідь великого шляху”,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Гульнара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Абдулаєва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— стисла історія Криму від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таврів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і античних міст до окупації Криму.</w:t>
      </w:r>
    </w:p>
    <w:p w14:paraId="72C6749C" w14:textId="77777777" w:rsidR="001F56DD" w:rsidRDefault="00000000">
      <w:pPr>
        <w:jc w:val="both"/>
        <w:rPr>
          <w:rFonts w:ascii="Montserrat" w:eastAsia="Montserrat" w:hAnsi="Montserrat" w:cs="Montserrat"/>
          <w:color w:val="222222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5. “25 відомих кримських татар. Від Кримського ханства до сьогодення”,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Гульнара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Абдулаєва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— про </w:t>
      </w:r>
      <w:r>
        <w:rPr>
          <w:rFonts w:ascii="Montserrat" w:eastAsia="Montserrat" w:hAnsi="Montserrat" w:cs="Montserrat"/>
          <w:color w:val="222222"/>
          <w:sz w:val="24"/>
          <w:szCs w:val="24"/>
          <w:highlight w:val="white"/>
        </w:rPr>
        <w:t>кримських татар, завдяки діянням яких кримськотатарська держава і народ увійшли у всесвітню історію.</w:t>
      </w:r>
    </w:p>
    <w:p w14:paraId="7AF2A79D" w14:textId="77777777" w:rsidR="001F56DD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6. “Пів століття опору: кримські татари від вигнання до повернення (1941-1991 роки): нарис політичної історії”,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Гульнара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Бекірова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— детальний виклад історії кримськотатарського національного руху, підкріплений розлогим цитуванням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самвидавчої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преси кримських татар, добіркою документів та інтерв'ю з Мустафою Джемілєвим.</w:t>
      </w:r>
    </w:p>
    <w:p w14:paraId="2A01623D" w14:textId="77777777" w:rsidR="001F56DD" w:rsidRDefault="00000000">
      <w:pPr>
        <w:jc w:val="both"/>
        <w:rPr>
          <w:rFonts w:ascii="Montserrat" w:eastAsia="Montserrat" w:hAnsi="Montserrat" w:cs="Montserrat"/>
          <w:color w:val="474747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7. “Історія Криму та кримськотатарського народу”,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Гульнара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Бекірова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, Андрій Іванець, Юлія Тищенко, Сергій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Громенко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Бекір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Аблаєв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— </w:t>
      </w:r>
      <w:r>
        <w:rPr>
          <w:rFonts w:ascii="Montserrat" w:eastAsia="Montserrat" w:hAnsi="Montserrat" w:cs="Montserrat"/>
          <w:color w:val="474747"/>
          <w:sz w:val="24"/>
          <w:szCs w:val="24"/>
          <w:highlight w:val="white"/>
        </w:rPr>
        <w:t>навчальний посібник, який розвінчує міти про Крим.</w:t>
      </w:r>
    </w:p>
    <w:p w14:paraId="4CF6090F" w14:textId="25EC35AE" w:rsidR="001F56DD" w:rsidRPr="001F56DD" w:rsidRDefault="00000000">
      <w:pPr>
        <w:jc w:val="both"/>
        <w:rPr>
          <w:rFonts w:ascii="Montserrat" w:eastAsia="Montserrat" w:hAnsi="Montserrat" w:cs="Montserrat"/>
          <w:color w:val="1A3948"/>
          <w:sz w:val="24"/>
          <w:szCs w:val="24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8. “Наш Крим: неросійські історії українського півострова”, упорядник Сергій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Громенко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— збірка </w:t>
      </w:r>
      <w:r>
        <w:rPr>
          <w:rFonts w:ascii="Montserrat" w:eastAsia="Montserrat" w:hAnsi="Montserrat" w:cs="Montserrat"/>
          <w:color w:val="1A3948"/>
          <w:sz w:val="24"/>
          <w:szCs w:val="24"/>
          <w:highlight w:val="white"/>
        </w:rPr>
        <w:t xml:space="preserve">публіцистичних статей про історію півострова з моменту становлення Кримського ханства до </w:t>
      </w:r>
      <w:r w:rsidRPr="001F56DD">
        <w:rPr>
          <w:rFonts w:ascii="Montserrat" w:eastAsia="Montserrat" w:hAnsi="Montserrat" w:cs="Montserrat"/>
          <w:color w:val="1A3948"/>
          <w:sz w:val="24"/>
          <w:szCs w:val="24"/>
        </w:rPr>
        <w:t>незалежності України 1991 року.</w:t>
      </w:r>
    </w:p>
    <w:p w14:paraId="0FA8B6F4" w14:textId="77777777" w:rsidR="001F56DD" w:rsidRPr="001F56DD" w:rsidRDefault="00000000">
      <w:pPr>
        <w:jc w:val="both"/>
        <w:rPr>
          <w:rFonts w:ascii="Montserrat" w:eastAsia="Montserrat" w:hAnsi="Montserrat" w:cs="Montserrat"/>
          <w:color w:val="444444"/>
          <w:sz w:val="24"/>
          <w:szCs w:val="24"/>
          <w:shd w:val="clear" w:color="auto" w:fill="F9F9F9"/>
          <w:lang w:val="uk-UA"/>
        </w:rPr>
      </w:pPr>
      <w:r w:rsidRPr="001F56DD">
        <w:rPr>
          <w:rFonts w:ascii="Montserrat" w:eastAsia="Montserrat" w:hAnsi="Montserrat" w:cs="Montserrat"/>
          <w:sz w:val="24"/>
          <w:szCs w:val="24"/>
        </w:rPr>
        <w:t xml:space="preserve">9. “Забута перемога. Кримська операція Петра Болбочана 1918 року”, Сергій </w:t>
      </w:r>
      <w:proofErr w:type="spellStart"/>
      <w:r w:rsidRPr="001F56DD">
        <w:rPr>
          <w:rFonts w:ascii="Montserrat" w:eastAsia="Montserrat" w:hAnsi="Montserrat" w:cs="Montserrat"/>
          <w:sz w:val="24"/>
          <w:szCs w:val="24"/>
        </w:rPr>
        <w:t>Громенко</w:t>
      </w:r>
      <w:proofErr w:type="spellEnd"/>
      <w:r w:rsidRPr="001F56DD">
        <w:rPr>
          <w:rFonts w:ascii="Montserrat" w:eastAsia="Montserrat" w:hAnsi="Montserrat" w:cs="Montserrat"/>
          <w:sz w:val="24"/>
          <w:szCs w:val="24"/>
        </w:rPr>
        <w:t xml:space="preserve"> — </w:t>
      </w:r>
      <w:r w:rsidRPr="001F56DD">
        <w:rPr>
          <w:rFonts w:ascii="Montserrat" w:eastAsia="Montserrat" w:hAnsi="Montserrat" w:cs="Montserrat"/>
          <w:color w:val="444444"/>
          <w:sz w:val="24"/>
          <w:szCs w:val="24"/>
          <w:shd w:val="clear" w:color="auto" w:fill="F9F9F9"/>
        </w:rPr>
        <w:t>про трактування "кримської проблеми" на світовій арені у 1917-1918 рр., про сили і плани сторін, про хід бойових дій і про втрачену можливість приєднати Крим до УНР.</w:t>
      </w:r>
    </w:p>
    <w:p w14:paraId="1DC2C11D" w14:textId="77777777" w:rsidR="001F56DD" w:rsidRPr="001F56DD" w:rsidRDefault="00000000">
      <w:pPr>
        <w:jc w:val="both"/>
        <w:rPr>
          <w:rFonts w:ascii="Montserrat" w:eastAsia="Montserrat" w:hAnsi="Montserrat" w:cs="Montserrat"/>
          <w:sz w:val="24"/>
          <w:szCs w:val="24"/>
          <w:lang w:val="uk-UA"/>
        </w:rPr>
      </w:pPr>
      <w:r w:rsidRPr="001F56DD">
        <w:rPr>
          <w:rFonts w:ascii="Montserrat" w:eastAsia="Montserrat" w:hAnsi="Montserrat" w:cs="Montserrat"/>
          <w:sz w:val="24"/>
          <w:szCs w:val="24"/>
        </w:rPr>
        <w:t xml:space="preserve">10. “Кров інших: кримський злочин Сталіна і поетика солідарності”, </w:t>
      </w:r>
      <w:proofErr w:type="spellStart"/>
      <w:r w:rsidRPr="001F56DD">
        <w:rPr>
          <w:rFonts w:ascii="Montserrat" w:eastAsia="Montserrat" w:hAnsi="Montserrat" w:cs="Montserrat"/>
          <w:sz w:val="24"/>
          <w:szCs w:val="24"/>
        </w:rPr>
        <w:t>Рорі</w:t>
      </w:r>
      <w:proofErr w:type="spellEnd"/>
      <w:r w:rsidRPr="001F56DD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1F56DD">
        <w:rPr>
          <w:rFonts w:ascii="Montserrat" w:eastAsia="Montserrat" w:hAnsi="Montserrat" w:cs="Montserrat"/>
          <w:sz w:val="24"/>
          <w:szCs w:val="24"/>
        </w:rPr>
        <w:t>Фіннін</w:t>
      </w:r>
      <w:proofErr w:type="spellEnd"/>
      <w:r w:rsidRPr="001F56DD">
        <w:rPr>
          <w:rFonts w:ascii="Montserrat" w:eastAsia="Montserrat" w:hAnsi="Montserrat" w:cs="Montserrat"/>
          <w:sz w:val="24"/>
          <w:szCs w:val="24"/>
        </w:rPr>
        <w:t xml:space="preserve"> — праця американського україніста про Крим і пливи на нього України, Туреччини та </w:t>
      </w:r>
      <w:proofErr w:type="spellStart"/>
      <w:r w:rsidRPr="001F56DD">
        <w:rPr>
          <w:rFonts w:ascii="Montserrat" w:eastAsia="Montserrat" w:hAnsi="Montserrat" w:cs="Montserrat"/>
          <w:sz w:val="24"/>
          <w:szCs w:val="24"/>
        </w:rPr>
        <w:t>росії</w:t>
      </w:r>
      <w:proofErr w:type="spellEnd"/>
      <w:r w:rsidRPr="001F56DD">
        <w:rPr>
          <w:rFonts w:ascii="Montserrat" w:eastAsia="Montserrat" w:hAnsi="Montserrat" w:cs="Montserrat"/>
          <w:color w:val="333333"/>
          <w:sz w:val="24"/>
          <w:szCs w:val="24"/>
        </w:rPr>
        <w:t>.</w:t>
      </w:r>
      <w:r w:rsidRPr="001F56DD"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0000000B" w14:textId="6E967992" w:rsidR="00A9205B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br/>
      </w:r>
      <w:r>
        <w:rPr>
          <w:rFonts w:ascii="Montserrat" w:eastAsia="Montserrat" w:hAnsi="Montserrat" w:cs="Montserrat"/>
          <w:b/>
          <w:bCs/>
          <w:sz w:val="24"/>
          <w:szCs w:val="24"/>
          <w:highlight w:val="white"/>
        </w:rPr>
        <w:t>Художні фільми:</w:t>
      </w:r>
    </w:p>
    <w:p w14:paraId="4BB2AB64" w14:textId="77777777" w:rsidR="001F56DD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“Додому” / "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Evge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" (2019) — драма про повернення кримськотатарської родини до Криму після окупації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росією</w:t>
      </w:r>
      <w:proofErr w:type="spellEnd"/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5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https://cutt.ly/qrsjJBmJ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338FBC3" w14:textId="77777777" w:rsidR="001F56DD" w:rsidRDefault="001F56DD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</w:p>
    <w:p w14:paraId="0000000C" w14:textId="0FD24AD4" w:rsidR="00A9205B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Хайтарма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” (2013) — історія льотчика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Амет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-Хана Султана та депортації кримських татар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6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https://cutt.ly/PrsjH6LI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0D" w14:textId="77777777" w:rsidR="00A9205B" w:rsidRDefault="00000000">
      <w:pPr>
        <w:jc w:val="both"/>
        <w:rPr>
          <w:rFonts w:ascii="Montserrat" w:eastAsia="Montserrat" w:hAnsi="Montserrat" w:cs="Montserrat"/>
          <w:b/>
          <w:bCs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br/>
      </w:r>
      <w:r>
        <w:rPr>
          <w:rFonts w:ascii="Montserrat" w:eastAsia="Montserrat" w:hAnsi="Montserrat" w:cs="Montserrat"/>
          <w:b/>
          <w:bCs/>
          <w:sz w:val="24"/>
          <w:szCs w:val="24"/>
          <w:highlight w:val="white"/>
        </w:rPr>
        <w:t>Документальні фільми:</w:t>
      </w:r>
    </w:p>
    <w:p w14:paraId="4A1C7012" w14:textId="77777777" w:rsidR="001F56DD" w:rsidRDefault="00000000">
      <w:pPr>
        <w:rPr>
          <w:rFonts w:ascii="Montserrat" w:eastAsia="Montserrat" w:hAnsi="Montserrat" w:cs="Montserrat"/>
          <w:sz w:val="24"/>
          <w:szCs w:val="24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“Позбутися непокірних. Як росіяни витісняли кримських татар” (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укр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.)</w:t>
      </w:r>
    </w:p>
    <w:p w14:paraId="0000000E" w14:textId="77D539EF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hyperlink r:id="rId7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https://cutt.ly/irsjXrgF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10" w14:textId="7C2A542C" w:rsidR="00A9205B" w:rsidRPr="001F56DD" w:rsidRDefault="00000000">
      <w:pPr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The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Untold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History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of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Crimean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Tatars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(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англ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.)</w:t>
      </w:r>
      <w:hyperlink r:id="rId8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https://youtu.be/IU3FuoJwggA</w:t>
        </w:r>
      </w:hyperlink>
    </w:p>
    <w:p w14:paraId="00000011" w14:textId="41BA7DED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“Реальна історія депортації кримських татар” (2024) (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укр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.)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9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https://cutt.ly/trsjZXmt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12" w14:textId="77777777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True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History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of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Crimea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by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Akim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Galimov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(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англ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. субтитри): </w:t>
      </w:r>
      <w:hyperlink r:id="rId10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https://youtu.be/mmGsR4ADGY8?si=xFwoQbnSCwhYzNi4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13" w14:textId="77777777" w:rsidR="00A9205B" w:rsidRDefault="00A9205B">
      <w:pPr>
        <w:rPr>
          <w:rFonts w:ascii="Montserrat" w:eastAsia="Montserrat" w:hAnsi="Montserrat" w:cs="Montserrat"/>
          <w:sz w:val="24"/>
          <w:szCs w:val="24"/>
          <w:highlight w:val="white"/>
        </w:rPr>
      </w:pPr>
    </w:p>
    <w:p w14:paraId="00000014" w14:textId="38ACDB2F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“Мустафа” (2016)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11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https://cutt.ly/BrsjLh6D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15" w14:textId="67A8A9AD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“ARZU / МРІЯ” (2018)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12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https://cutt.ly/BrsjKUtk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16" w14:textId="3E814F2C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Самоповернення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в Крим” (2021)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13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https://cutt.ly/ursjZbko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17" w14:textId="77777777" w:rsidR="00A9205B" w:rsidRDefault="00A9205B">
      <w:pPr>
        <w:rPr>
          <w:rFonts w:ascii="Montserrat" w:eastAsia="Montserrat" w:hAnsi="Montserrat" w:cs="Montserrat"/>
          <w:sz w:val="24"/>
          <w:szCs w:val="24"/>
          <w:highlight w:val="white"/>
        </w:rPr>
      </w:pPr>
    </w:p>
    <w:p w14:paraId="00000018" w14:textId="4DC01CA3" w:rsidR="00A9205B" w:rsidRDefault="00000000">
      <w:pPr>
        <w:rPr>
          <w:rFonts w:ascii="Montserrat" w:eastAsia="Montserrat" w:hAnsi="Montserrat" w:cs="Montserrat"/>
          <w:color w:val="1155CC"/>
          <w:sz w:val="24"/>
          <w:szCs w:val="24"/>
          <w:highlight w:val="white"/>
          <w:u w:val="singl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“Крим. Нескорений” (2016)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14">
        <w:r>
          <w:rPr>
            <w:rFonts w:ascii="Montserrat" w:eastAsia="Montserrat" w:hAnsi="Montserrat" w:cs="Montserrat"/>
            <w:sz w:val="24"/>
            <w:szCs w:val="24"/>
            <w:highlight w:val="white"/>
          </w:rPr>
          <w:t xml:space="preserve"> </w:t>
        </w:r>
      </w:hyperlink>
      <w:hyperlink r:id="rId15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https://cutt.ly/0rsjZaXx</w:t>
        </w:r>
      </w:hyperlink>
    </w:p>
    <w:p w14:paraId="0000001A" w14:textId="45B3FC9B" w:rsidR="00A9205B" w:rsidRDefault="00000000">
      <w:pPr>
        <w:rPr>
          <w:rFonts w:ascii="Montserrat" w:eastAsia="Montserrat" w:hAnsi="Montserrat" w:cs="Montserrat"/>
          <w:color w:val="1155CC"/>
          <w:sz w:val="24"/>
          <w:szCs w:val="24"/>
          <w:highlight w:val="white"/>
          <w:u w:val="singl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“Крим: 10 років окупації” (2024)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16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https://cutt.ly/WrsjZUNP</w:t>
        </w:r>
      </w:hyperlink>
    </w:p>
    <w:p w14:paraId="0000001C" w14:textId="6F85DA5D" w:rsidR="00A9205B" w:rsidRDefault="00000000">
      <w:pPr>
        <w:rPr>
          <w:rFonts w:ascii="Montserrat" w:eastAsia="Montserrat" w:hAnsi="Montserrat" w:cs="Montserrat"/>
          <w:color w:val="1155CC"/>
          <w:sz w:val="24"/>
          <w:szCs w:val="24"/>
          <w:highlight w:val="white"/>
          <w:u w:val="singl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“Крим. Звільнення” (2023)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17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https://cutt.ly/brsjZGtf</w:t>
        </w:r>
      </w:hyperlink>
    </w:p>
    <w:p w14:paraId="0000001E" w14:textId="7B829873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“Крим. ізоляція” (2022)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18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https://cutt.ly/RrsjLFiB</w:t>
        </w:r>
      </w:hyperlink>
    </w:p>
    <w:p w14:paraId="00000020" w14:textId="3D04BDB1" w:rsidR="00A9205B" w:rsidRDefault="00000000">
      <w:pPr>
        <w:rPr>
          <w:rFonts w:ascii="Montserrat" w:eastAsia="Montserrat" w:hAnsi="Montserrat" w:cs="Montserrat"/>
          <w:color w:val="1155CC"/>
          <w:sz w:val="24"/>
          <w:szCs w:val="24"/>
          <w:highlight w:val="white"/>
          <w:u w:val="singl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“Крим. Оточені зрадою” (2019)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19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https://cutt.ly/prsjL0uq</w:t>
        </w:r>
      </w:hyperlink>
    </w:p>
    <w:p w14:paraId="00000022" w14:textId="39AB353A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“Хроніки анексії” (2019)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0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https://cutt.ly/IrsjZqWv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2A9F3A6A" w14:textId="77777777" w:rsidR="001F56DD" w:rsidRDefault="00000000">
      <w:pPr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“Крим, як це було” (2018)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1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https://cutt.ly/wrsjLEDA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33D7E86" w14:textId="77777777" w:rsidR="001F56DD" w:rsidRDefault="001F56DD">
      <w:pPr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</w:p>
    <w:p w14:paraId="00000024" w14:textId="3990CE0C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b/>
          <w:bCs/>
          <w:sz w:val="24"/>
          <w:szCs w:val="24"/>
          <w:highlight w:val="white"/>
        </w:rPr>
        <w:t>Відеоролики:</w:t>
      </w:r>
    </w:p>
    <w:p w14:paraId="0FB6DB77" w14:textId="77777777" w:rsidR="001F56DD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“1944: Хронологія депортації кримських татар”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2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https://cutt.ly/jrsjZ2Ii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“Книга-мандрівка. Україна” / Депортація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3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https://cutt.ly/UrsjXand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6FFD030B" w14:textId="77777777" w:rsidR="001F56DD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“Книга-мандрівка. Україна” / КРИМ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4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https://cutt.ly/TrsjXkKG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F25FF17" w14:textId="77777777" w:rsidR="001F56DD" w:rsidRDefault="001F56DD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</w:p>
    <w:p w14:paraId="4EAB3059" w14:textId="586AAAC4" w:rsidR="001F56DD" w:rsidRDefault="00000000">
      <w:pPr>
        <w:jc w:val="both"/>
        <w:rPr>
          <w:rFonts w:ascii="Montserrat" w:eastAsia="Montserrat" w:hAnsi="Montserrat" w:cs="Montserrat"/>
          <w:b/>
          <w:bCs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b/>
          <w:bCs/>
          <w:sz w:val="24"/>
          <w:szCs w:val="24"/>
          <w:highlight w:val="white"/>
        </w:rPr>
        <w:t>Інформаційні матеріали:</w:t>
      </w:r>
    </w:p>
    <w:p w14:paraId="79ED8F35" w14:textId="77777777" w:rsidR="001F56DD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Інтерактивний урок "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Research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Club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«5\75: навіщо пам’ять українцям?"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5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https://cutt.ly/zrsjGVRN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26" w14:textId="1945BC97" w:rsidR="00A9205B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Освітній матеріал “Боротися — значить жити, жити — значить боротися” (П. Бомарше) За книгою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Севгіль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Мусаєвої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та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Аліма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Алієва “Мустафа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Джемілєв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. Незламний”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6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https://cutt.ly/grsjHrBk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68852647" w14:textId="77777777" w:rsidR="001F56DD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Лекція “Історія та суспільно-економічні процеси на Кримському півострові до 2014 року”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7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https://cutt.ly/hrsjHxl4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2C8B9EE7" w14:textId="77777777" w:rsidR="001F56DD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Урок для 11 класу “1944. Депортація кримських татар”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8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https://cutt.ly/VrsjHTmj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37014339" w14:textId="77777777" w:rsidR="001F56DD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Перелік корисної літератури для навчального курсу “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ProKrym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: державна політика реінтеграція Криму”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29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https://cutt.ly/LrsjHXxP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27" w14:textId="3F1494B5" w:rsidR="00A9205B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Інформаційна платформа “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Tamırlar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>”, що збирає історію депортації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30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https://cutt.ly/HrsjNOPY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100348CC" w14:textId="77777777" w:rsidR="001F56DD" w:rsidRDefault="00000000">
      <w:pPr>
        <w:rPr>
          <w:lang w:val="uk-UA"/>
        </w:rPr>
      </w:pP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Genocide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of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the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Crimean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Tatars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: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an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ongoing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crime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: </w:t>
      </w:r>
      <w:hyperlink r:id="rId31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https://www.ukrainer.net/en/genocide-of-the-crimean-tatars/</w:t>
        </w:r>
      </w:hyperlink>
    </w:p>
    <w:p w14:paraId="1CACA6FA" w14:textId="77777777" w:rsidR="001F56DD" w:rsidRDefault="001F56DD">
      <w:pPr>
        <w:rPr>
          <w:lang w:val="uk-UA"/>
        </w:rPr>
      </w:pPr>
    </w:p>
    <w:p w14:paraId="736BD96A" w14:textId="690C6C89" w:rsidR="001F56DD" w:rsidRDefault="00000000">
      <w:pPr>
        <w:rPr>
          <w:rFonts w:ascii="Montserrat" w:eastAsia="Montserrat" w:hAnsi="Montserrat" w:cs="Montserrat"/>
          <w:b/>
          <w:bCs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b/>
          <w:bCs/>
          <w:sz w:val="24"/>
          <w:szCs w:val="24"/>
          <w:highlight w:val="white"/>
        </w:rPr>
        <w:t>Наукові статті:</w:t>
      </w:r>
    </w:p>
    <w:p w14:paraId="6963AE97" w14:textId="77777777" w:rsidR="001F56DD" w:rsidRDefault="00000000">
      <w:pPr>
        <w:rPr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“Депортація кримських татар у спогадах та щоденникових записах очевидців подій”, Наталія Гамарник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32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https://cutt.ly/dtZ5Jnel</w:t>
        </w:r>
      </w:hyperlink>
    </w:p>
    <w:p w14:paraId="146E264A" w14:textId="77777777" w:rsidR="001F56DD" w:rsidRDefault="00000000">
      <w:pPr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“Депортація кримських татар у 1944 р.”, </w:t>
      </w:r>
      <w:r>
        <w:rPr>
          <w:rFonts w:ascii="Montserrat" w:eastAsia="Montserrat" w:hAnsi="Montserrat" w:cs="Montserrat"/>
          <w:color w:val="202122"/>
          <w:sz w:val="24"/>
          <w:szCs w:val="24"/>
          <w:highlight w:val="white"/>
        </w:rPr>
        <w:t>Микола Бугай</w:t>
      </w:r>
      <w:r w:rsidR="001F56DD">
        <w:rPr>
          <w:rFonts w:ascii="Montserrat" w:eastAsia="Montserrat" w:hAnsi="Montserrat" w:cs="Montserrat"/>
          <w:color w:val="202122"/>
          <w:sz w:val="24"/>
          <w:szCs w:val="24"/>
          <w:lang w:val="uk-UA"/>
        </w:rPr>
        <w:t xml:space="preserve"> </w:t>
      </w:r>
      <w:hyperlink r:id="rId33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https://cutt.ly/RrsxgoEj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3A34F79B" w14:textId="77777777" w:rsidR="001F56DD" w:rsidRDefault="00000000">
      <w:pPr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“Дитинство депортованих кримських татар в Узбекистані у 1950-х роках (за матеріалами спогадів)”, Мартін-Олександр Кислий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34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https://cutt.ly/Wrsxgg62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7ECE18C0" w14:textId="77777777" w:rsidR="001F56DD" w:rsidRDefault="00000000">
      <w:pPr>
        <w:rPr>
          <w:rFonts w:ascii="Montserrat" w:eastAsia="Montserrat" w:hAnsi="Montserrat" w:cs="Montserrat"/>
          <w:sz w:val="24"/>
          <w:szCs w:val="24"/>
          <w:highlight w:val="white"/>
          <w:lang w:val="uk-UA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“Повернення кримських татар на батьківщину в 1956-1968 рр. як прояв опору радянській владі”, Мартін-Олександр Кислий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35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https://cutt.ly/4rsxgbay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28" w14:textId="4D4CDE24" w:rsidR="00A9205B" w:rsidRDefault="00000000">
      <w:pPr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>“Повернення кримських татар до Криму напередодні 1989 р. як дослідницька проблема”, Мартін-Олександр Кислий</w:t>
      </w:r>
      <w:r w:rsidR="001F56DD">
        <w:rPr>
          <w:rFonts w:ascii="Montserrat" w:eastAsia="Montserrat" w:hAnsi="Montserrat" w:cs="Montserrat"/>
          <w:sz w:val="24"/>
          <w:szCs w:val="24"/>
          <w:lang w:val="uk-UA"/>
        </w:rPr>
        <w:t xml:space="preserve"> </w:t>
      </w:r>
      <w:hyperlink r:id="rId36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https://cutt.ly/wrsxgRBB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14:paraId="0000002A" w14:textId="18F2EFEF" w:rsidR="00A9205B" w:rsidRDefault="00000000">
      <w:pPr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“Повернення додому”,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Айше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  <w:highlight w:val="white"/>
        </w:rPr>
        <w:t>Меметова</w:t>
      </w:r>
      <w:proofErr w:type="spellEnd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  <w:hyperlink r:id="rId37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https://cutt.ly/7rdqBcF5</w:t>
        </w:r>
      </w:hyperlink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sectPr w:rsidR="00A920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1" w:fontKey="{30F937F0-2414-46FF-BAD7-7EF37F0454CB}"/>
    <w:embedBold r:id="rId2" w:fontKey="{617F828B-E7F0-4918-AF5A-56DBE359DDC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AC56564C-72B6-48F3-9666-2EE3FF78D5A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9A2774A-8EAA-43D2-B48B-B833A03B054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73B"/>
    <w:multiLevelType w:val="multilevel"/>
    <w:tmpl w:val="E014DE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0314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5B"/>
    <w:rsid w:val="00064153"/>
    <w:rsid w:val="001F56DD"/>
    <w:rsid w:val="00A9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5BCF7"/>
  <w15:docId w15:val="{C93921CD-55E1-4521-9890-F72210C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U3FuoJwggA" TargetMode="External"/><Relationship Id="rId13" Type="http://schemas.openxmlformats.org/officeDocument/2006/relationships/hyperlink" Target="https://cutt.ly/ursjZbko" TargetMode="External"/><Relationship Id="rId18" Type="http://schemas.openxmlformats.org/officeDocument/2006/relationships/hyperlink" Target="https://cutt.ly/RrsjLFiB" TargetMode="External"/><Relationship Id="rId26" Type="http://schemas.openxmlformats.org/officeDocument/2006/relationships/hyperlink" Target="https://cutt.ly/grsjHrBk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utt.ly/wrsjLEDA" TargetMode="External"/><Relationship Id="rId34" Type="http://schemas.openxmlformats.org/officeDocument/2006/relationships/hyperlink" Target="https://cutt.ly/Wrsxgg62" TargetMode="External"/><Relationship Id="rId7" Type="http://schemas.openxmlformats.org/officeDocument/2006/relationships/hyperlink" Target="https://cutt.ly/irsjXrgF" TargetMode="External"/><Relationship Id="rId12" Type="http://schemas.openxmlformats.org/officeDocument/2006/relationships/hyperlink" Target="https://cutt.ly/BrsjKUtk" TargetMode="External"/><Relationship Id="rId17" Type="http://schemas.openxmlformats.org/officeDocument/2006/relationships/hyperlink" Target="https://cutt.ly/brsjZGtf" TargetMode="External"/><Relationship Id="rId25" Type="http://schemas.openxmlformats.org/officeDocument/2006/relationships/hyperlink" Target="https://cutt.ly/zrsjGVRN" TargetMode="External"/><Relationship Id="rId33" Type="http://schemas.openxmlformats.org/officeDocument/2006/relationships/hyperlink" Target="https://cutt.ly/RrsxgoEj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utt.ly/WrsjZUNP" TargetMode="External"/><Relationship Id="rId20" Type="http://schemas.openxmlformats.org/officeDocument/2006/relationships/hyperlink" Target="https://cutt.ly/IrsjZqWv" TargetMode="External"/><Relationship Id="rId29" Type="http://schemas.openxmlformats.org/officeDocument/2006/relationships/hyperlink" Target="https://cutt.ly/LrsjHXx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utt.ly/PrsjH6LI" TargetMode="External"/><Relationship Id="rId11" Type="http://schemas.openxmlformats.org/officeDocument/2006/relationships/hyperlink" Target="https://cutt.ly/BrsjLh6D" TargetMode="External"/><Relationship Id="rId24" Type="http://schemas.openxmlformats.org/officeDocument/2006/relationships/hyperlink" Target="https://cutt.ly/TrsjXkKG" TargetMode="External"/><Relationship Id="rId32" Type="http://schemas.openxmlformats.org/officeDocument/2006/relationships/hyperlink" Target="https://cutt.ly/dtZ5Jnel" TargetMode="External"/><Relationship Id="rId37" Type="http://schemas.openxmlformats.org/officeDocument/2006/relationships/hyperlink" Target="https://cutt.ly/7rdqBcF5" TargetMode="External"/><Relationship Id="rId5" Type="http://schemas.openxmlformats.org/officeDocument/2006/relationships/hyperlink" Target="https://cutt.ly/qrsjJBmJ" TargetMode="External"/><Relationship Id="rId15" Type="http://schemas.openxmlformats.org/officeDocument/2006/relationships/hyperlink" Target="https://cutt.ly/0rsjZaXx" TargetMode="External"/><Relationship Id="rId23" Type="http://schemas.openxmlformats.org/officeDocument/2006/relationships/hyperlink" Target="https://cutt.ly/UrsjXand" TargetMode="External"/><Relationship Id="rId28" Type="http://schemas.openxmlformats.org/officeDocument/2006/relationships/hyperlink" Target="https://cutt.ly/VrsjHTmj" TargetMode="External"/><Relationship Id="rId36" Type="http://schemas.openxmlformats.org/officeDocument/2006/relationships/hyperlink" Target="https://cutt.ly/wrsxgRBB" TargetMode="External"/><Relationship Id="rId10" Type="http://schemas.openxmlformats.org/officeDocument/2006/relationships/hyperlink" Target="https://youtu.be/mmGsR4ADGY8?si=xFwoQbnSCwhYzNi4" TargetMode="External"/><Relationship Id="rId19" Type="http://schemas.openxmlformats.org/officeDocument/2006/relationships/hyperlink" Target="https://cutt.ly/prsjL0uq" TargetMode="External"/><Relationship Id="rId31" Type="http://schemas.openxmlformats.org/officeDocument/2006/relationships/hyperlink" Target="https://www.ukrainer.net/en/genocide-of-the-crimean-tata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tt.ly/trsjZXmt" TargetMode="External"/><Relationship Id="rId14" Type="http://schemas.openxmlformats.org/officeDocument/2006/relationships/hyperlink" Target="https://cutt.ly/0rsjZaXx" TargetMode="External"/><Relationship Id="rId22" Type="http://schemas.openxmlformats.org/officeDocument/2006/relationships/hyperlink" Target="https://cutt.ly/jrsjZ2Ii" TargetMode="External"/><Relationship Id="rId27" Type="http://schemas.openxmlformats.org/officeDocument/2006/relationships/hyperlink" Target="https://cutt.ly/hrsjHxl4" TargetMode="External"/><Relationship Id="rId30" Type="http://schemas.openxmlformats.org/officeDocument/2006/relationships/hyperlink" Target="https://cutt.ly/HrsjNOPY" TargetMode="External"/><Relationship Id="rId35" Type="http://schemas.openxmlformats.org/officeDocument/2006/relationships/hyperlink" Target="https://cutt.ly/4rsxgbay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5089</Words>
  <Characters>2902</Characters>
  <Application>Microsoft Office Word</Application>
  <DocSecurity>0</DocSecurity>
  <Lines>24</Lines>
  <Paragraphs>15</Paragraphs>
  <ScaleCrop>false</ScaleCrop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Тетяна Пшенична</cp:lastModifiedBy>
  <cp:revision>2</cp:revision>
  <dcterms:created xsi:type="dcterms:W3CDTF">2026-05-15T09:26:00Z</dcterms:created>
  <dcterms:modified xsi:type="dcterms:W3CDTF">2026-05-15T09:26:00Z</dcterms:modified>
</cp:coreProperties>
</file>