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039DC" w:rsidRDefault="002B5E82">
      <w:pPr>
        <w:shd w:val="clear" w:color="auto" w:fill="EAEDF1"/>
        <w:spacing w:line="312" w:lineRule="auto"/>
        <w:jc w:val="center"/>
        <w:rPr>
          <w:rFonts w:ascii="Verdana" w:eastAsia="Verdana" w:hAnsi="Verdana" w:cs="Verdana"/>
          <w:b/>
          <w:bCs/>
          <w:sz w:val="44"/>
          <w:szCs w:val="44"/>
        </w:rPr>
      </w:pPr>
      <w:r>
        <w:rPr>
          <w:rFonts w:ascii="Verdana" w:eastAsia="Verdana" w:hAnsi="Verdana" w:cs="Verdana"/>
          <w:b/>
          <w:bCs/>
          <w:sz w:val="44"/>
          <w:szCs w:val="44"/>
        </w:rPr>
        <w:t xml:space="preserve">Анкета </w:t>
      </w:r>
    </w:p>
    <w:p w14:paraId="00000002" w14:textId="77777777" w:rsidR="00F039DC" w:rsidRDefault="002B5E82">
      <w:pPr>
        <w:shd w:val="clear" w:color="auto" w:fill="EAEDF1"/>
        <w:spacing w:line="312" w:lineRule="auto"/>
        <w:jc w:val="center"/>
        <w:rPr>
          <w:rFonts w:ascii="Verdana" w:eastAsia="Verdana" w:hAnsi="Verdana" w:cs="Verdana"/>
          <w:b/>
          <w:bCs/>
          <w:sz w:val="44"/>
          <w:szCs w:val="44"/>
        </w:rPr>
      </w:pPr>
      <w:r>
        <w:rPr>
          <w:rFonts w:ascii="Verdana" w:eastAsia="Verdana" w:hAnsi="Verdana" w:cs="Verdana"/>
          <w:b/>
          <w:bCs/>
          <w:sz w:val="44"/>
          <w:szCs w:val="44"/>
        </w:rPr>
        <w:t>Комфорт та адаптація робочого простору</w:t>
      </w:r>
    </w:p>
    <w:p w14:paraId="00000003" w14:textId="77777777" w:rsidR="00F039DC" w:rsidRDefault="00F039DC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8"/>
        <w:rPr>
          <w:rFonts w:ascii="Verdana" w:eastAsia="Verdana" w:hAnsi="Verdana" w:cs="Verdana"/>
          <w:color w:val="1F1F1F"/>
        </w:rPr>
      </w:pPr>
    </w:p>
    <w:p w14:paraId="00000004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8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>Шановний респонденте!</w:t>
      </w:r>
    </w:p>
    <w:p w14:paraId="00000005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8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>Цю анкету створено, щоб ми могли визначити умови, за яких Вам буде найзручніше та найпродуктивніше працювати. Ця інформація є конфіденційною і використовується лише для облаштування робочого місця.</w:t>
      </w:r>
    </w:p>
    <w:p w14:paraId="00000006" w14:textId="77777777" w:rsidR="00F039DC" w:rsidRDefault="00F039DC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8"/>
        <w:rPr>
          <w:rFonts w:ascii="Verdana" w:eastAsia="Verdana" w:hAnsi="Verdana" w:cs="Verdana"/>
          <w:color w:val="1F1F1F"/>
        </w:rPr>
      </w:pPr>
    </w:p>
    <w:p w14:paraId="00000007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8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Інструкція: </w:t>
      </w:r>
    </w:p>
    <w:p w14:paraId="00000008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firstLine="708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>Будь ласка, позначте пункти, які є важливими для вашого самопочуття.</w:t>
      </w:r>
    </w:p>
    <w:p w14:paraId="00000009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before="240" w:line="312" w:lineRule="auto"/>
        <w:ind w:firstLine="708"/>
        <w:rPr>
          <w:rFonts w:ascii="Verdana" w:eastAsia="Verdana" w:hAnsi="Verdana" w:cs="Verdana"/>
          <w:b/>
          <w:bCs/>
          <w:color w:val="1F1F1F"/>
        </w:rPr>
      </w:pPr>
      <w:r>
        <w:rPr>
          <w:rFonts w:ascii="Verdana" w:eastAsia="Verdana" w:hAnsi="Verdana" w:cs="Verdana"/>
          <w:b/>
          <w:bCs/>
          <w:color w:val="1F1F1F"/>
        </w:rPr>
        <w:t>I. Сенсорна чутливість та оточення</w:t>
      </w:r>
    </w:p>
    <w:p w14:paraId="0000000A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right="-426" w:firstLine="708"/>
        <w:rPr>
          <w:rFonts w:ascii="Verdana" w:eastAsia="Verdana" w:hAnsi="Verdana" w:cs="Verdana"/>
          <w:b/>
          <w:bCs/>
          <w:color w:val="1F1F1F"/>
        </w:rPr>
      </w:pPr>
      <w:r>
        <w:rPr>
          <w:rFonts w:ascii="Verdana" w:eastAsia="Verdana" w:hAnsi="Verdana" w:cs="Verdana"/>
          <w:b/>
          <w:bCs/>
          <w:color w:val="1F1F1F"/>
        </w:rPr>
        <w:t>Як ви реагуєте на подразники навколишнього середовища?</w:t>
      </w:r>
    </w:p>
    <w:p w14:paraId="0000000B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[  ] </w:t>
      </w:r>
      <w:r>
        <w:rPr>
          <w:rFonts w:ascii="Verdana" w:eastAsia="Verdana" w:hAnsi="Verdana" w:cs="Verdana"/>
          <w:color w:val="1F1F1F"/>
          <w:u w:val="single"/>
        </w:rPr>
        <w:t>Звук</w:t>
      </w:r>
      <w:r>
        <w:rPr>
          <w:rFonts w:ascii="Verdana" w:eastAsia="Verdana" w:hAnsi="Verdana" w:cs="Verdana"/>
          <w:color w:val="1F1F1F"/>
        </w:rPr>
        <w:t>: Мені важко зосередитися у шумному приміщенні (open space).</w:t>
      </w:r>
    </w:p>
    <w:p w14:paraId="0000000C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  <w:u w:val="single"/>
        </w:rPr>
        <w:t>Потреба</w:t>
      </w:r>
      <w:r>
        <w:rPr>
          <w:rFonts w:ascii="Verdana" w:eastAsia="Verdana" w:hAnsi="Verdana" w:cs="Verdana"/>
          <w:color w:val="1F1F1F"/>
        </w:rPr>
        <w:t>: Шумопоглинаючі навушники / Тихе місце / Можливість працювати у переговорній кімнаті.</w:t>
      </w:r>
    </w:p>
    <w:p w14:paraId="0000000D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[  ] </w:t>
      </w:r>
      <w:r>
        <w:rPr>
          <w:rFonts w:ascii="Verdana" w:eastAsia="Verdana" w:hAnsi="Verdana" w:cs="Verdana"/>
          <w:color w:val="1F1F1F"/>
          <w:u w:val="single"/>
        </w:rPr>
        <w:t>Світло</w:t>
      </w:r>
      <w:r>
        <w:rPr>
          <w:rFonts w:ascii="Verdana" w:eastAsia="Verdana" w:hAnsi="Verdana" w:cs="Verdana"/>
          <w:color w:val="1F1F1F"/>
        </w:rPr>
        <w:t>: Я чутливий(-а) до яскравого або мерехтливого світла.</w:t>
      </w:r>
    </w:p>
    <w:p w14:paraId="0000000E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  <w:u w:val="single"/>
        </w:rPr>
        <w:t>Потреба</w:t>
      </w:r>
      <w:r>
        <w:rPr>
          <w:rFonts w:ascii="Verdana" w:eastAsia="Verdana" w:hAnsi="Verdana" w:cs="Verdana"/>
          <w:color w:val="1F1F1F"/>
        </w:rPr>
        <w:t>: Місце подалі від вікна / Настільна лампа з регулюванням / Можливість приглушити світло.</w:t>
      </w:r>
    </w:p>
    <w:p w14:paraId="0000000F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[  ] </w:t>
      </w:r>
      <w:r>
        <w:rPr>
          <w:rFonts w:ascii="Verdana" w:eastAsia="Verdana" w:hAnsi="Verdana" w:cs="Verdana"/>
          <w:color w:val="1F1F1F"/>
          <w:u w:val="single"/>
        </w:rPr>
        <w:t>Температура</w:t>
      </w:r>
      <w:r>
        <w:rPr>
          <w:rFonts w:ascii="Verdana" w:eastAsia="Verdana" w:hAnsi="Verdana" w:cs="Verdana"/>
          <w:color w:val="1F1F1F"/>
        </w:rPr>
        <w:t>: Мені часто буває занадто холодно або занадто жарко.</w:t>
      </w:r>
    </w:p>
    <w:p w14:paraId="00000010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  <w:u w:val="single"/>
        </w:rPr>
        <w:t>Потреба</w:t>
      </w:r>
      <w:r>
        <w:rPr>
          <w:rFonts w:ascii="Verdana" w:eastAsia="Verdana" w:hAnsi="Verdana" w:cs="Verdana"/>
          <w:color w:val="1F1F1F"/>
        </w:rPr>
        <w:t>: Місце подалі від кондиціонера/обігрівача / Дозвіл на використання пледа чи вентилятора.</w:t>
      </w:r>
    </w:p>
    <w:p w14:paraId="00000011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[  ] </w:t>
      </w:r>
      <w:r>
        <w:rPr>
          <w:rFonts w:ascii="Verdana" w:eastAsia="Verdana" w:hAnsi="Verdana" w:cs="Verdana"/>
          <w:color w:val="1F1F1F"/>
          <w:u w:val="single"/>
        </w:rPr>
        <w:t>Запахи</w:t>
      </w:r>
      <w:r>
        <w:rPr>
          <w:rFonts w:ascii="Verdana" w:eastAsia="Verdana" w:hAnsi="Verdana" w:cs="Verdana"/>
          <w:color w:val="1F1F1F"/>
        </w:rPr>
        <w:t>: У мене алергія або сильна чутливість до різких запахів (парфуми, їжа).</w:t>
      </w:r>
    </w:p>
    <w:p w14:paraId="00000012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8"/>
        <w:rPr>
          <w:rFonts w:ascii="Verdana" w:eastAsia="Verdana" w:hAnsi="Verdana" w:cs="Verdana"/>
          <w:color w:val="1F1F1F"/>
        </w:rPr>
      </w:pPr>
      <w:r>
        <w:br w:type="page"/>
      </w:r>
    </w:p>
    <w:p w14:paraId="00000013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8"/>
        <w:rPr>
          <w:rFonts w:ascii="Verdana" w:eastAsia="Verdana" w:hAnsi="Verdana" w:cs="Verdana"/>
          <w:b/>
          <w:bCs/>
          <w:color w:val="1F1F1F"/>
        </w:rPr>
      </w:pPr>
      <w:r>
        <w:rPr>
          <w:rFonts w:ascii="Verdana" w:eastAsia="Verdana" w:hAnsi="Verdana" w:cs="Verdana"/>
          <w:b/>
          <w:bCs/>
          <w:color w:val="1F1F1F"/>
        </w:rPr>
        <w:lastRenderedPageBreak/>
        <w:t>II. Комунікація та сприйняття інформації</w:t>
      </w:r>
    </w:p>
    <w:p w14:paraId="00000014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right="-284" w:firstLine="708"/>
        <w:rPr>
          <w:rFonts w:ascii="Verdana" w:eastAsia="Verdana" w:hAnsi="Verdana" w:cs="Verdana"/>
          <w:b/>
          <w:bCs/>
          <w:color w:val="1F1F1F"/>
        </w:rPr>
      </w:pPr>
      <w:r>
        <w:rPr>
          <w:rFonts w:ascii="Verdana" w:eastAsia="Verdana" w:hAnsi="Verdana" w:cs="Verdana"/>
          <w:b/>
          <w:bCs/>
          <w:color w:val="1F1F1F"/>
        </w:rPr>
        <w:t>Як вам зручніше отримувати завдання та спілкуватися?</w:t>
      </w:r>
    </w:p>
    <w:p w14:paraId="00000015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[  ] </w:t>
      </w:r>
      <w:r>
        <w:rPr>
          <w:rFonts w:ascii="Verdana" w:eastAsia="Verdana" w:hAnsi="Verdana" w:cs="Verdana"/>
          <w:color w:val="1F1F1F"/>
          <w:u w:val="single"/>
        </w:rPr>
        <w:t>Формат завдань</w:t>
      </w:r>
      <w:r>
        <w:rPr>
          <w:rFonts w:ascii="Verdana" w:eastAsia="Verdana" w:hAnsi="Verdana" w:cs="Verdana"/>
          <w:color w:val="1F1F1F"/>
        </w:rPr>
        <w:t>: Мені важко сприймати багато інформації на слух.</w:t>
      </w:r>
    </w:p>
    <w:p w14:paraId="00000016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  <w:u w:val="single"/>
        </w:rPr>
        <w:t>Потреба</w:t>
      </w:r>
      <w:r>
        <w:rPr>
          <w:rFonts w:ascii="Verdana" w:eastAsia="Verdana" w:hAnsi="Verdana" w:cs="Verdana"/>
          <w:color w:val="1F1F1F"/>
        </w:rPr>
        <w:t>: Дублювання усних вказівок письмово (у месенджер або пошту).</w:t>
      </w:r>
    </w:p>
    <w:p w14:paraId="00000017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[  ] </w:t>
      </w:r>
      <w:r>
        <w:rPr>
          <w:rFonts w:ascii="Verdana" w:eastAsia="Verdana" w:hAnsi="Verdana" w:cs="Verdana"/>
          <w:color w:val="1F1F1F"/>
          <w:u w:val="single"/>
        </w:rPr>
        <w:t>Чіткість</w:t>
      </w:r>
      <w:r>
        <w:rPr>
          <w:rFonts w:ascii="Verdana" w:eastAsia="Verdana" w:hAnsi="Verdana" w:cs="Verdana"/>
          <w:color w:val="1F1F1F"/>
        </w:rPr>
        <w:t>: Мені потрібні чіткі, покрокові інструкції без двозначностей.</w:t>
      </w:r>
    </w:p>
    <w:p w14:paraId="00000018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[  ] </w:t>
      </w:r>
      <w:r>
        <w:rPr>
          <w:rFonts w:ascii="Verdana" w:eastAsia="Verdana" w:hAnsi="Verdana" w:cs="Verdana"/>
          <w:color w:val="1F1F1F"/>
          <w:u w:val="single"/>
        </w:rPr>
        <w:t>Спілкування</w:t>
      </w:r>
      <w:r>
        <w:rPr>
          <w:rFonts w:ascii="Verdana" w:eastAsia="Verdana" w:hAnsi="Verdana" w:cs="Verdana"/>
          <w:color w:val="1F1F1F"/>
        </w:rPr>
        <w:t>: Я відчуваю тривогу під час телефонних дзвінків.</w:t>
      </w:r>
    </w:p>
    <w:p w14:paraId="00000019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  <w:u w:val="single"/>
        </w:rPr>
        <w:t>Потреба</w:t>
      </w:r>
      <w:r>
        <w:rPr>
          <w:rFonts w:ascii="Verdana" w:eastAsia="Verdana" w:hAnsi="Verdana" w:cs="Verdana"/>
          <w:color w:val="1F1F1F"/>
        </w:rPr>
        <w:t>: Пріоритет текстовим повідомленням, коли це можливо.</w:t>
      </w:r>
    </w:p>
    <w:p w14:paraId="0000001A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[  ] </w:t>
      </w:r>
      <w:r>
        <w:rPr>
          <w:rFonts w:ascii="Verdana" w:eastAsia="Verdana" w:hAnsi="Verdana" w:cs="Verdana"/>
          <w:color w:val="1F1F1F"/>
          <w:u w:val="single"/>
        </w:rPr>
        <w:t>Зворотний зв'язок</w:t>
      </w:r>
      <w:r>
        <w:rPr>
          <w:rFonts w:ascii="Verdana" w:eastAsia="Verdana" w:hAnsi="Verdana" w:cs="Verdana"/>
          <w:color w:val="1F1F1F"/>
        </w:rPr>
        <w:t>: Мені важливо отримувати фідбек регулярно і в конструктивній формі, щоб не відчувати невизначеності.</w:t>
      </w:r>
    </w:p>
    <w:p w14:paraId="0000001B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before="240" w:line="312" w:lineRule="auto"/>
        <w:ind w:firstLine="708"/>
        <w:rPr>
          <w:rFonts w:ascii="Verdana" w:eastAsia="Verdana" w:hAnsi="Verdana" w:cs="Verdana"/>
          <w:b/>
          <w:bCs/>
          <w:color w:val="1F1F1F"/>
        </w:rPr>
      </w:pPr>
      <w:r>
        <w:rPr>
          <w:rFonts w:ascii="Verdana" w:eastAsia="Verdana" w:hAnsi="Verdana" w:cs="Verdana"/>
          <w:b/>
          <w:bCs/>
          <w:color w:val="1F1F1F"/>
        </w:rPr>
        <w:t>III. Робочий графік та перерви</w:t>
      </w:r>
    </w:p>
    <w:p w14:paraId="0000001C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right="-284" w:firstLine="708"/>
        <w:rPr>
          <w:rFonts w:ascii="Verdana" w:eastAsia="Verdana" w:hAnsi="Verdana" w:cs="Verdana"/>
          <w:b/>
          <w:bCs/>
          <w:color w:val="1F1F1F"/>
        </w:rPr>
      </w:pPr>
      <w:r>
        <w:rPr>
          <w:rFonts w:ascii="Verdana" w:eastAsia="Verdana" w:hAnsi="Verdana" w:cs="Verdana"/>
          <w:b/>
          <w:bCs/>
          <w:color w:val="1F1F1F"/>
        </w:rPr>
        <w:t>Що допомагає вам підтримувати енергію протягом дня?</w:t>
      </w:r>
    </w:p>
    <w:p w14:paraId="0000001D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[  ] </w:t>
      </w:r>
      <w:r>
        <w:rPr>
          <w:rFonts w:ascii="Verdana" w:eastAsia="Verdana" w:hAnsi="Verdana" w:cs="Verdana"/>
          <w:color w:val="1F1F1F"/>
          <w:u w:val="single"/>
        </w:rPr>
        <w:t>Перерви</w:t>
      </w:r>
      <w:r>
        <w:rPr>
          <w:rFonts w:ascii="Verdana" w:eastAsia="Verdana" w:hAnsi="Verdana" w:cs="Verdana"/>
          <w:color w:val="1F1F1F"/>
        </w:rPr>
        <w:t>: Мені потрібно робити короткі перерви частіше, ніж стандартно (наприклад, 5-10 хв щогодини), щоб відновитися або прийняти ліки.</w:t>
      </w:r>
    </w:p>
    <w:p w14:paraId="0000001E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[  ] </w:t>
      </w:r>
      <w:r>
        <w:rPr>
          <w:rFonts w:ascii="Verdana" w:eastAsia="Verdana" w:hAnsi="Verdana" w:cs="Verdana"/>
          <w:color w:val="1F1F1F"/>
          <w:u w:val="single"/>
        </w:rPr>
        <w:t>Гнучкість</w:t>
      </w:r>
      <w:r>
        <w:rPr>
          <w:rFonts w:ascii="Verdana" w:eastAsia="Verdana" w:hAnsi="Verdana" w:cs="Verdana"/>
          <w:color w:val="1F1F1F"/>
        </w:rPr>
        <w:t>: Мені важливо мати можливість змістити початок/кінець робочого дня (наприклад, через графік прийому ліків або пікове навантаження у транспорті).</w:t>
      </w:r>
    </w:p>
    <w:p w14:paraId="0000001F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[  ] </w:t>
      </w:r>
      <w:r>
        <w:rPr>
          <w:rFonts w:ascii="Verdana" w:eastAsia="Verdana" w:hAnsi="Verdana" w:cs="Verdana"/>
          <w:color w:val="1F1F1F"/>
          <w:u w:val="single"/>
        </w:rPr>
        <w:t>Медичні потреби</w:t>
      </w:r>
      <w:r>
        <w:rPr>
          <w:rFonts w:ascii="Verdana" w:eastAsia="Verdana" w:hAnsi="Verdana" w:cs="Verdana"/>
          <w:color w:val="1F1F1F"/>
        </w:rPr>
        <w:t>: Мені потрібен час для відвідування лікарів у робочі години (з відпрацюванням).</w:t>
      </w:r>
    </w:p>
    <w:p w14:paraId="00000020" w14:textId="77777777" w:rsidR="00F039DC" w:rsidRDefault="00F039DC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</w:p>
    <w:p w14:paraId="00000021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8"/>
        <w:rPr>
          <w:rFonts w:ascii="Verdana" w:eastAsia="Verdana" w:hAnsi="Verdana" w:cs="Verdana"/>
          <w:b/>
          <w:bCs/>
          <w:color w:val="1F1F1F"/>
        </w:rPr>
      </w:pPr>
      <w:r>
        <w:rPr>
          <w:rFonts w:ascii="Verdana" w:eastAsia="Verdana" w:hAnsi="Verdana" w:cs="Verdana"/>
          <w:b/>
          <w:bCs/>
          <w:color w:val="1F1F1F"/>
        </w:rPr>
        <w:t>IV. Соціальна взаємодія та стрес</w:t>
      </w:r>
    </w:p>
    <w:p w14:paraId="00000022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[  ] </w:t>
      </w:r>
      <w:r>
        <w:rPr>
          <w:rFonts w:ascii="Verdana" w:eastAsia="Verdana" w:hAnsi="Verdana" w:cs="Verdana"/>
          <w:color w:val="1F1F1F"/>
          <w:u w:val="single"/>
        </w:rPr>
        <w:t>Публічні виступи</w:t>
      </w:r>
      <w:r>
        <w:rPr>
          <w:rFonts w:ascii="Verdana" w:eastAsia="Verdana" w:hAnsi="Verdana" w:cs="Verdana"/>
          <w:color w:val="1F1F1F"/>
        </w:rPr>
        <w:t>: Мені складно виступати перед великою аудиторією без підготовки.</w:t>
      </w:r>
    </w:p>
    <w:p w14:paraId="00000023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[  ] </w:t>
      </w:r>
      <w:r>
        <w:rPr>
          <w:rFonts w:ascii="Verdana" w:eastAsia="Verdana" w:hAnsi="Verdana" w:cs="Verdana"/>
          <w:color w:val="1F1F1F"/>
          <w:u w:val="single"/>
        </w:rPr>
        <w:t>Натовп</w:t>
      </w:r>
      <w:r>
        <w:rPr>
          <w:rFonts w:ascii="Verdana" w:eastAsia="Verdana" w:hAnsi="Verdana" w:cs="Verdana"/>
          <w:color w:val="1F1F1F"/>
        </w:rPr>
        <w:t>: Мені дискомфортно у великих скупченнях людей.</w:t>
      </w:r>
    </w:p>
    <w:p w14:paraId="00000025" w14:textId="5C034900" w:rsidR="00F039DC" w:rsidRDefault="002B5E82" w:rsidP="00123B96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[  ] </w:t>
      </w:r>
      <w:r>
        <w:rPr>
          <w:rFonts w:ascii="Verdana" w:eastAsia="Verdana" w:hAnsi="Verdana" w:cs="Verdana"/>
          <w:color w:val="1F1F1F"/>
          <w:u w:val="single"/>
        </w:rPr>
        <w:t>Емоційний стан</w:t>
      </w:r>
      <w:r>
        <w:rPr>
          <w:rFonts w:ascii="Verdana" w:eastAsia="Verdana" w:hAnsi="Verdana" w:cs="Verdana"/>
          <w:color w:val="1F1F1F"/>
        </w:rPr>
        <w:t>: У стресових ситуаціях мені потрібно 10-15 хвилин на самоті, щоб заспокоїтися.</w:t>
      </w:r>
      <w:r>
        <w:br w:type="page"/>
      </w:r>
    </w:p>
    <w:p w14:paraId="00000026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8"/>
        <w:rPr>
          <w:rFonts w:ascii="Verdana" w:eastAsia="Verdana" w:hAnsi="Verdana" w:cs="Verdana"/>
          <w:b/>
          <w:bCs/>
          <w:color w:val="1F1F1F"/>
        </w:rPr>
      </w:pPr>
      <w:r>
        <w:rPr>
          <w:rFonts w:ascii="Verdana" w:eastAsia="Verdana" w:hAnsi="Verdana" w:cs="Verdana"/>
          <w:b/>
          <w:bCs/>
          <w:color w:val="1F1F1F"/>
        </w:rPr>
        <w:lastRenderedPageBreak/>
        <w:t>V. Додаткові коментарі</w:t>
      </w:r>
    </w:p>
    <w:p w14:paraId="00000027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8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b/>
          <w:bCs/>
          <w:color w:val="1F1F1F"/>
        </w:rPr>
        <w:t>Напишіть тут те, що ми не врахували, але що є важливим для Вашого комфорту</w:t>
      </w:r>
      <w:r>
        <w:rPr>
          <w:rFonts w:ascii="Verdana" w:eastAsia="Verdana" w:hAnsi="Verdana" w:cs="Verdana"/>
          <w:color w:val="1F1F1F"/>
        </w:rPr>
        <w:t xml:space="preserve"> (наприклад, необхідність приймати їжу у певний час, спеціальний стілець тощо):</w:t>
      </w:r>
    </w:p>
    <w:p w14:paraId="00000028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29" w14:textId="77777777" w:rsidR="00F039DC" w:rsidRDefault="00F039DC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8"/>
        <w:rPr>
          <w:rFonts w:ascii="Verdana" w:eastAsia="Verdana" w:hAnsi="Verdana" w:cs="Verdana"/>
          <w:color w:val="1F1F1F"/>
        </w:rPr>
      </w:pPr>
    </w:p>
    <w:p w14:paraId="0000002A" w14:textId="77777777" w:rsidR="00F039DC" w:rsidRDefault="00F039DC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8"/>
        <w:rPr>
          <w:rFonts w:ascii="Verdana" w:eastAsia="Verdana" w:hAnsi="Verdana" w:cs="Verdana"/>
          <w:color w:val="1F1F1F"/>
        </w:rPr>
      </w:pPr>
    </w:p>
    <w:p w14:paraId="0000002B" w14:textId="77777777" w:rsidR="00F039DC" w:rsidRDefault="00123B96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Verdana" w:eastAsia="Verdana" w:hAnsi="Verdana" w:cs="Verdana"/>
          <w:color w:val="1F1F1F"/>
        </w:rPr>
      </w:pPr>
      <w:r>
        <w:pict w14:anchorId="7E869318">
          <v:rect id="_x0000_i1025" style="width:0;height:1.5pt" o:hralign="center" o:hrstd="t" o:hr="t" fillcolor="#a0a0a0" stroked="f"/>
        </w:pict>
      </w:r>
    </w:p>
    <w:p w14:paraId="0000002C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Verdana" w:eastAsia="Verdana" w:hAnsi="Verdana" w:cs="Verdana"/>
          <w:color w:val="1F1F1F"/>
          <w:sz w:val="32"/>
          <w:szCs w:val="32"/>
        </w:rPr>
      </w:pPr>
      <w:r>
        <w:rPr>
          <w:rFonts w:ascii="Verdana" w:eastAsia="Verdana" w:hAnsi="Verdana" w:cs="Verdana"/>
          <w:i/>
          <w:iCs/>
          <w:color w:val="1F1F1F"/>
          <w:sz w:val="32"/>
          <w:szCs w:val="32"/>
        </w:rPr>
        <w:t>Дякуємо за відповіді! Ця інформація є конфіденційною і буде використана виключно для пошуку найкращого місця роботи для Вас.</w:t>
      </w:r>
    </w:p>
    <w:p w14:paraId="0000002D" w14:textId="77777777" w:rsidR="00F039DC" w:rsidRDefault="00F039DC"/>
    <w:sectPr w:rsidR="00F039DC">
      <w:headerReference w:type="default" r:id="rId7"/>
      <w:pgSz w:w="11906" w:h="16838"/>
      <w:pgMar w:top="850" w:right="850" w:bottom="850" w:left="1417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AE08A" w14:textId="77777777" w:rsidR="007E2AEF" w:rsidRDefault="002B5E82">
      <w:r>
        <w:separator/>
      </w:r>
    </w:p>
  </w:endnote>
  <w:endnote w:type="continuationSeparator" w:id="0">
    <w:p w14:paraId="64DCB18B" w14:textId="77777777" w:rsidR="007E2AEF" w:rsidRDefault="002B5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573B4AAB-FA0A-437A-BD6B-CE909B3D6343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2" w:fontKey="{BB797DDB-689E-40C4-8777-7DAFF45BC165}"/>
    <w:embedBold r:id="rId3" w:fontKey="{C59A173F-C45B-4B38-8084-817D90CDAC25}"/>
    <w:embedItalic r:id="rId4" w:fontKey="{3E80109F-E7C5-4AB9-88C8-FB179BBB1DC9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5" w:fontKey="{75CBB3E4-1241-46C8-A6A9-2C63D4E11277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6" w:fontKey="{589A9A3D-4CEB-493F-BC99-7DE4B058848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6E409" w14:textId="77777777" w:rsidR="007E2AEF" w:rsidRDefault="002B5E82">
      <w:r>
        <w:separator/>
      </w:r>
    </w:p>
  </w:footnote>
  <w:footnote w:type="continuationSeparator" w:id="0">
    <w:p w14:paraId="6928D5BE" w14:textId="77777777" w:rsidR="007E2AEF" w:rsidRDefault="002B5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E" w14:textId="76735B06" w:rsidR="00F039DC" w:rsidRDefault="002B5E8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0000002F" w14:textId="77777777" w:rsidR="00F039DC" w:rsidRDefault="00F039D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9DC"/>
    <w:rsid w:val="00123B96"/>
    <w:rsid w:val="002B5E82"/>
    <w:rsid w:val="007E2AEF"/>
    <w:rsid w:val="00F0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5A87E9A-B2EE-47E7-914B-CB2EE5B8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30">
    <w:name w:val="Заголовок 3 Знак"/>
    <w:basedOn w:val="a0"/>
    <w:uiPriority w:val="9"/>
    <w:rsid w:val="00FD1C89"/>
    <w:rPr>
      <w:rFonts w:eastAsia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uiPriority w:val="9"/>
    <w:rsid w:val="00FD1C89"/>
    <w:rPr>
      <w:rFonts w:eastAsia="Times New Roman"/>
      <w:b/>
      <w:bCs/>
      <w:sz w:val="24"/>
      <w:szCs w:val="24"/>
      <w:lang w:eastAsia="uk-UA"/>
    </w:rPr>
  </w:style>
  <w:style w:type="paragraph" w:styleId="a4">
    <w:name w:val="Normal (Web)"/>
    <w:uiPriority w:val="99"/>
    <w:semiHidden/>
    <w:unhideWhenUsed/>
    <w:rsid w:val="00FD1C89"/>
    <w:pPr>
      <w:spacing w:before="100" w:beforeAutospacing="1" w:after="100" w:afterAutospacing="1"/>
    </w:pPr>
    <w:rPr>
      <w:sz w:val="24"/>
      <w:szCs w:val="24"/>
    </w:rPr>
  </w:style>
  <w:style w:type="paragraph" w:styleId="a5">
    <w:name w:val="header"/>
    <w:link w:val="a6"/>
    <w:uiPriority w:val="99"/>
    <w:unhideWhenUsed/>
    <w:rsid w:val="00340878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340878"/>
  </w:style>
  <w:style w:type="paragraph" w:styleId="a7">
    <w:name w:val="footer"/>
    <w:link w:val="a8"/>
    <w:uiPriority w:val="99"/>
    <w:unhideWhenUsed/>
    <w:rsid w:val="00340878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340878"/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puMhMN31+YENZJcotORyHWTyQA==">CgMxLjA4AHIhMXFUbWRUZlZ4SWZPOWVCMUtSS3VFcFZVYXpSR0ZzVE5k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1896</Words>
  <Characters>1081</Characters>
  <Application>Microsoft Office Word</Application>
  <DocSecurity>0</DocSecurity>
  <Lines>9</Lines>
  <Paragraphs>5</Paragraphs>
  <ScaleCrop>false</ScaleCrop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Інна Бондіні</dc:creator>
  <cp:lastModifiedBy>Pavlo Lyachko</cp:lastModifiedBy>
  <cp:revision>3</cp:revision>
  <dcterms:created xsi:type="dcterms:W3CDTF">2025-12-09T06:56:00Z</dcterms:created>
  <dcterms:modified xsi:type="dcterms:W3CDTF">2025-12-29T08:42:00Z</dcterms:modified>
</cp:coreProperties>
</file>