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30" w:rsidRDefault="00187130">
      <w:pPr>
        <w:ind w:firstLine="5300"/>
        <w:rPr>
          <w:sz w:val="24"/>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31"/>
      </w:tblGrid>
      <w:tr w:rsidR="00CD7EE1" w:rsidRPr="00C43FD7" w:rsidTr="00CD7EE1">
        <w:trPr>
          <w:tblCellSpacing w:w="22" w:type="dxa"/>
        </w:trPr>
        <w:tc>
          <w:tcPr>
            <w:tcW w:w="4904" w:type="pct"/>
          </w:tcPr>
          <w:p w:rsidR="00CD7EE1" w:rsidRPr="00C43FD7" w:rsidRDefault="00CD7EE1" w:rsidP="00CD7EE1">
            <w:pPr>
              <w:pStyle w:val="af7"/>
              <w:rPr>
                <w:sz w:val="28"/>
                <w:szCs w:val="28"/>
                <w:lang w:val="uk-UA"/>
              </w:rPr>
            </w:pPr>
            <w:r w:rsidRPr="00C43FD7">
              <w:rPr>
                <w:sz w:val="28"/>
                <w:szCs w:val="28"/>
              </w:rPr>
              <w:t>Додаток 1</w:t>
            </w:r>
            <w:r w:rsidRPr="00C43FD7">
              <w:rPr>
                <w:sz w:val="28"/>
                <w:szCs w:val="28"/>
              </w:rPr>
              <w:br/>
            </w:r>
            <w:r w:rsidRPr="00C43FD7">
              <w:rPr>
                <w:sz w:val="28"/>
                <w:szCs w:val="28"/>
                <w:lang w:val="uk-UA"/>
              </w:rPr>
              <w:t xml:space="preserve"> </w:t>
            </w:r>
          </w:p>
        </w:tc>
      </w:tr>
    </w:tbl>
    <w:tbl>
      <w:tblPr>
        <w:tblpPr w:leftFromText="45" w:rightFromText="45" w:vertAnchor="text" w:horzAnchor="margin" w:tblpXSpec="right" w:tblpY="562"/>
        <w:tblW w:w="2250" w:type="pct"/>
        <w:tblCellSpacing w:w="22" w:type="dxa"/>
        <w:tblCellMar>
          <w:top w:w="30" w:type="dxa"/>
          <w:left w:w="30" w:type="dxa"/>
          <w:bottom w:w="30" w:type="dxa"/>
          <w:right w:w="30" w:type="dxa"/>
        </w:tblCellMar>
        <w:tblLook w:val="0000"/>
      </w:tblPr>
      <w:tblGrid>
        <w:gridCol w:w="4531"/>
      </w:tblGrid>
      <w:tr w:rsidR="00CD7EE1" w:rsidRPr="00C43FD7" w:rsidTr="00CD7EE1">
        <w:trPr>
          <w:tblCellSpacing w:w="22" w:type="dxa"/>
        </w:trPr>
        <w:tc>
          <w:tcPr>
            <w:tcW w:w="4900" w:type="pct"/>
          </w:tcPr>
          <w:p w:rsidR="00CD7EE1" w:rsidRPr="00C43FD7" w:rsidRDefault="00CD7EE1" w:rsidP="00552FB3">
            <w:pPr>
              <w:pStyle w:val="af7"/>
              <w:rPr>
                <w:sz w:val="28"/>
                <w:szCs w:val="28"/>
                <w:lang w:val="uk-UA"/>
              </w:rPr>
            </w:pPr>
            <w:r w:rsidRPr="00C43FD7">
              <w:rPr>
                <w:sz w:val="28"/>
                <w:szCs w:val="28"/>
              </w:rPr>
              <w:t>ЗАТВЕРДЖЕНО</w:t>
            </w:r>
            <w:r w:rsidRPr="00C43FD7">
              <w:rPr>
                <w:sz w:val="28"/>
                <w:szCs w:val="28"/>
              </w:rPr>
              <w:br/>
              <w:t xml:space="preserve">рішення </w:t>
            </w:r>
            <w:r w:rsidRPr="00C43FD7">
              <w:rPr>
                <w:sz w:val="28"/>
                <w:szCs w:val="28"/>
                <w:lang w:val="uk-UA"/>
              </w:rPr>
              <w:t xml:space="preserve">Кам’янсько-Дніпровської міської ради </w:t>
            </w:r>
            <w:r w:rsidR="003865FA">
              <w:rPr>
                <w:sz w:val="28"/>
                <w:szCs w:val="28"/>
                <w:lang w:val="uk-UA"/>
              </w:rPr>
              <w:t>02 липня 2021</w:t>
            </w:r>
            <w:r w:rsidR="00896EFF">
              <w:rPr>
                <w:sz w:val="28"/>
                <w:szCs w:val="28"/>
                <w:lang w:val="uk-UA"/>
              </w:rPr>
              <w:t xml:space="preserve"> р.</w:t>
            </w:r>
            <w:r w:rsidR="003865FA">
              <w:rPr>
                <w:sz w:val="28"/>
                <w:szCs w:val="28"/>
                <w:lang w:val="uk-UA"/>
              </w:rPr>
              <w:t xml:space="preserve"> № 23</w:t>
            </w:r>
            <w:r w:rsidRPr="00C43FD7">
              <w:rPr>
                <w:sz w:val="28"/>
                <w:szCs w:val="28"/>
                <w:lang w:val="uk-UA"/>
              </w:rPr>
              <w:t xml:space="preserve"> </w:t>
            </w:r>
          </w:p>
        </w:tc>
      </w:tr>
    </w:tbl>
    <w:p w:rsidR="00CD7EE1" w:rsidRPr="00C43FD7" w:rsidRDefault="00CD7EE1" w:rsidP="00CD7EE1">
      <w:pPr>
        <w:pStyle w:val="af7"/>
        <w:jc w:val="both"/>
        <w:rPr>
          <w:lang w:val="uk-UA"/>
        </w:rPr>
      </w:pPr>
    </w:p>
    <w:p w:rsidR="00593926" w:rsidRPr="00C43FD7" w:rsidRDefault="00593926" w:rsidP="00CD7EE1">
      <w:pPr>
        <w:pStyle w:val="af7"/>
        <w:jc w:val="both"/>
        <w:rPr>
          <w:lang w:val="uk-UA"/>
        </w:rPr>
      </w:pPr>
    </w:p>
    <w:p w:rsidR="00593926" w:rsidRPr="00C43FD7" w:rsidRDefault="00593926" w:rsidP="00CD7EE1">
      <w:pPr>
        <w:pStyle w:val="af7"/>
        <w:jc w:val="both"/>
        <w:rPr>
          <w:lang w:val="uk-UA"/>
        </w:rPr>
      </w:pPr>
    </w:p>
    <w:p w:rsidR="00593926" w:rsidRPr="00C43FD7" w:rsidRDefault="00593926" w:rsidP="005E0D38">
      <w:pPr>
        <w:pStyle w:val="af7"/>
        <w:spacing w:before="0" w:after="0"/>
        <w:jc w:val="both"/>
        <w:rPr>
          <w:lang w:val="uk-UA"/>
        </w:rPr>
      </w:pPr>
    </w:p>
    <w:p w:rsidR="005E0D38" w:rsidRDefault="00CD7EE1" w:rsidP="005E0D38">
      <w:pPr>
        <w:pStyle w:val="3"/>
        <w:spacing w:before="0" w:beforeAutospacing="0" w:after="0" w:afterAutospacing="0"/>
        <w:ind w:left="2836" w:firstLine="709"/>
        <w:jc w:val="center"/>
        <w:rPr>
          <w:sz w:val="28"/>
          <w:szCs w:val="28"/>
        </w:rPr>
      </w:pPr>
      <w:r w:rsidRPr="00C43FD7">
        <w:rPr>
          <w:sz w:val="28"/>
          <w:szCs w:val="28"/>
        </w:rPr>
        <w:t xml:space="preserve">СТАВКИ </w:t>
      </w:r>
    </w:p>
    <w:p w:rsidR="00CD7EE1" w:rsidRPr="00C43FD7" w:rsidRDefault="00CD7EE1" w:rsidP="005E0D38">
      <w:pPr>
        <w:pStyle w:val="3"/>
        <w:spacing w:before="0" w:beforeAutospacing="0" w:after="0" w:afterAutospacing="0"/>
        <w:jc w:val="center"/>
        <w:rPr>
          <w:sz w:val="28"/>
          <w:szCs w:val="28"/>
          <w:vertAlign w:val="superscript"/>
          <w:lang w:val="uk-UA"/>
        </w:rPr>
      </w:pPr>
      <w:r w:rsidRPr="00C43FD7">
        <w:rPr>
          <w:sz w:val="28"/>
          <w:szCs w:val="28"/>
        </w:rPr>
        <w:t>земельного податку</w:t>
      </w:r>
      <w:r w:rsidRPr="00C43FD7">
        <w:rPr>
          <w:sz w:val="28"/>
          <w:szCs w:val="28"/>
          <w:vertAlign w:val="superscript"/>
        </w:rPr>
        <w:t xml:space="preserve"> </w:t>
      </w:r>
    </w:p>
    <w:p w:rsidR="00CD7EE1" w:rsidRPr="00C43FD7" w:rsidRDefault="00CD7EE1" w:rsidP="005E0D38">
      <w:pPr>
        <w:pStyle w:val="af7"/>
        <w:spacing w:before="0" w:after="0"/>
        <w:jc w:val="both"/>
        <w:rPr>
          <w:sz w:val="28"/>
          <w:szCs w:val="28"/>
        </w:rPr>
      </w:pPr>
      <w:r w:rsidRPr="00C43FD7">
        <w:rPr>
          <w:sz w:val="28"/>
          <w:szCs w:val="28"/>
        </w:rPr>
        <w:t>Ставки встановлюються та вводяться в дію з 01 с</w:t>
      </w:r>
      <w:r w:rsidRPr="00C43FD7">
        <w:rPr>
          <w:sz w:val="28"/>
          <w:szCs w:val="28"/>
          <w:lang w:val="uk-UA"/>
        </w:rPr>
        <w:t>ічня</w:t>
      </w:r>
      <w:r w:rsidRPr="00C43FD7">
        <w:rPr>
          <w:sz w:val="28"/>
          <w:szCs w:val="28"/>
        </w:rPr>
        <w:t xml:space="preserve"> 20</w:t>
      </w:r>
      <w:r w:rsidRPr="00C43FD7">
        <w:rPr>
          <w:sz w:val="28"/>
          <w:szCs w:val="28"/>
          <w:lang w:val="uk-UA"/>
        </w:rPr>
        <w:t>22</w:t>
      </w:r>
      <w:r w:rsidRPr="00C43FD7">
        <w:rPr>
          <w:sz w:val="28"/>
          <w:szCs w:val="28"/>
        </w:rPr>
        <w:t xml:space="preserve"> року.</w:t>
      </w:r>
    </w:p>
    <w:p w:rsidR="00187130" w:rsidRPr="00C43FD7" w:rsidRDefault="00CD7EE1" w:rsidP="00593926">
      <w:pPr>
        <w:pStyle w:val="af7"/>
        <w:jc w:val="both"/>
        <w:rPr>
          <w:sz w:val="28"/>
          <w:szCs w:val="28"/>
        </w:rPr>
      </w:pPr>
      <w:r w:rsidRPr="00C43FD7">
        <w:rPr>
          <w:sz w:val="28"/>
          <w:szCs w:val="28"/>
        </w:rPr>
        <w:t xml:space="preserve">Адміністративно-територіальні одиниці або населені пункти, або території об'єднаних територіальних громад, на які поширюється дія </w:t>
      </w:r>
      <w:proofErr w:type="gramStart"/>
      <w:r w:rsidRPr="00C43FD7">
        <w:rPr>
          <w:sz w:val="28"/>
          <w:szCs w:val="28"/>
        </w:rPr>
        <w:t>р</w:t>
      </w:r>
      <w:proofErr w:type="gramEnd"/>
      <w:r w:rsidRPr="00C43FD7">
        <w:rPr>
          <w:sz w:val="28"/>
          <w:szCs w:val="28"/>
        </w:rPr>
        <w:t>ішення ради:</w:t>
      </w: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007"/>
        <w:gridCol w:w="1515"/>
        <w:gridCol w:w="1656"/>
        <w:gridCol w:w="4954"/>
      </w:tblGrid>
      <w:tr w:rsidR="00187130" w:rsidRPr="00C43FD7" w:rsidTr="00552FB3">
        <w:tc>
          <w:tcPr>
            <w:tcW w:w="2007"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області</w:t>
            </w:r>
          </w:p>
        </w:tc>
        <w:tc>
          <w:tcPr>
            <w:tcW w:w="1515"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району</w:t>
            </w:r>
          </w:p>
        </w:tc>
        <w:tc>
          <w:tcPr>
            <w:tcW w:w="1656"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згідно з КОАТУУ</w:t>
            </w:r>
          </w:p>
        </w:tc>
        <w:tc>
          <w:tcPr>
            <w:tcW w:w="4954" w:type="dxa"/>
            <w:tcBorders>
              <w:top w:val="single" w:sz="4" w:space="0" w:color="000000"/>
              <w:left w:val="single" w:sz="4" w:space="0" w:color="000000"/>
              <w:bottom w:val="single" w:sz="4" w:space="0" w:color="000000"/>
              <w:right w:val="single" w:sz="4" w:space="0" w:color="auto"/>
            </w:tcBorders>
            <w:shd w:val="clear" w:color="auto" w:fill="auto"/>
            <w:vAlign w:val="center"/>
          </w:tcPr>
          <w:p w:rsidR="00187130" w:rsidRPr="00C43FD7" w:rsidRDefault="00CD7EE1">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Найменування адміністративно-територіальної одиниці</w:t>
            </w:r>
            <w:r w:rsidRPr="00C43FD7">
              <w:rPr>
                <w:rFonts w:ascii="Times New Roman" w:hAnsi="Times New Roman" w:cs="Times New Roman"/>
                <w:sz w:val="24"/>
                <w:szCs w:val="24"/>
              </w:rPr>
              <w:br/>
              <w:t>або населеного пункту, або території об’єднаної територіальної громади</w:t>
            </w:r>
          </w:p>
        </w:tc>
      </w:tr>
      <w:tr w:rsidR="00187130" w:rsidRPr="00C43FD7" w:rsidTr="00552FB3">
        <w:tc>
          <w:tcPr>
            <w:tcW w:w="2007"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ind w:firstLine="28"/>
              <w:jc w:val="center"/>
              <w:rPr>
                <w:rFonts w:ascii="Times New Roman" w:hAnsi="Times New Roman" w:cs="Times New Roman"/>
                <w:sz w:val="24"/>
                <w:szCs w:val="24"/>
              </w:rPr>
            </w:pPr>
            <w:r w:rsidRPr="00C43FD7">
              <w:rPr>
                <w:sz w:val="28"/>
                <w:szCs w:val="28"/>
              </w:rPr>
              <w:t>2300000000</w:t>
            </w:r>
          </w:p>
        </w:tc>
        <w:tc>
          <w:tcPr>
            <w:tcW w:w="1515" w:type="dxa"/>
            <w:tcBorders>
              <w:top w:val="single" w:sz="4" w:space="0" w:color="000000"/>
              <w:left w:val="single" w:sz="4" w:space="0" w:color="000000"/>
              <w:bottom w:val="single" w:sz="4" w:space="0" w:color="000000"/>
            </w:tcBorders>
            <w:shd w:val="clear" w:color="auto" w:fill="auto"/>
            <w:vAlign w:val="center"/>
          </w:tcPr>
          <w:p w:rsidR="00187130" w:rsidRPr="00C43FD7" w:rsidRDefault="00187130">
            <w:pPr>
              <w:pStyle w:val="af3"/>
              <w:snapToGrid w:val="0"/>
              <w:ind w:firstLine="28"/>
              <w:jc w:val="center"/>
              <w:rPr>
                <w:rFonts w:ascii="Times New Roman" w:hAnsi="Times New Roman" w:cs="Times New Roman"/>
                <w:sz w:val="24"/>
                <w:szCs w:val="24"/>
              </w:rPr>
            </w:pPr>
          </w:p>
        </w:tc>
        <w:tc>
          <w:tcPr>
            <w:tcW w:w="1656"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ind w:firstLine="28"/>
              <w:jc w:val="center"/>
              <w:rPr>
                <w:rFonts w:ascii="Times New Roman" w:hAnsi="Times New Roman" w:cs="Times New Roman"/>
                <w:sz w:val="24"/>
                <w:szCs w:val="24"/>
              </w:rPr>
            </w:pPr>
            <w:r w:rsidRPr="00C43FD7">
              <w:rPr>
                <w:sz w:val="28"/>
                <w:szCs w:val="28"/>
              </w:rPr>
              <w:t>2322410100</w:t>
            </w:r>
          </w:p>
        </w:tc>
        <w:tc>
          <w:tcPr>
            <w:tcW w:w="4954" w:type="dxa"/>
            <w:tcBorders>
              <w:top w:val="single" w:sz="4" w:space="0" w:color="000000"/>
              <w:left w:val="single" w:sz="4" w:space="0" w:color="000000"/>
              <w:bottom w:val="single" w:sz="4" w:space="0" w:color="000000"/>
              <w:right w:val="single" w:sz="4" w:space="0" w:color="auto"/>
            </w:tcBorders>
            <w:shd w:val="clear" w:color="auto" w:fill="auto"/>
            <w:vAlign w:val="center"/>
          </w:tcPr>
          <w:p w:rsidR="00CD7EE1" w:rsidRPr="00C43FD7" w:rsidRDefault="00A958BD" w:rsidP="00CD7EE1">
            <w:pPr>
              <w:pStyle w:val="af7"/>
              <w:spacing w:before="0" w:after="0"/>
              <w:jc w:val="center"/>
              <w:rPr>
                <w:sz w:val="28"/>
                <w:szCs w:val="28"/>
                <w:lang w:val="uk-UA"/>
              </w:rPr>
            </w:pPr>
            <w:r w:rsidRPr="00C43FD7">
              <w:rPr>
                <w:sz w:val="28"/>
                <w:szCs w:val="28"/>
                <w:lang w:val="uk-UA"/>
              </w:rPr>
              <w:t xml:space="preserve"> м.Кам’янка-Дніпровська</w:t>
            </w:r>
          </w:p>
          <w:p w:rsidR="00187130" w:rsidRPr="00C43FD7" w:rsidRDefault="00187130">
            <w:pPr>
              <w:pStyle w:val="af3"/>
              <w:ind w:firstLine="28"/>
              <w:jc w:val="center"/>
              <w:rPr>
                <w:rFonts w:ascii="Times New Roman" w:hAnsi="Times New Roman" w:cs="Times New Roman"/>
                <w:sz w:val="24"/>
                <w:szCs w:val="24"/>
              </w:rPr>
            </w:pPr>
          </w:p>
        </w:tc>
      </w:tr>
    </w:tbl>
    <w:p w:rsidR="00187130" w:rsidRPr="00C43FD7" w:rsidRDefault="00187130">
      <w:pPr>
        <w:pStyle w:val="af3"/>
        <w:jc w:val="both"/>
        <w:rPr>
          <w:rFonts w:ascii="Times New Roman" w:hAnsi="Times New Roman" w:cs="Times New Roman"/>
          <w:sz w:val="24"/>
          <w:szCs w:val="24"/>
          <w:lang w:eastAsia="uk-UA"/>
        </w:rPr>
      </w:pPr>
    </w:p>
    <w:tbl>
      <w:tblPr>
        <w:tblW w:w="5050" w:type="pct"/>
        <w:tblInd w:w="-33"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789"/>
        <w:gridCol w:w="4293"/>
        <w:gridCol w:w="1356"/>
        <w:gridCol w:w="1077"/>
        <w:gridCol w:w="1356"/>
        <w:gridCol w:w="1201"/>
      </w:tblGrid>
      <w:tr w:rsidR="00187130" w:rsidRPr="00C43FD7" w:rsidTr="00593926">
        <w:tc>
          <w:tcPr>
            <w:tcW w:w="5179" w:type="dxa"/>
            <w:gridSpan w:val="2"/>
            <w:vMerge w:val="restart"/>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Вид цільового призначення земель</w:t>
            </w:r>
            <w:r w:rsidRPr="00C43FD7">
              <w:rPr>
                <w:rFonts w:ascii="Times New Roman" w:hAnsi="Times New Roman" w:cs="Times New Roman"/>
                <w:sz w:val="24"/>
                <w:szCs w:val="24"/>
                <w:vertAlign w:val="superscript"/>
                <w:lang w:val="en-US" w:eastAsia="uk-UA"/>
              </w:rPr>
              <w:t>2</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7130" w:rsidRPr="00C43FD7" w:rsidRDefault="00CD7EE1">
            <w:pPr>
              <w:pStyle w:val="af3"/>
              <w:spacing w:line="228" w:lineRule="auto"/>
              <w:ind w:left="-57" w:right="-57" w:firstLine="0"/>
              <w:jc w:val="center"/>
            </w:pPr>
            <w:r w:rsidRPr="00C43FD7">
              <w:rPr>
                <w:rFonts w:ascii="Times New Roman" w:hAnsi="Times New Roman" w:cs="Times New Roman"/>
                <w:sz w:val="24"/>
                <w:szCs w:val="24"/>
                <w:lang w:val="ru-RU" w:eastAsia="uk-UA"/>
              </w:rPr>
              <w:t>Ставки податку</w:t>
            </w:r>
            <w:r w:rsidRPr="00C43FD7">
              <w:rPr>
                <w:rFonts w:ascii="Times New Roman" w:hAnsi="Times New Roman" w:cs="Times New Roman"/>
                <w:sz w:val="24"/>
                <w:szCs w:val="24"/>
                <w:vertAlign w:val="superscript"/>
                <w:lang w:val="ru-RU" w:eastAsia="uk-UA"/>
              </w:rPr>
              <w:t xml:space="preserve">3 </w:t>
            </w:r>
            <w:r w:rsidRPr="00C43FD7">
              <w:rPr>
                <w:rFonts w:ascii="Times New Roman" w:hAnsi="Times New Roman" w:cs="Times New Roman"/>
                <w:sz w:val="24"/>
                <w:szCs w:val="24"/>
                <w:lang w:val="ru-RU" w:eastAsia="uk-UA"/>
              </w:rPr>
              <w:br/>
              <w:t>(відсоткі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нормативної грошової оцінки)</w:t>
            </w:r>
          </w:p>
        </w:tc>
      </w:tr>
      <w:tr w:rsidR="00187130" w:rsidRPr="00C43FD7" w:rsidTr="00593926">
        <w:tc>
          <w:tcPr>
            <w:tcW w:w="5179" w:type="dxa"/>
            <w:gridSpan w:val="2"/>
            <w:vMerge/>
            <w:tcBorders>
              <w:top w:val="single" w:sz="4" w:space="0" w:color="000000"/>
              <w:left w:val="single" w:sz="4" w:space="0" w:color="000000"/>
              <w:bottom w:val="single" w:sz="4" w:space="0" w:color="000000"/>
            </w:tcBorders>
            <w:shd w:val="clear" w:color="auto" w:fill="auto"/>
            <w:vAlign w:val="center"/>
          </w:tcPr>
          <w:p w:rsidR="00187130" w:rsidRPr="00C43FD7" w:rsidRDefault="00187130">
            <w:pPr>
              <w:pStyle w:val="af3"/>
              <w:snapToGrid w:val="0"/>
              <w:spacing w:line="228" w:lineRule="auto"/>
              <w:ind w:left="-57" w:right="-57" w:firstLine="0"/>
              <w:jc w:val="center"/>
              <w:rPr>
                <w:rFonts w:ascii="Times New Roman" w:hAnsi="Times New Roman" w:cs="Times New Roman"/>
                <w:sz w:val="24"/>
                <w:szCs w:val="24"/>
                <w:lang w:val="ru-RU" w:eastAsia="uk-UA"/>
              </w:rPr>
            </w:pPr>
          </w:p>
        </w:tc>
        <w:tc>
          <w:tcPr>
            <w:tcW w:w="2455" w:type="dxa"/>
            <w:gridSpan w:val="2"/>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за земельні ділянки, нормативну грошову оцінку яких проведено (незалежно від </w:t>
            </w:r>
            <w:proofErr w:type="gramStart"/>
            <w:r w:rsidRPr="00C43FD7">
              <w:rPr>
                <w:rFonts w:ascii="Times New Roman" w:hAnsi="Times New Roman" w:cs="Times New Roman"/>
                <w:sz w:val="24"/>
                <w:szCs w:val="24"/>
                <w:lang w:val="ru-RU" w:eastAsia="uk-UA"/>
              </w:rPr>
              <w:t>м</w:t>
            </w:r>
            <w:proofErr w:type="gramEnd"/>
            <w:r w:rsidRPr="00C43FD7">
              <w:rPr>
                <w:rFonts w:ascii="Times New Roman" w:hAnsi="Times New Roman" w:cs="Times New Roman"/>
                <w:sz w:val="24"/>
                <w:szCs w:val="24"/>
                <w:lang w:val="ru-RU" w:eastAsia="uk-UA"/>
              </w:rPr>
              <w:t>ісцезнаходження), що перебувають у власності</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за земельні ділянки, нормативну грошову оцінку яких проведено (незалежно від місцезнаходження), що перебувають </w:t>
            </w:r>
            <w:proofErr w:type="gramStart"/>
            <w:r w:rsidRPr="00C43FD7">
              <w:rPr>
                <w:rFonts w:ascii="Times New Roman" w:hAnsi="Times New Roman" w:cs="Times New Roman"/>
                <w:sz w:val="24"/>
                <w:szCs w:val="24"/>
                <w:lang w:val="ru-RU" w:eastAsia="uk-UA"/>
              </w:rPr>
              <w:t>у</w:t>
            </w:r>
            <w:proofErr w:type="gramEnd"/>
            <w:r w:rsidRPr="00C43FD7">
              <w:rPr>
                <w:rFonts w:ascii="Times New Roman" w:hAnsi="Times New Roman" w:cs="Times New Roman"/>
                <w:sz w:val="24"/>
                <w:szCs w:val="24"/>
                <w:lang w:val="ru-RU" w:eastAsia="uk-UA"/>
              </w:rPr>
              <w:t xml:space="preserve"> постійному користуванні (крім державної та комунальної форми власності)</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код</w:t>
            </w:r>
            <w:r w:rsidRPr="00C43FD7">
              <w:rPr>
                <w:rFonts w:ascii="Times New Roman" w:hAnsi="Times New Roman" w:cs="Times New Roman"/>
                <w:sz w:val="24"/>
                <w:szCs w:val="24"/>
                <w:vertAlign w:val="superscript"/>
                <w:lang w:val="en-US" w:eastAsia="uk-UA"/>
              </w:rPr>
              <w:t>2</w:t>
            </w:r>
          </w:p>
        </w:tc>
        <w:tc>
          <w:tcPr>
            <w:tcW w:w="4381"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найменування</w:t>
            </w:r>
            <w:r w:rsidRPr="00C43FD7">
              <w:rPr>
                <w:rFonts w:ascii="Times New Roman" w:hAnsi="Times New Roman" w:cs="Times New Roman"/>
                <w:sz w:val="24"/>
                <w:szCs w:val="24"/>
                <w:vertAlign w:val="superscript"/>
                <w:lang w:val="en-US" w:eastAsia="uk-UA"/>
              </w:rPr>
              <w:t>2</w:t>
            </w:r>
          </w:p>
        </w:tc>
        <w:tc>
          <w:tcPr>
            <w:tcW w:w="1368"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юридичних осіб</w:t>
            </w:r>
          </w:p>
        </w:tc>
        <w:tc>
          <w:tcPr>
            <w:tcW w:w="1087"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фізичних осіб</w:t>
            </w:r>
          </w:p>
        </w:tc>
        <w:tc>
          <w:tcPr>
            <w:tcW w:w="1368" w:type="dxa"/>
            <w:tcBorders>
              <w:top w:val="single" w:sz="4" w:space="0" w:color="000000"/>
              <w:left w:val="single" w:sz="4" w:space="0" w:color="000000"/>
              <w:bottom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юридичних осіб</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130" w:rsidRPr="00C43FD7" w:rsidRDefault="00CD7EE1">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фізичних осіб</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сільськогосподарського призначення </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01.01</w:t>
            </w:r>
          </w:p>
        </w:tc>
        <w:tc>
          <w:tcPr>
            <w:tcW w:w="4381"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ведення товарного сільськогосподарського виробництва</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187130" w:rsidRPr="00C43FD7" w:rsidRDefault="00593926">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187130" w:rsidRPr="00C43FD7" w:rsidRDefault="00593926">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187130" w:rsidRPr="00C43FD7" w:rsidRDefault="00593926">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593926">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01.02</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ведення фермерського господарства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01.03</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ведення особистого селянського господарства</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01.04</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ведення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ідсобного сільського господарства</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01.05</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індивідуального садівництва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01.06</w:t>
            </w:r>
          </w:p>
        </w:tc>
        <w:tc>
          <w:tcPr>
            <w:tcW w:w="4381" w:type="dxa"/>
            <w:tcBorders>
              <w:top w:val="single" w:sz="4" w:space="0" w:color="000000"/>
              <w:left w:val="single" w:sz="4" w:space="0" w:color="000000"/>
              <w:bottom w:val="single" w:sz="4" w:space="0" w:color="000000"/>
            </w:tcBorders>
            <w:shd w:val="clear" w:color="auto" w:fill="auto"/>
          </w:tcPr>
          <w:p w:rsidR="00593926" w:rsidRDefault="00593926">
            <w:pPr>
              <w:pStyle w:val="af3"/>
              <w:spacing w:line="228" w:lineRule="auto"/>
              <w:ind w:left="57" w:right="-57" w:firstLine="0"/>
              <w:rPr>
                <w:rFonts w:ascii="Times New Roman" w:hAnsi="Times New Roman" w:cs="Times New Roman"/>
                <w:sz w:val="24"/>
                <w:szCs w:val="24"/>
                <w:vertAlign w:val="superscript"/>
                <w:lang w:val="ru-RU" w:eastAsia="uk-UA"/>
              </w:rPr>
            </w:pPr>
            <w:r w:rsidRPr="00C43FD7">
              <w:rPr>
                <w:rFonts w:ascii="Times New Roman" w:hAnsi="Times New Roman" w:cs="Times New Roman"/>
                <w:sz w:val="24"/>
                <w:szCs w:val="24"/>
                <w:lang w:val="en-US" w:eastAsia="uk-UA"/>
              </w:rPr>
              <w:t>Для колективного садівництва</w:t>
            </w:r>
            <w:r w:rsidRPr="00C43FD7">
              <w:rPr>
                <w:rFonts w:ascii="Times New Roman" w:hAnsi="Times New Roman" w:cs="Times New Roman"/>
                <w:sz w:val="24"/>
                <w:szCs w:val="24"/>
                <w:vertAlign w:val="superscript"/>
                <w:lang w:val="en-US" w:eastAsia="uk-UA"/>
              </w:rPr>
              <w:t>4</w:t>
            </w:r>
          </w:p>
          <w:p w:rsidR="005E0D38" w:rsidRPr="005E0D38" w:rsidRDefault="005E0D38">
            <w:pPr>
              <w:pStyle w:val="af3"/>
              <w:spacing w:line="228" w:lineRule="auto"/>
              <w:ind w:left="57" w:right="-57" w:firstLine="0"/>
              <w:rPr>
                <w:rFonts w:ascii="Times New Roman" w:hAnsi="Times New Roman" w:cs="Times New Roman"/>
                <w:sz w:val="24"/>
                <w:szCs w:val="24"/>
                <w:lang w:val="ru-RU" w:eastAsia="uk-UA"/>
              </w:rPr>
            </w:pP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E0D38">
        <w:trPr>
          <w:trHeight w:val="425"/>
        </w:trPr>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01.07</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городництва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01.08</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сінокосіння і випасання худоби</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01.09</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w:t>
            </w:r>
            <w:proofErr w:type="gramStart"/>
            <w:r w:rsidRPr="00C43FD7">
              <w:rPr>
                <w:rFonts w:ascii="Times New Roman" w:hAnsi="Times New Roman" w:cs="Times New Roman"/>
                <w:sz w:val="24"/>
                <w:szCs w:val="24"/>
                <w:lang w:val="ru-RU" w:eastAsia="uk-UA"/>
              </w:rPr>
              <w:t>досл</w:t>
            </w:r>
            <w:proofErr w:type="gramEnd"/>
            <w:r w:rsidRPr="00C43FD7">
              <w:rPr>
                <w:rFonts w:ascii="Times New Roman" w:hAnsi="Times New Roman" w:cs="Times New Roman"/>
                <w:sz w:val="24"/>
                <w:szCs w:val="24"/>
                <w:lang w:val="ru-RU" w:eastAsia="uk-UA"/>
              </w:rPr>
              <w:t xml:space="preserve">ідних і навчальних цілей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01.10</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пропаганди передового досвіду ведення сільського господарства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01.11</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надання послуг у сільському господарстві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01.12</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інфраструктури оптових ринкі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сільськогосподарської продукції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01.13</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іншого сільськогосподарського призначення</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01.14</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01.01-01.13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02</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eastAsia="uk-UA"/>
              </w:rPr>
            </w:pPr>
            <w:r w:rsidRPr="00C43FD7">
              <w:rPr>
                <w:rFonts w:ascii="Times New Roman" w:hAnsi="Times New Roman" w:cs="Times New Roman"/>
                <w:b/>
                <w:sz w:val="24"/>
                <w:szCs w:val="24"/>
                <w:lang w:eastAsia="uk-UA"/>
              </w:rPr>
              <w:t>Землі житлової забудови</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02.01</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і обслуговування житлового будинку, господарських будівель і споруд (присадибна ділянка)</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A958BD" w:rsidP="00625F57">
            <w:pPr>
              <w:jc w:val="center"/>
              <w:rPr>
                <w:szCs w:val="28"/>
                <w:lang w:val="uk-UA"/>
              </w:rPr>
            </w:pPr>
            <w:r w:rsidRPr="00C43FD7">
              <w:rPr>
                <w:szCs w:val="28"/>
                <w:lang w:val="uk-UA"/>
              </w:rPr>
              <w:t>0,15</w:t>
            </w:r>
            <w:r w:rsidR="00593926" w:rsidRPr="00C43FD7">
              <w:rPr>
                <w:szCs w:val="28"/>
                <w:lang w:val="uk-UA"/>
              </w:rPr>
              <w:t>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w:t>
            </w:r>
            <w:r w:rsidR="00A958BD" w:rsidRPr="00C43FD7">
              <w:rPr>
                <w:szCs w:val="28"/>
                <w:lang w:val="uk-UA"/>
              </w:rPr>
              <w:t>5</w:t>
            </w:r>
            <w:r w:rsidRPr="00C43FD7">
              <w:rPr>
                <w:szCs w:val="28"/>
                <w:lang w:val="uk-UA"/>
              </w:rPr>
              <w:t>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02.02</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колективного житлового будівництва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02.03</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і обслуговування багатоквартирного житлового будинку</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02.04</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і обслуговування будівель тимчасового проживання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02.05</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будівництва індивідуальних гаражів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A958BD" w:rsidP="00625F57">
            <w:pPr>
              <w:jc w:val="center"/>
              <w:rPr>
                <w:szCs w:val="28"/>
                <w:lang w:val="uk-UA"/>
              </w:rPr>
            </w:pPr>
            <w:r w:rsidRPr="00C43FD7">
              <w:rPr>
                <w:szCs w:val="28"/>
                <w:lang w:val="uk-UA"/>
              </w:rPr>
              <w:t>2</w:t>
            </w:r>
            <w:r w:rsidR="00593926" w:rsidRPr="00C43FD7">
              <w:rPr>
                <w:szCs w:val="28"/>
                <w:lang w:val="uk-UA"/>
              </w:rPr>
              <w:t>,000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A958BD" w:rsidP="00625F57">
            <w:pPr>
              <w:jc w:val="center"/>
              <w:rPr>
                <w:szCs w:val="28"/>
                <w:lang w:val="uk-UA"/>
              </w:rPr>
            </w:pPr>
            <w:r w:rsidRPr="00C43FD7">
              <w:rPr>
                <w:szCs w:val="28"/>
                <w:lang w:val="uk-UA"/>
              </w:rPr>
              <w:t>2</w:t>
            </w:r>
            <w:r w:rsidR="00593926" w:rsidRPr="00C43FD7">
              <w:rPr>
                <w:szCs w:val="28"/>
                <w:lang w:val="uk-UA"/>
              </w:rPr>
              <w:t>,000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02.06</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колективного гаражного будівництва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02.07</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іншої житлової забудови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593926" w:rsidRPr="00C43FD7" w:rsidTr="00593926">
        <w:tc>
          <w:tcPr>
            <w:tcW w:w="798"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02.08</w:t>
            </w:r>
          </w:p>
        </w:tc>
        <w:tc>
          <w:tcPr>
            <w:tcW w:w="4381" w:type="dxa"/>
            <w:tcBorders>
              <w:top w:val="single" w:sz="4" w:space="0" w:color="000000"/>
              <w:left w:val="single" w:sz="4" w:space="0" w:color="000000"/>
              <w:bottom w:val="single" w:sz="4" w:space="0" w:color="000000"/>
            </w:tcBorders>
            <w:shd w:val="clear" w:color="auto" w:fill="auto"/>
          </w:tcPr>
          <w:p w:rsidR="00593926" w:rsidRPr="00C43FD7" w:rsidRDefault="00593926">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02.01-02.07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93926" w:rsidRPr="00C43FD7" w:rsidRDefault="00593926" w:rsidP="00625F57">
            <w:pPr>
              <w:jc w:val="center"/>
              <w:rPr>
                <w:szCs w:val="28"/>
                <w:lang w:val="uk-UA"/>
              </w:rPr>
            </w:pPr>
            <w:r w:rsidRPr="00C43FD7">
              <w:rPr>
                <w:szCs w:val="28"/>
                <w:lang w:val="uk-UA"/>
              </w:rPr>
              <w:t>5,000</w:t>
            </w:r>
          </w:p>
        </w:tc>
      </w:tr>
      <w:tr w:rsidR="00266D1E" w:rsidRPr="00C43FD7" w:rsidTr="00593926">
        <w:tc>
          <w:tcPr>
            <w:tcW w:w="798" w:type="dxa"/>
            <w:tcBorders>
              <w:top w:val="single" w:sz="4" w:space="0" w:color="000000"/>
              <w:left w:val="single" w:sz="4" w:space="0" w:color="000000"/>
              <w:bottom w:val="single" w:sz="4" w:space="0" w:color="000000"/>
            </w:tcBorders>
            <w:shd w:val="clear" w:color="auto" w:fill="auto"/>
          </w:tcPr>
          <w:p w:rsidR="00266D1E" w:rsidRPr="00C43FD7" w:rsidRDefault="00266D1E">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02.09</w:t>
            </w:r>
          </w:p>
        </w:tc>
        <w:tc>
          <w:tcPr>
            <w:tcW w:w="4381" w:type="dxa"/>
            <w:tcBorders>
              <w:top w:val="single" w:sz="4" w:space="0" w:color="000000"/>
              <w:left w:val="single" w:sz="4" w:space="0" w:color="000000"/>
              <w:bottom w:val="single" w:sz="4" w:space="0" w:color="000000"/>
            </w:tcBorders>
            <w:shd w:val="clear" w:color="auto" w:fill="auto"/>
          </w:tcPr>
          <w:p w:rsidR="00266D1E" w:rsidRPr="00C43FD7" w:rsidRDefault="00266D1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color w:val="000000"/>
                <w:sz w:val="24"/>
                <w:szCs w:val="24"/>
              </w:rPr>
              <w:t>Для будівництва і обслуговування паркінгів та автостоянок на землях житлової та громадської забудови</w:t>
            </w:r>
          </w:p>
        </w:tc>
        <w:tc>
          <w:tcPr>
            <w:tcW w:w="1368" w:type="dxa"/>
            <w:tcBorders>
              <w:top w:val="single" w:sz="4" w:space="0" w:color="000000"/>
              <w:left w:val="single" w:sz="4" w:space="0" w:color="000000"/>
              <w:bottom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5,000</w:t>
            </w:r>
          </w:p>
        </w:tc>
      </w:tr>
      <w:tr w:rsidR="00266D1E" w:rsidRPr="00C43FD7" w:rsidTr="00593926">
        <w:tc>
          <w:tcPr>
            <w:tcW w:w="798" w:type="dxa"/>
            <w:tcBorders>
              <w:top w:val="single" w:sz="4" w:space="0" w:color="000000"/>
              <w:left w:val="single" w:sz="4" w:space="0" w:color="000000"/>
              <w:bottom w:val="single" w:sz="4" w:space="0" w:color="000000"/>
            </w:tcBorders>
            <w:shd w:val="clear" w:color="auto" w:fill="auto"/>
          </w:tcPr>
          <w:p w:rsidR="00266D1E" w:rsidRPr="00C43FD7" w:rsidRDefault="00266D1E">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02.10</w:t>
            </w:r>
          </w:p>
        </w:tc>
        <w:tc>
          <w:tcPr>
            <w:tcW w:w="4381" w:type="dxa"/>
            <w:tcBorders>
              <w:top w:val="single" w:sz="4" w:space="0" w:color="000000"/>
              <w:left w:val="single" w:sz="4" w:space="0" w:color="000000"/>
              <w:bottom w:val="single" w:sz="4" w:space="0" w:color="000000"/>
            </w:tcBorders>
            <w:shd w:val="clear" w:color="auto" w:fill="auto"/>
          </w:tcPr>
          <w:p w:rsidR="00266D1E" w:rsidRPr="00C43FD7" w:rsidRDefault="00266D1E">
            <w:pPr>
              <w:pStyle w:val="af3"/>
              <w:spacing w:line="228" w:lineRule="auto"/>
              <w:ind w:left="57" w:right="-57" w:firstLine="0"/>
              <w:rPr>
                <w:rFonts w:ascii="Times New Roman" w:hAnsi="Times New Roman" w:cs="Times New Roman"/>
                <w:color w:val="000000"/>
                <w:sz w:val="24"/>
                <w:szCs w:val="24"/>
              </w:rPr>
            </w:pPr>
            <w:r w:rsidRPr="00C43FD7">
              <w:rPr>
                <w:rFonts w:ascii="Times New Roman" w:hAnsi="Times New Roman" w:cs="Times New Roman"/>
                <w:color w:val="000000"/>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1368" w:type="dxa"/>
            <w:tcBorders>
              <w:top w:val="single" w:sz="4" w:space="0" w:color="000000"/>
              <w:left w:val="single" w:sz="4" w:space="0" w:color="000000"/>
              <w:bottom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66D1E" w:rsidRPr="00C43FD7" w:rsidRDefault="00266D1E"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03</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eastAsia="uk-UA"/>
              </w:rPr>
            </w:pPr>
            <w:r w:rsidRPr="00C43FD7">
              <w:rPr>
                <w:rFonts w:ascii="Times New Roman" w:hAnsi="Times New Roman" w:cs="Times New Roman"/>
                <w:b/>
                <w:sz w:val="24"/>
                <w:szCs w:val="24"/>
                <w:lang w:eastAsia="uk-UA"/>
              </w:rPr>
              <w:t>Землі громадської забудови</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03.01</w:t>
            </w:r>
          </w:p>
        </w:tc>
        <w:tc>
          <w:tcPr>
            <w:tcW w:w="4381"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органів державної влади та місцевого самоврядування</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187130" w:rsidRPr="00C43FD7" w:rsidRDefault="005D177E">
            <w:pPr>
              <w:jc w:val="center"/>
              <w:rPr>
                <w:szCs w:val="28"/>
                <w:lang w:val="uk-UA"/>
              </w:rPr>
            </w:pPr>
            <w:r w:rsidRPr="00C43FD7">
              <w:rPr>
                <w:szCs w:val="28"/>
                <w:lang w:val="uk-UA"/>
              </w:rPr>
              <w:t>3</w:t>
            </w:r>
            <w:r w:rsidR="00CD7EE1" w:rsidRPr="00C43FD7">
              <w:rPr>
                <w:szCs w:val="28"/>
                <w:lang w:val="uk-UA"/>
              </w:rPr>
              <w:t>,000</w:t>
            </w:r>
          </w:p>
        </w:tc>
        <w:tc>
          <w:tcPr>
            <w:tcW w:w="1087" w:type="dxa"/>
            <w:tcBorders>
              <w:top w:val="single" w:sz="4" w:space="0" w:color="000000"/>
              <w:left w:val="single" w:sz="4" w:space="0" w:color="000000"/>
              <w:bottom w:val="single" w:sz="4" w:space="0" w:color="000000"/>
            </w:tcBorders>
            <w:shd w:val="clear" w:color="auto" w:fill="auto"/>
          </w:tcPr>
          <w:p w:rsidR="00187130" w:rsidRPr="00C43FD7" w:rsidRDefault="005D177E">
            <w:pPr>
              <w:jc w:val="center"/>
              <w:rPr>
                <w:szCs w:val="28"/>
                <w:lang w:val="uk-UA"/>
              </w:rPr>
            </w:pPr>
            <w:r w:rsidRPr="00C43FD7">
              <w:rPr>
                <w:szCs w:val="28"/>
                <w:lang w:val="uk-UA"/>
              </w:rPr>
              <w:t>3</w:t>
            </w:r>
            <w:r w:rsidR="00CD7EE1" w:rsidRPr="00C43FD7">
              <w:rPr>
                <w:szCs w:val="28"/>
                <w:lang w:val="uk-UA"/>
              </w:rPr>
              <w:t>,000</w:t>
            </w:r>
          </w:p>
        </w:tc>
        <w:tc>
          <w:tcPr>
            <w:tcW w:w="1368" w:type="dxa"/>
            <w:tcBorders>
              <w:top w:val="single" w:sz="4" w:space="0" w:color="000000"/>
              <w:left w:val="single" w:sz="4" w:space="0" w:color="000000"/>
              <w:bottom w:val="single" w:sz="4" w:space="0" w:color="000000"/>
            </w:tcBorders>
            <w:shd w:val="clear" w:color="auto" w:fill="auto"/>
          </w:tcPr>
          <w:p w:rsidR="00187130" w:rsidRPr="00C43FD7" w:rsidRDefault="005D177E">
            <w:pPr>
              <w:jc w:val="center"/>
              <w:rPr>
                <w:szCs w:val="28"/>
                <w:lang w:val="uk-UA"/>
              </w:rPr>
            </w:pPr>
            <w:r w:rsidRPr="00C43FD7">
              <w:rPr>
                <w:szCs w:val="28"/>
                <w:lang w:val="uk-UA"/>
              </w:rPr>
              <w:t>5</w:t>
            </w:r>
            <w:r w:rsidR="00CD7EE1" w:rsidRPr="00C43FD7">
              <w:rPr>
                <w:szCs w:val="28"/>
                <w:lang w:val="uk-UA"/>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5D177E">
            <w:pPr>
              <w:jc w:val="center"/>
              <w:rPr>
                <w:szCs w:val="28"/>
                <w:lang w:val="uk-UA"/>
              </w:rPr>
            </w:pPr>
            <w:r w:rsidRPr="00C43FD7">
              <w:rPr>
                <w:szCs w:val="28"/>
                <w:lang w:val="uk-UA"/>
              </w:rPr>
              <w:t>5</w:t>
            </w:r>
            <w:r w:rsidR="00CD7EE1" w:rsidRPr="00C43FD7">
              <w:rPr>
                <w:szCs w:val="28"/>
                <w:lang w:val="uk-UA"/>
              </w:rPr>
              <w:t>,000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03.02</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закладів освіти</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03.03</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закладів охорони здоров’я та </w:t>
            </w:r>
            <w:proofErr w:type="gramStart"/>
            <w:r w:rsidRPr="00C43FD7">
              <w:rPr>
                <w:rFonts w:ascii="Times New Roman" w:hAnsi="Times New Roman" w:cs="Times New Roman"/>
                <w:sz w:val="24"/>
                <w:szCs w:val="24"/>
                <w:lang w:val="ru-RU" w:eastAsia="uk-UA"/>
              </w:rPr>
              <w:t>соц</w:t>
            </w:r>
            <w:proofErr w:type="gramEnd"/>
            <w:r w:rsidRPr="00C43FD7">
              <w:rPr>
                <w:rFonts w:ascii="Times New Roman" w:hAnsi="Times New Roman" w:cs="Times New Roman"/>
                <w:sz w:val="24"/>
                <w:szCs w:val="24"/>
                <w:lang w:val="ru-RU" w:eastAsia="uk-UA"/>
              </w:rPr>
              <w:t>іальної допомоги</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03.04</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громадських та </w:t>
            </w:r>
            <w:proofErr w:type="gramStart"/>
            <w:r w:rsidRPr="00C43FD7">
              <w:rPr>
                <w:rFonts w:ascii="Times New Roman" w:hAnsi="Times New Roman" w:cs="Times New Roman"/>
                <w:sz w:val="24"/>
                <w:szCs w:val="24"/>
                <w:lang w:val="ru-RU" w:eastAsia="uk-UA"/>
              </w:rPr>
              <w:t>рел</w:t>
            </w:r>
            <w:proofErr w:type="gramEnd"/>
            <w:r w:rsidRPr="00C43FD7">
              <w:rPr>
                <w:rFonts w:ascii="Times New Roman" w:hAnsi="Times New Roman" w:cs="Times New Roman"/>
                <w:sz w:val="24"/>
                <w:szCs w:val="24"/>
                <w:lang w:val="ru-RU" w:eastAsia="uk-UA"/>
              </w:rPr>
              <w:t>ігійних організацій</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03.05</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закладів культурно-просвітницького обслуговування</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03.06</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екстериторіальних організацій та органів</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03.07</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торгі</w:t>
            </w:r>
            <w:proofErr w:type="gramStart"/>
            <w:r w:rsidRPr="00C43FD7">
              <w:rPr>
                <w:rFonts w:ascii="Times New Roman" w:hAnsi="Times New Roman" w:cs="Times New Roman"/>
                <w:sz w:val="24"/>
                <w:szCs w:val="24"/>
                <w:lang w:val="ru-RU" w:eastAsia="uk-UA"/>
              </w:rPr>
              <w:t>вл</w:t>
            </w:r>
            <w:proofErr w:type="gramEnd"/>
            <w:r w:rsidRPr="00C43FD7">
              <w:rPr>
                <w:rFonts w:ascii="Times New Roman" w:hAnsi="Times New Roman" w:cs="Times New Roman"/>
                <w:sz w:val="24"/>
                <w:szCs w:val="24"/>
                <w:lang w:val="ru-RU" w:eastAsia="uk-UA"/>
              </w:rPr>
              <w:t xml:space="preserve">і </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03.08</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об’єктів туристичної інфраструктури та закладів громадського харчування </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03.09</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кредитно-фінансових установ </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5D177E" w:rsidRPr="00C43FD7" w:rsidTr="00593926">
        <w:tc>
          <w:tcPr>
            <w:tcW w:w="798"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03.10</w:t>
            </w:r>
          </w:p>
        </w:tc>
        <w:tc>
          <w:tcPr>
            <w:tcW w:w="4381" w:type="dxa"/>
            <w:tcBorders>
              <w:top w:val="single" w:sz="4" w:space="0" w:color="000000"/>
              <w:left w:val="single" w:sz="4" w:space="0" w:color="000000"/>
              <w:bottom w:val="single" w:sz="4" w:space="0" w:color="000000"/>
            </w:tcBorders>
            <w:shd w:val="clear" w:color="auto" w:fill="auto"/>
          </w:tcPr>
          <w:p w:rsidR="005D177E" w:rsidRPr="00C43FD7" w:rsidRDefault="005D177E">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ринкової інфраструктури </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D177E" w:rsidRPr="00C43FD7" w:rsidRDefault="005D177E"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03.11</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і споруд закладів науки </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03.12</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закладів комунального обслуговування </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1,200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1,200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03.13</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закладів побутового обслуговування  </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03.14</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постійної діяльності органів ДСНС</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03.15</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інших будівель громадської забудови  </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03.16</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ідрозділів 03.01-03.15 та для збереження та використання земель природно-заповідного фонду</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810F4F" w:rsidRPr="00C43FD7" w:rsidTr="00593926">
        <w:tc>
          <w:tcPr>
            <w:tcW w:w="798"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03.17</w:t>
            </w:r>
          </w:p>
        </w:tc>
        <w:tc>
          <w:tcPr>
            <w:tcW w:w="4381" w:type="dxa"/>
            <w:tcBorders>
              <w:top w:val="single" w:sz="4" w:space="0" w:color="000000"/>
              <w:left w:val="single" w:sz="4" w:space="0" w:color="000000"/>
              <w:bottom w:val="single" w:sz="4" w:space="0" w:color="000000"/>
            </w:tcBorders>
            <w:shd w:val="clear" w:color="auto" w:fill="auto"/>
          </w:tcPr>
          <w:p w:rsidR="00810F4F" w:rsidRPr="00C43FD7" w:rsidRDefault="00810F4F">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color w:val="000000"/>
                <w:sz w:val="24"/>
                <w:szCs w:val="24"/>
              </w:rPr>
              <w:t>Для розміщення та експлуатації закладів з обслуговування відвідувачів об’єктів рекреаційного призначення</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10F4F" w:rsidRPr="00C43FD7" w:rsidRDefault="00810F4F"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04</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природно-заповідного фонду </w:t>
            </w:r>
          </w:p>
        </w:tc>
      </w:tr>
      <w:tr w:rsidR="00187130" w:rsidRPr="00C43FD7" w:rsidTr="00593926">
        <w:trPr>
          <w:trHeight w:val="473"/>
        </w:trPr>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before="100"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05</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before="100"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іншого природоохоронного призначення </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before="100"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06</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before="100" w:line="228" w:lineRule="auto"/>
              <w:ind w:left="57" w:right="-57" w:firstLine="0"/>
              <w:jc w:val="center"/>
              <w:rPr>
                <w:rFonts w:ascii="Times New Roman" w:hAnsi="Times New Roman" w:cs="Times New Roman"/>
                <w:b/>
                <w:sz w:val="24"/>
                <w:szCs w:val="24"/>
                <w:lang w:val="ru-RU" w:eastAsia="uk-UA"/>
              </w:rPr>
            </w:pPr>
            <w:r w:rsidRPr="00C43FD7">
              <w:rPr>
                <w:rFonts w:ascii="Times New Roman" w:hAnsi="Times New Roman" w:cs="Times New Roman"/>
                <w:b/>
                <w:sz w:val="24"/>
                <w:szCs w:val="24"/>
                <w:lang w:val="ru-RU" w:eastAsia="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C43FD7">
              <w:rPr>
                <w:rFonts w:ascii="Times New Roman" w:hAnsi="Times New Roman" w:cs="Times New Roman"/>
                <w:b/>
                <w:sz w:val="24"/>
                <w:szCs w:val="24"/>
                <w:lang w:val="ru-RU" w:eastAsia="uk-UA"/>
              </w:rPr>
              <w:br/>
              <w:t xml:space="preserve">для </w:t>
            </w:r>
            <w:proofErr w:type="gramStart"/>
            <w:r w:rsidRPr="00C43FD7">
              <w:rPr>
                <w:rFonts w:ascii="Times New Roman" w:hAnsi="Times New Roman" w:cs="Times New Roman"/>
                <w:b/>
                <w:sz w:val="24"/>
                <w:szCs w:val="24"/>
                <w:lang w:val="ru-RU" w:eastAsia="uk-UA"/>
              </w:rPr>
              <w:t>проф</w:t>
            </w:r>
            <w:proofErr w:type="gramEnd"/>
            <w:r w:rsidRPr="00C43FD7">
              <w:rPr>
                <w:rFonts w:ascii="Times New Roman" w:hAnsi="Times New Roman" w:cs="Times New Roman"/>
                <w:b/>
                <w:sz w:val="24"/>
                <w:szCs w:val="24"/>
                <w:lang w:val="ru-RU" w:eastAsia="uk-UA"/>
              </w:rPr>
              <w:t>ілактики захворювань і лікування людей)</w:t>
            </w:r>
          </w:p>
        </w:tc>
      </w:tr>
      <w:tr w:rsidR="00881F1B" w:rsidRPr="00C43FD7" w:rsidTr="00593926">
        <w:tc>
          <w:tcPr>
            <w:tcW w:w="798"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06.01</w:t>
            </w:r>
          </w:p>
        </w:tc>
        <w:tc>
          <w:tcPr>
            <w:tcW w:w="4381"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і обслуговування санаторно-оздоровчих закладів</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r>
      <w:tr w:rsidR="00881F1B" w:rsidRPr="00C43FD7" w:rsidTr="00593926">
        <w:tc>
          <w:tcPr>
            <w:tcW w:w="798"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06.02</w:t>
            </w:r>
          </w:p>
        </w:tc>
        <w:tc>
          <w:tcPr>
            <w:tcW w:w="4381"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розробки родовищ природних лікувальних ресурсі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r>
      <w:tr w:rsidR="00881F1B" w:rsidRPr="00C43FD7" w:rsidTr="00593926">
        <w:tc>
          <w:tcPr>
            <w:tcW w:w="798"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06.03</w:t>
            </w:r>
          </w:p>
        </w:tc>
        <w:tc>
          <w:tcPr>
            <w:tcW w:w="4381"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інших оздоровчих цілей </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r>
      <w:tr w:rsidR="00881F1B" w:rsidRPr="00C43FD7" w:rsidTr="00593926">
        <w:tc>
          <w:tcPr>
            <w:tcW w:w="798"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06.04</w:t>
            </w:r>
          </w:p>
        </w:tc>
        <w:tc>
          <w:tcPr>
            <w:tcW w:w="4381" w:type="dxa"/>
            <w:tcBorders>
              <w:top w:val="single" w:sz="4" w:space="0" w:color="000000"/>
              <w:left w:val="single" w:sz="4" w:space="0" w:color="000000"/>
              <w:bottom w:val="single" w:sz="4" w:space="0" w:color="000000"/>
            </w:tcBorders>
            <w:shd w:val="clear" w:color="auto" w:fill="auto"/>
          </w:tcPr>
          <w:p w:rsidR="00881F1B" w:rsidRPr="00C43FD7" w:rsidRDefault="00881F1B">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06.01-06.03 та для збереження та використання земель </w:t>
            </w:r>
            <w:r w:rsidRPr="00C43FD7">
              <w:rPr>
                <w:rFonts w:ascii="Times New Roman" w:hAnsi="Times New Roman" w:cs="Times New Roman"/>
                <w:sz w:val="24"/>
                <w:szCs w:val="24"/>
                <w:lang w:val="ru-RU" w:eastAsia="uk-UA"/>
              </w:rPr>
              <w:lastRenderedPageBreak/>
              <w:t xml:space="preserve">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lastRenderedPageBreak/>
              <w:t>3,000</w:t>
            </w:r>
          </w:p>
        </w:tc>
        <w:tc>
          <w:tcPr>
            <w:tcW w:w="1087"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81F1B" w:rsidRPr="00C43FD7" w:rsidRDefault="00881F1B"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lastRenderedPageBreak/>
              <w:t>07</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рекреаційного призначення</w:t>
            </w:r>
          </w:p>
        </w:tc>
      </w:tr>
      <w:tr w:rsidR="00124766" w:rsidRPr="00C43FD7" w:rsidTr="00593926">
        <w:tc>
          <w:tcPr>
            <w:tcW w:w="798"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07.01</w:t>
            </w:r>
          </w:p>
        </w:tc>
        <w:tc>
          <w:tcPr>
            <w:tcW w:w="4381"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об’єктів рекреаційного призначення</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r>
      <w:tr w:rsidR="00124766" w:rsidRPr="00C43FD7" w:rsidTr="00593926">
        <w:tc>
          <w:tcPr>
            <w:tcW w:w="798"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07.02</w:t>
            </w:r>
          </w:p>
        </w:tc>
        <w:tc>
          <w:tcPr>
            <w:tcW w:w="4381"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об’єктів фізичної культури і спорту</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07.03</w:t>
            </w:r>
          </w:p>
        </w:tc>
        <w:tc>
          <w:tcPr>
            <w:tcW w:w="4381"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індивідуального дачного будівництва </w:t>
            </w:r>
          </w:p>
        </w:tc>
        <w:tc>
          <w:tcPr>
            <w:tcW w:w="1368" w:type="dxa"/>
            <w:tcBorders>
              <w:top w:val="single" w:sz="4" w:space="0" w:color="000000"/>
              <w:left w:val="single" w:sz="4" w:space="0" w:color="000000"/>
              <w:bottom w:val="single" w:sz="4" w:space="0" w:color="000000"/>
            </w:tcBorders>
            <w:shd w:val="clear" w:color="auto" w:fill="auto"/>
          </w:tcPr>
          <w:p w:rsidR="00187130" w:rsidRPr="00C43FD7" w:rsidRDefault="00A958BD">
            <w:pPr>
              <w:jc w:val="center"/>
              <w:rPr>
                <w:szCs w:val="28"/>
                <w:lang w:val="uk-UA"/>
              </w:rPr>
            </w:pPr>
            <w:r w:rsidRPr="00C43FD7">
              <w:rPr>
                <w:szCs w:val="28"/>
                <w:lang w:val="uk-UA"/>
              </w:rPr>
              <w:t>0,15</w:t>
            </w:r>
            <w:r w:rsidR="00124766" w:rsidRPr="00C43FD7">
              <w:rPr>
                <w:szCs w:val="28"/>
                <w:lang w:val="uk-UA"/>
              </w:rPr>
              <w:t>0</w:t>
            </w:r>
          </w:p>
        </w:tc>
        <w:tc>
          <w:tcPr>
            <w:tcW w:w="1087" w:type="dxa"/>
            <w:tcBorders>
              <w:top w:val="single" w:sz="4" w:space="0" w:color="000000"/>
              <w:left w:val="single" w:sz="4" w:space="0" w:color="000000"/>
              <w:bottom w:val="single" w:sz="4" w:space="0" w:color="000000"/>
            </w:tcBorders>
            <w:shd w:val="clear" w:color="auto" w:fill="auto"/>
          </w:tcPr>
          <w:p w:rsidR="00187130" w:rsidRPr="00C43FD7" w:rsidRDefault="00A958BD">
            <w:pPr>
              <w:jc w:val="center"/>
              <w:rPr>
                <w:szCs w:val="28"/>
                <w:lang w:val="uk-UA"/>
              </w:rPr>
            </w:pPr>
            <w:r w:rsidRPr="00C43FD7">
              <w:rPr>
                <w:szCs w:val="28"/>
                <w:lang w:val="uk-UA"/>
              </w:rPr>
              <w:t>0,15</w:t>
            </w:r>
            <w:r w:rsidR="00124766" w:rsidRPr="00C43FD7">
              <w:rPr>
                <w:szCs w:val="28"/>
                <w:lang w:val="uk-UA"/>
              </w:rPr>
              <w:t>0</w:t>
            </w:r>
          </w:p>
        </w:tc>
        <w:tc>
          <w:tcPr>
            <w:tcW w:w="1368" w:type="dxa"/>
            <w:tcBorders>
              <w:top w:val="single" w:sz="4" w:space="0" w:color="000000"/>
              <w:left w:val="single" w:sz="4" w:space="0" w:color="000000"/>
              <w:bottom w:val="single" w:sz="4" w:space="0" w:color="000000"/>
            </w:tcBorders>
            <w:shd w:val="clear" w:color="auto" w:fill="auto"/>
          </w:tcPr>
          <w:p w:rsidR="00187130" w:rsidRPr="00C43FD7" w:rsidRDefault="00124766">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124766">
            <w:pPr>
              <w:jc w:val="center"/>
              <w:rPr>
                <w:szCs w:val="28"/>
                <w:lang w:val="uk-UA"/>
              </w:rPr>
            </w:pPr>
            <w:r w:rsidRPr="00C43FD7">
              <w:rPr>
                <w:szCs w:val="28"/>
                <w:lang w:val="uk-UA"/>
              </w:rPr>
              <w:t>5,000</w:t>
            </w:r>
          </w:p>
        </w:tc>
      </w:tr>
      <w:tr w:rsidR="00124766" w:rsidRPr="00C43FD7" w:rsidTr="00593926">
        <w:tc>
          <w:tcPr>
            <w:tcW w:w="798"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07.04</w:t>
            </w:r>
          </w:p>
        </w:tc>
        <w:tc>
          <w:tcPr>
            <w:tcW w:w="4381"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колективного дачного будівництва  </w:t>
            </w:r>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r>
      <w:tr w:rsidR="00124766" w:rsidRPr="00C43FD7" w:rsidTr="00593926">
        <w:tc>
          <w:tcPr>
            <w:tcW w:w="798"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07.05</w:t>
            </w:r>
          </w:p>
        </w:tc>
        <w:tc>
          <w:tcPr>
            <w:tcW w:w="4381" w:type="dxa"/>
            <w:tcBorders>
              <w:top w:val="single" w:sz="4" w:space="0" w:color="000000"/>
              <w:left w:val="single" w:sz="4" w:space="0" w:color="000000"/>
              <w:bottom w:val="single" w:sz="4" w:space="0" w:color="000000"/>
            </w:tcBorders>
            <w:shd w:val="clear" w:color="auto" w:fill="auto"/>
          </w:tcPr>
          <w:p w:rsidR="00124766" w:rsidRPr="00C43FD7" w:rsidRDefault="00124766">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07.01-07.04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24766" w:rsidRPr="00C43FD7" w:rsidRDefault="00124766"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before="100"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08</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before="100"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історико-культурного призначення </w:t>
            </w:r>
          </w:p>
        </w:tc>
      </w:tr>
      <w:tr w:rsidR="001D684F" w:rsidRPr="00C43FD7" w:rsidTr="00593926">
        <w:tc>
          <w:tcPr>
            <w:tcW w:w="798" w:type="dxa"/>
            <w:tcBorders>
              <w:top w:val="single" w:sz="4" w:space="0" w:color="000000"/>
              <w:left w:val="single" w:sz="4" w:space="0" w:color="000000"/>
              <w:bottom w:val="single" w:sz="4" w:space="0" w:color="000000"/>
            </w:tcBorders>
            <w:shd w:val="clear" w:color="auto" w:fill="auto"/>
          </w:tcPr>
          <w:p w:rsidR="001D684F" w:rsidRPr="00C43FD7" w:rsidRDefault="001D684F">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08.01</w:t>
            </w:r>
          </w:p>
        </w:tc>
        <w:tc>
          <w:tcPr>
            <w:tcW w:w="4381" w:type="dxa"/>
            <w:tcBorders>
              <w:top w:val="single" w:sz="4" w:space="0" w:color="000000"/>
              <w:left w:val="single" w:sz="4" w:space="0" w:color="000000"/>
              <w:bottom w:val="single" w:sz="4" w:space="0" w:color="000000"/>
            </w:tcBorders>
            <w:shd w:val="clear" w:color="auto" w:fill="auto"/>
          </w:tcPr>
          <w:p w:rsidR="001D684F" w:rsidRPr="00C43FD7" w:rsidRDefault="001D684F">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забезпечення охорони об’єкті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культурної спадщини  </w:t>
            </w:r>
          </w:p>
        </w:tc>
        <w:tc>
          <w:tcPr>
            <w:tcW w:w="1368" w:type="dxa"/>
            <w:tcBorders>
              <w:top w:val="single" w:sz="4" w:space="0" w:color="000000"/>
              <w:left w:val="single" w:sz="4" w:space="0" w:color="000000"/>
              <w:bottom w:val="single" w:sz="4" w:space="0" w:color="000000"/>
            </w:tcBorders>
            <w:shd w:val="clear" w:color="auto" w:fill="auto"/>
          </w:tcPr>
          <w:p w:rsidR="001D684F" w:rsidRPr="00C43FD7" w:rsidRDefault="001D684F"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1D684F" w:rsidRPr="00C43FD7" w:rsidRDefault="001D684F"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1D684F" w:rsidRPr="00C43FD7" w:rsidRDefault="001D684F"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1D684F" w:rsidRPr="00C43FD7" w:rsidRDefault="001D684F" w:rsidP="00625F57">
            <w:pPr>
              <w:jc w:val="center"/>
              <w:rPr>
                <w:szCs w:val="28"/>
                <w:lang w:val="uk-UA"/>
              </w:rPr>
            </w:pPr>
            <w:r w:rsidRPr="00C43FD7">
              <w:rPr>
                <w:szCs w:val="28"/>
                <w:lang w:val="uk-UA"/>
              </w:rPr>
              <w:t>5,000</w:t>
            </w:r>
          </w:p>
        </w:tc>
      </w:tr>
      <w:tr w:rsidR="007E6207" w:rsidRPr="00C43FD7" w:rsidTr="00593926">
        <w:trPr>
          <w:trHeight w:val="637"/>
        </w:trPr>
        <w:tc>
          <w:tcPr>
            <w:tcW w:w="798" w:type="dxa"/>
            <w:tcBorders>
              <w:top w:val="single" w:sz="4" w:space="0" w:color="000000"/>
              <w:left w:val="single" w:sz="4" w:space="0" w:color="000000"/>
              <w:bottom w:val="single" w:sz="4" w:space="0" w:color="000000"/>
            </w:tcBorders>
            <w:shd w:val="clear" w:color="auto" w:fill="auto"/>
          </w:tcPr>
          <w:p w:rsidR="007E6207" w:rsidRPr="00C43FD7" w:rsidRDefault="007E620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08.02</w:t>
            </w:r>
          </w:p>
        </w:tc>
        <w:tc>
          <w:tcPr>
            <w:tcW w:w="4381" w:type="dxa"/>
            <w:tcBorders>
              <w:top w:val="single" w:sz="4" w:space="0" w:color="000000"/>
              <w:left w:val="single" w:sz="4" w:space="0" w:color="000000"/>
              <w:bottom w:val="single" w:sz="4" w:space="0" w:color="000000"/>
            </w:tcBorders>
            <w:shd w:val="clear" w:color="auto" w:fill="auto"/>
          </w:tcPr>
          <w:p w:rsidR="007E6207" w:rsidRPr="00C43FD7" w:rsidRDefault="007E620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обслуговування музейних закладі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5,000</w:t>
            </w:r>
          </w:p>
        </w:tc>
      </w:tr>
      <w:tr w:rsidR="007E6207" w:rsidRPr="00C43FD7" w:rsidTr="00593926">
        <w:tc>
          <w:tcPr>
            <w:tcW w:w="798" w:type="dxa"/>
            <w:tcBorders>
              <w:top w:val="single" w:sz="4" w:space="0" w:color="000000"/>
              <w:left w:val="single" w:sz="4" w:space="0" w:color="000000"/>
              <w:bottom w:val="single" w:sz="4" w:space="0" w:color="000000"/>
            </w:tcBorders>
            <w:shd w:val="clear" w:color="auto" w:fill="auto"/>
          </w:tcPr>
          <w:p w:rsidR="007E6207" w:rsidRPr="00C43FD7" w:rsidRDefault="007E620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08.03</w:t>
            </w:r>
          </w:p>
        </w:tc>
        <w:tc>
          <w:tcPr>
            <w:tcW w:w="4381" w:type="dxa"/>
            <w:tcBorders>
              <w:top w:val="single" w:sz="4" w:space="0" w:color="000000"/>
              <w:left w:val="single" w:sz="4" w:space="0" w:color="000000"/>
              <w:bottom w:val="single" w:sz="4" w:space="0" w:color="000000"/>
            </w:tcBorders>
            <w:shd w:val="clear" w:color="auto" w:fill="auto"/>
          </w:tcPr>
          <w:p w:rsidR="007E6207" w:rsidRPr="00C43FD7" w:rsidRDefault="007E620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іншого історико-культурного призначення </w:t>
            </w:r>
          </w:p>
        </w:tc>
        <w:tc>
          <w:tcPr>
            <w:tcW w:w="1368"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5,000</w:t>
            </w:r>
          </w:p>
        </w:tc>
      </w:tr>
      <w:tr w:rsidR="007E6207" w:rsidRPr="00C43FD7" w:rsidTr="00593926">
        <w:tc>
          <w:tcPr>
            <w:tcW w:w="798" w:type="dxa"/>
            <w:tcBorders>
              <w:top w:val="single" w:sz="4" w:space="0" w:color="000000"/>
              <w:left w:val="single" w:sz="4" w:space="0" w:color="000000"/>
              <w:bottom w:val="single" w:sz="4" w:space="0" w:color="000000"/>
            </w:tcBorders>
            <w:shd w:val="clear" w:color="auto" w:fill="auto"/>
          </w:tcPr>
          <w:p w:rsidR="007E6207" w:rsidRPr="00C43FD7" w:rsidRDefault="007E620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08.04</w:t>
            </w:r>
          </w:p>
        </w:tc>
        <w:tc>
          <w:tcPr>
            <w:tcW w:w="4381" w:type="dxa"/>
            <w:tcBorders>
              <w:top w:val="single" w:sz="4" w:space="0" w:color="000000"/>
              <w:left w:val="single" w:sz="4" w:space="0" w:color="000000"/>
              <w:bottom w:val="single" w:sz="4" w:space="0" w:color="000000"/>
            </w:tcBorders>
            <w:shd w:val="clear" w:color="auto" w:fill="auto"/>
          </w:tcPr>
          <w:p w:rsidR="007E6207" w:rsidRPr="00C43FD7" w:rsidRDefault="007E620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08.01-08.03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7E6207" w:rsidRPr="00C43FD7" w:rsidRDefault="007E6207"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лісогосподарського призначення</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09.01</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ведення лісового господарства і пов’язаних з ним послуг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60B1D">
            <w:pPr>
              <w:jc w:val="center"/>
            </w:pPr>
            <w:r w:rsidRPr="00C43FD7">
              <w:rPr>
                <w:szCs w:val="28"/>
                <w:lang w:val="uk-UA"/>
              </w:rPr>
              <w:t>0,100</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09.02</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іншого лісогосподарського призначення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60B1D">
            <w:pPr>
              <w:jc w:val="center"/>
            </w:pPr>
            <w:r w:rsidRPr="00C43FD7">
              <w:rPr>
                <w:szCs w:val="28"/>
                <w:lang w:val="uk-UA"/>
              </w:rPr>
              <w:t>0,100</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09.03</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09.01-09.02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60B1D">
            <w:pPr>
              <w:jc w:val="center"/>
            </w:pPr>
            <w:r w:rsidRPr="00C43FD7">
              <w:rPr>
                <w:szCs w:val="28"/>
                <w:lang w:val="uk-UA"/>
              </w:rPr>
              <w:t>0,100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60B1D">
            <w:pPr>
              <w:jc w:val="center"/>
            </w:pPr>
            <w:r w:rsidRPr="00C43FD7">
              <w:rPr>
                <w:szCs w:val="28"/>
                <w:lang w:val="uk-UA"/>
              </w:rPr>
              <w:t>0,100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10</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водного фонду</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10.01</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експлуатації та догляду за водними об’єктами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10.02</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облаштування та догляду за прибережними захисними смугами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10.03</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експлуатації та догляду за смугами відведення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10.04</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експлуатації та догляду за </w:t>
            </w:r>
            <w:proofErr w:type="gramStart"/>
            <w:r w:rsidRPr="00C43FD7">
              <w:rPr>
                <w:rFonts w:ascii="Times New Roman" w:hAnsi="Times New Roman" w:cs="Times New Roman"/>
                <w:sz w:val="24"/>
                <w:szCs w:val="24"/>
                <w:lang w:val="ru-RU" w:eastAsia="uk-UA"/>
              </w:rPr>
              <w:t>г</w:t>
            </w:r>
            <w:proofErr w:type="gramEnd"/>
            <w:r w:rsidRPr="00C43FD7">
              <w:rPr>
                <w:rFonts w:ascii="Times New Roman" w:hAnsi="Times New Roman" w:cs="Times New Roman"/>
                <w:sz w:val="24"/>
                <w:szCs w:val="24"/>
                <w:lang w:val="ru-RU" w:eastAsia="uk-UA"/>
              </w:rPr>
              <w:t xml:space="preserve">ідротехнічними, іншими водогосподарськими спорудами і каналами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r>
      <w:tr w:rsidR="00660B1D" w:rsidRPr="00C43FD7" w:rsidTr="00593926">
        <w:tc>
          <w:tcPr>
            <w:tcW w:w="798"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10.05</w:t>
            </w:r>
          </w:p>
        </w:tc>
        <w:tc>
          <w:tcPr>
            <w:tcW w:w="4381" w:type="dxa"/>
            <w:tcBorders>
              <w:top w:val="single" w:sz="4" w:space="0" w:color="000000"/>
              <w:left w:val="single" w:sz="4" w:space="0" w:color="000000"/>
              <w:bottom w:val="single" w:sz="4" w:space="0" w:color="000000"/>
            </w:tcBorders>
            <w:shd w:val="clear" w:color="auto" w:fill="auto"/>
          </w:tcPr>
          <w:p w:rsidR="00660B1D" w:rsidRPr="00C43FD7" w:rsidRDefault="00660B1D">
            <w:pPr>
              <w:pStyle w:val="af3"/>
              <w:spacing w:before="100" w:line="220" w:lineRule="auto"/>
              <w:ind w:left="57" w:right="-57" w:firstLine="0"/>
              <w:rPr>
                <w:rFonts w:ascii="Times New Roman" w:hAnsi="Times New Roman" w:cs="Times New Roman"/>
                <w:sz w:val="24"/>
                <w:szCs w:val="24"/>
                <w:lang w:val="ru-RU" w:eastAsia="uk-UA"/>
              </w:rPr>
            </w:pPr>
            <w:proofErr w:type="gramStart"/>
            <w:r w:rsidRPr="00C43FD7">
              <w:rPr>
                <w:rFonts w:ascii="Times New Roman" w:hAnsi="Times New Roman" w:cs="Times New Roman"/>
                <w:sz w:val="24"/>
                <w:szCs w:val="24"/>
                <w:lang w:val="ru-RU" w:eastAsia="uk-UA"/>
              </w:rPr>
              <w:t>Для</w:t>
            </w:r>
            <w:proofErr w:type="gramEnd"/>
            <w:r w:rsidRPr="00C43FD7">
              <w:rPr>
                <w:rFonts w:ascii="Times New Roman" w:hAnsi="Times New Roman" w:cs="Times New Roman"/>
                <w:sz w:val="24"/>
                <w:szCs w:val="24"/>
                <w:lang w:val="ru-RU" w:eastAsia="uk-UA"/>
              </w:rPr>
              <w:t xml:space="preserve"> догляду за береговими смугами водних шляхів </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60B1D" w:rsidRPr="00C43FD7" w:rsidRDefault="00660B1D" w:rsidP="00625F57">
            <w:pPr>
              <w:jc w:val="center"/>
              <w:rPr>
                <w:szCs w:val="28"/>
                <w:lang w:val="uk-UA"/>
              </w:rPr>
            </w:pPr>
            <w:r w:rsidRPr="00C43FD7">
              <w:rPr>
                <w:szCs w:val="28"/>
                <w:lang w:val="uk-UA"/>
              </w:rPr>
              <w:t>5,000</w:t>
            </w:r>
          </w:p>
        </w:tc>
      </w:tr>
      <w:tr w:rsidR="00836723" w:rsidRPr="00C43FD7" w:rsidTr="00593926">
        <w:tc>
          <w:tcPr>
            <w:tcW w:w="798"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10.06</w:t>
            </w:r>
          </w:p>
        </w:tc>
        <w:tc>
          <w:tcPr>
            <w:tcW w:w="4381"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сінокосіння </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r>
      <w:tr w:rsidR="00836723" w:rsidRPr="00C43FD7" w:rsidTr="00593926">
        <w:tc>
          <w:tcPr>
            <w:tcW w:w="798"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10.07</w:t>
            </w:r>
          </w:p>
        </w:tc>
        <w:tc>
          <w:tcPr>
            <w:tcW w:w="4381"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рибогосподарських потреб </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r>
      <w:tr w:rsidR="00836723" w:rsidRPr="00C43FD7" w:rsidTr="00593926">
        <w:tc>
          <w:tcPr>
            <w:tcW w:w="798"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10.08</w:t>
            </w:r>
          </w:p>
        </w:tc>
        <w:tc>
          <w:tcPr>
            <w:tcW w:w="4381"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культурно-оздоровчих потреб, рекреаційних, спортивних і туристичних цілей </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r>
      <w:tr w:rsidR="00836723" w:rsidRPr="00C43FD7" w:rsidTr="00593926">
        <w:tc>
          <w:tcPr>
            <w:tcW w:w="798"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10.09</w:t>
            </w:r>
          </w:p>
        </w:tc>
        <w:tc>
          <w:tcPr>
            <w:tcW w:w="4381"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проведення науково-дослідних робі</w:t>
            </w:r>
            <w:proofErr w:type="gramStart"/>
            <w:r w:rsidRPr="00C43FD7">
              <w:rPr>
                <w:rFonts w:ascii="Times New Roman" w:hAnsi="Times New Roman" w:cs="Times New Roman"/>
                <w:sz w:val="24"/>
                <w:szCs w:val="24"/>
                <w:lang w:val="ru-RU" w:eastAsia="uk-UA"/>
              </w:rPr>
              <w:t>т</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r>
      <w:tr w:rsidR="00836723" w:rsidRPr="00C43FD7" w:rsidTr="00593926">
        <w:tc>
          <w:tcPr>
            <w:tcW w:w="798"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10.10</w:t>
            </w:r>
          </w:p>
        </w:tc>
        <w:tc>
          <w:tcPr>
            <w:tcW w:w="4381" w:type="dxa"/>
            <w:tcBorders>
              <w:top w:val="single" w:sz="4" w:space="0" w:color="000000"/>
              <w:left w:val="single" w:sz="4" w:space="0" w:color="000000"/>
              <w:bottom w:val="single" w:sz="4" w:space="0" w:color="000000"/>
            </w:tcBorders>
            <w:shd w:val="clear" w:color="auto" w:fill="auto"/>
          </w:tcPr>
          <w:p w:rsidR="00836723" w:rsidRPr="00C43FD7" w:rsidRDefault="00836723">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експлуатації гідротехнічних, гідрометричних та лінійних споруд </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36723" w:rsidRPr="00C43FD7" w:rsidRDefault="00836723"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10.11</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10.12</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10.01-10.11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before="100" w:line="220"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11</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before="100" w:line="220"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промисловості</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11.01</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11.02</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11.03</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11.04</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11.05</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11.01-11.04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12</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транспорту</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12.01</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експлуатації будівель і споруд залізничного транспорту</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12.02</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морського транспорту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12.03</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w:t>
            </w:r>
            <w:proofErr w:type="gramStart"/>
            <w:r w:rsidRPr="00C43FD7">
              <w:rPr>
                <w:rFonts w:ascii="Times New Roman" w:hAnsi="Times New Roman" w:cs="Times New Roman"/>
                <w:sz w:val="24"/>
                <w:szCs w:val="24"/>
                <w:lang w:val="ru-RU" w:eastAsia="uk-UA"/>
              </w:rPr>
              <w:t>р</w:t>
            </w:r>
            <w:proofErr w:type="gramEnd"/>
            <w:r w:rsidRPr="00C43FD7">
              <w:rPr>
                <w:rFonts w:ascii="Times New Roman" w:hAnsi="Times New Roman" w:cs="Times New Roman"/>
                <w:sz w:val="24"/>
                <w:szCs w:val="24"/>
                <w:lang w:val="ru-RU" w:eastAsia="uk-UA"/>
              </w:rPr>
              <w:t xml:space="preserve">ічкового транспорту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12.04</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експлуатації будівель і споруд автомобільного транспорту та дорожнього господарства</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12.05</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авіаційного транспорту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12.06</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об’єктів трубопровідного транспорту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12.07</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w:t>
            </w:r>
            <w:r w:rsidRPr="00C43FD7">
              <w:rPr>
                <w:rFonts w:ascii="Times New Roman" w:hAnsi="Times New Roman" w:cs="Times New Roman"/>
                <w:sz w:val="24"/>
                <w:szCs w:val="24"/>
                <w:lang w:val="ru-RU" w:eastAsia="uk-UA"/>
              </w:rPr>
              <w:lastRenderedPageBreak/>
              <w:t xml:space="preserve">і споруд міського електротранспорту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lastRenderedPageBreak/>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895E94" w:rsidRPr="00C43FD7" w:rsidTr="00593926">
        <w:trPr>
          <w:trHeight w:val="732"/>
        </w:trPr>
        <w:tc>
          <w:tcPr>
            <w:tcW w:w="798"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12.08</w:t>
            </w:r>
          </w:p>
        </w:tc>
        <w:tc>
          <w:tcPr>
            <w:tcW w:w="4381" w:type="dxa"/>
            <w:tcBorders>
              <w:top w:val="single" w:sz="4" w:space="0" w:color="000000"/>
              <w:left w:val="single" w:sz="4" w:space="0" w:color="000000"/>
              <w:bottom w:val="single" w:sz="4" w:space="0" w:color="000000"/>
            </w:tcBorders>
            <w:shd w:val="clear" w:color="auto" w:fill="auto"/>
          </w:tcPr>
          <w:p w:rsidR="00895E94" w:rsidRPr="00C43FD7" w:rsidRDefault="00895E94">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додаткових транспортних послуг та допоміжних операцій </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895E94" w:rsidRPr="00C43FD7" w:rsidRDefault="00895E94" w:rsidP="00625F57">
            <w:pPr>
              <w:jc w:val="center"/>
              <w:rPr>
                <w:szCs w:val="28"/>
                <w:lang w:val="uk-UA"/>
              </w:rPr>
            </w:pPr>
            <w:r w:rsidRPr="00C43FD7">
              <w:rPr>
                <w:szCs w:val="28"/>
                <w:lang w:val="uk-UA"/>
              </w:rPr>
              <w:t>5,000</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12.09</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іншого </w:t>
            </w:r>
            <w:proofErr w:type="gramStart"/>
            <w:r w:rsidRPr="00C43FD7">
              <w:rPr>
                <w:rFonts w:ascii="Times New Roman" w:hAnsi="Times New Roman" w:cs="Times New Roman"/>
                <w:sz w:val="24"/>
                <w:szCs w:val="24"/>
                <w:lang w:val="ru-RU" w:eastAsia="uk-UA"/>
              </w:rPr>
              <w:t>наземного</w:t>
            </w:r>
            <w:proofErr w:type="gramEnd"/>
            <w:r w:rsidRPr="00C43FD7">
              <w:rPr>
                <w:rFonts w:ascii="Times New Roman" w:hAnsi="Times New Roman" w:cs="Times New Roman"/>
                <w:sz w:val="24"/>
                <w:szCs w:val="24"/>
                <w:lang w:val="ru-RU" w:eastAsia="uk-UA"/>
              </w:rPr>
              <w:t xml:space="preserve"> транспорту </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12.10</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12.01-12.09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12.11</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color w:val="000000"/>
                <w:sz w:val="24"/>
                <w:szCs w:val="24"/>
              </w:rPr>
              <w:t>Для розміщення та експлуатації об'єктів дорожнього сервісу</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13</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зв’язку</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13.01</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об’єктів і споруд телекомунікацій </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13.02</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будівель та споруд об’єктів поштового зв’язку </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13.03</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інших технічних засобів зв’язку </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063B29" w:rsidRPr="00C43FD7" w:rsidTr="00593926">
        <w:tc>
          <w:tcPr>
            <w:tcW w:w="798"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13.04</w:t>
            </w:r>
          </w:p>
        </w:tc>
        <w:tc>
          <w:tcPr>
            <w:tcW w:w="4381" w:type="dxa"/>
            <w:tcBorders>
              <w:top w:val="single" w:sz="4" w:space="0" w:color="000000"/>
              <w:left w:val="single" w:sz="4" w:space="0" w:color="000000"/>
              <w:bottom w:val="single" w:sz="4" w:space="0" w:color="000000"/>
            </w:tcBorders>
            <w:shd w:val="clear" w:color="auto" w:fill="auto"/>
          </w:tcPr>
          <w:p w:rsidR="00063B29" w:rsidRPr="00C43FD7" w:rsidRDefault="00063B29">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ідрозділів 13.01-13.03, 13.05 та для збереження та використання земель природно-заповідного фонду</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63B29" w:rsidRPr="00C43FD7" w:rsidRDefault="00063B29"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14</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енергетики</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14.01</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14.02</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14.03</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14.01-14.02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r>
      <w:tr w:rsidR="00187130" w:rsidRPr="00C43FD7" w:rsidTr="00593926">
        <w:tc>
          <w:tcPr>
            <w:tcW w:w="798" w:type="dxa"/>
            <w:tcBorders>
              <w:top w:val="single" w:sz="4" w:space="0" w:color="000000"/>
              <w:left w:val="single" w:sz="4" w:space="0" w:color="000000"/>
              <w:bottom w:val="single" w:sz="4" w:space="0" w:color="000000"/>
            </w:tcBorders>
            <w:shd w:val="clear" w:color="auto" w:fill="auto"/>
          </w:tcPr>
          <w:p w:rsidR="00187130" w:rsidRPr="00C43FD7" w:rsidRDefault="00CD7E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15</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187130" w:rsidRPr="00C43FD7" w:rsidRDefault="00CD7EE1">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оборони</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16</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запасу </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17</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резервного фонду </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18</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загального користування</w:t>
            </w:r>
            <w:r w:rsidRPr="00C43FD7">
              <w:rPr>
                <w:rFonts w:ascii="Times New Roman" w:hAnsi="Times New Roman" w:cs="Times New Roman"/>
                <w:b/>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pPr>
              <w:jc w:val="center"/>
              <w:rPr>
                <w:sz w:val="24"/>
                <w:lang w:val="uk-UA"/>
              </w:rPr>
            </w:pPr>
            <w:r w:rsidRPr="00C43FD7">
              <w:rPr>
                <w:sz w:val="24"/>
                <w:lang w:val="uk-UA"/>
              </w:rPr>
              <w:t>1</w:t>
            </w:r>
            <w:r w:rsidRPr="00C43FD7">
              <w:rPr>
                <w:szCs w:val="28"/>
                <w:lang w:val="uk-UA"/>
              </w:rPr>
              <w:t>,000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5778E1">
            <w:pPr>
              <w:jc w:val="center"/>
            </w:pPr>
            <w:r w:rsidRPr="00C43FD7">
              <w:rPr>
                <w:sz w:val="24"/>
                <w:lang w:val="uk-UA"/>
              </w:rPr>
              <w:t>1</w:t>
            </w:r>
            <w:r w:rsidRPr="00C43FD7">
              <w:rPr>
                <w:szCs w:val="28"/>
                <w:lang w:val="uk-UA"/>
              </w:rPr>
              <w:t>,000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5778E1">
            <w:pPr>
              <w:jc w:val="center"/>
            </w:pPr>
            <w:r w:rsidRPr="00C43FD7">
              <w:rPr>
                <w:sz w:val="24"/>
                <w:lang w:val="uk-UA"/>
              </w:rPr>
              <w:t>1</w:t>
            </w:r>
            <w:r w:rsidRPr="00C43FD7">
              <w:rPr>
                <w:szCs w:val="28"/>
                <w:lang w:val="uk-UA"/>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5778E1">
            <w:pPr>
              <w:jc w:val="center"/>
            </w:pPr>
            <w:r w:rsidRPr="00C43FD7">
              <w:rPr>
                <w:sz w:val="24"/>
                <w:lang w:val="uk-UA"/>
              </w:rPr>
              <w:t>1</w:t>
            </w:r>
            <w:r w:rsidRPr="00C43FD7">
              <w:rPr>
                <w:szCs w:val="28"/>
                <w:lang w:val="uk-UA"/>
              </w:rPr>
              <w:t>,000</w:t>
            </w:r>
          </w:p>
        </w:tc>
      </w:tr>
      <w:tr w:rsidR="005778E1" w:rsidRPr="00C43FD7" w:rsidTr="00593926">
        <w:tc>
          <w:tcPr>
            <w:tcW w:w="798"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19</w:t>
            </w:r>
          </w:p>
        </w:tc>
        <w:tc>
          <w:tcPr>
            <w:tcW w:w="4381" w:type="dxa"/>
            <w:tcBorders>
              <w:top w:val="single" w:sz="4" w:space="0" w:color="000000"/>
              <w:left w:val="single" w:sz="4" w:space="0" w:color="000000"/>
              <w:bottom w:val="single" w:sz="4" w:space="0" w:color="000000"/>
            </w:tcBorders>
            <w:shd w:val="clear" w:color="auto" w:fill="auto"/>
          </w:tcPr>
          <w:p w:rsidR="005778E1" w:rsidRPr="00C43FD7" w:rsidRDefault="005778E1">
            <w:pPr>
              <w:pStyle w:val="af3"/>
              <w:spacing w:line="228" w:lineRule="auto"/>
              <w:ind w:left="57" w:right="-57" w:firstLine="0"/>
              <w:rPr>
                <w:rFonts w:ascii="Times New Roman" w:hAnsi="Times New Roman" w:cs="Times New Roman"/>
                <w:b/>
                <w:sz w:val="24"/>
                <w:szCs w:val="24"/>
                <w:lang w:val="ru-RU" w:eastAsia="uk-UA"/>
              </w:rPr>
            </w:pPr>
            <w:r w:rsidRPr="00C43FD7">
              <w:rPr>
                <w:rFonts w:ascii="Times New Roman" w:hAnsi="Times New Roman" w:cs="Times New Roman"/>
                <w:b/>
                <w:sz w:val="24"/>
                <w:szCs w:val="24"/>
                <w:lang w:val="ru-RU" w:eastAsia="uk-UA"/>
              </w:rPr>
              <w:t xml:space="preserve">Для цілей </w:t>
            </w:r>
            <w:proofErr w:type="gramStart"/>
            <w:r w:rsidRPr="00C43FD7">
              <w:rPr>
                <w:rFonts w:ascii="Times New Roman" w:hAnsi="Times New Roman" w:cs="Times New Roman"/>
                <w:b/>
                <w:sz w:val="24"/>
                <w:szCs w:val="24"/>
                <w:lang w:val="ru-RU" w:eastAsia="uk-UA"/>
              </w:rPr>
              <w:t>п</w:t>
            </w:r>
            <w:proofErr w:type="gramEnd"/>
            <w:r w:rsidRPr="00C43FD7">
              <w:rPr>
                <w:rFonts w:ascii="Times New Roman" w:hAnsi="Times New Roman" w:cs="Times New Roman"/>
                <w:b/>
                <w:sz w:val="24"/>
                <w:szCs w:val="24"/>
                <w:lang w:val="ru-RU" w:eastAsia="uk-UA"/>
              </w:rPr>
              <w:t xml:space="preserve">ідрозділів 16-18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5778E1" w:rsidRPr="00C43FD7" w:rsidRDefault="005778E1" w:rsidP="00625F57">
            <w:pPr>
              <w:jc w:val="center"/>
              <w:rPr>
                <w:szCs w:val="28"/>
                <w:lang w:val="uk-UA"/>
              </w:rPr>
            </w:pPr>
            <w:r w:rsidRPr="00C43FD7">
              <w:rPr>
                <w:szCs w:val="28"/>
                <w:lang w:val="uk-UA"/>
              </w:rPr>
              <w:t>5,000</w:t>
            </w:r>
          </w:p>
        </w:tc>
      </w:tr>
    </w:tbl>
    <w:p w:rsidR="00187130" w:rsidRPr="00C43FD7" w:rsidRDefault="00CD7EE1">
      <w:pPr>
        <w:ind w:left="-142" w:right="4"/>
        <w:jc w:val="both"/>
      </w:pPr>
      <w:r w:rsidRPr="00C43FD7">
        <w:rPr>
          <w:b/>
          <w:sz w:val="24"/>
          <w:lang w:val="uk-UA"/>
        </w:rPr>
        <w:tab/>
      </w:r>
      <w:r w:rsidRPr="00C43FD7">
        <w:rPr>
          <w:b/>
          <w:sz w:val="24"/>
          <w:lang w:val="uk-UA"/>
        </w:rPr>
        <w:tab/>
      </w:r>
      <w:r w:rsidRPr="00C43FD7">
        <w:rPr>
          <w:sz w:val="16"/>
          <w:szCs w:val="16"/>
          <w:lang w:val="uk-UA"/>
        </w:rPr>
        <w:t xml:space="preserve"> </w:t>
      </w:r>
    </w:p>
    <w:p w:rsidR="00187130" w:rsidRDefault="00CD7EE1">
      <w:pPr>
        <w:ind w:left="-142" w:right="4"/>
        <w:jc w:val="both"/>
        <w:rPr>
          <w:sz w:val="16"/>
          <w:szCs w:val="16"/>
          <w:lang w:val="uk-UA"/>
        </w:rPr>
      </w:pPr>
      <w:r w:rsidRPr="00C43FD7">
        <w:rPr>
          <w:sz w:val="16"/>
          <w:szCs w:val="16"/>
          <w:lang w:val="uk-UA"/>
        </w:rPr>
        <w:tab/>
      </w:r>
      <w:r w:rsidRPr="00C43FD7">
        <w:rPr>
          <w:sz w:val="16"/>
          <w:szCs w:val="16"/>
          <w:lang w:val="uk-UA"/>
        </w:rPr>
        <w:tab/>
        <w:t>Для підприємств, установ та організацій комунальної та державної форми власності, застосовується ставка податку у розмірі 1,000 відсотка від нормативної грошової оцінки землі, незалежно від видів цільового призначення земельної ділянки.</w:t>
      </w:r>
    </w:p>
    <w:p w:rsidR="005E0D38" w:rsidRPr="00C43FD7" w:rsidRDefault="005E0D38">
      <w:pPr>
        <w:ind w:left="-142" w:right="4"/>
        <w:jc w:val="both"/>
      </w:pPr>
    </w:p>
    <w:p w:rsidR="00187130" w:rsidRDefault="00CD7EE1">
      <w:pPr>
        <w:tabs>
          <w:tab w:val="left" w:pos="9072"/>
        </w:tabs>
        <w:ind w:left="-142"/>
        <w:jc w:val="both"/>
        <w:rPr>
          <w:sz w:val="16"/>
          <w:szCs w:val="16"/>
          <w:lang w:val="uk-UA"/>
        </w:rPr>
      </w:pPr>
      <w:r w:rsidRPr="00C43FD7">
        <w:rPr>
          <w:sz w:val="16"/>
          <w:szCs w:val="16"/>
          <w:lang w:val="uk-UA"/>
        </w:rPr>
        <w:t xml:space="preserve">                   Для власників вбудовано-прибудованих нежитлових приміщень, розташованих в житлових будинках, які використовують дані приміщення для ведення підприємницької діяльності, застосовується ставка податку у розмірі 3,000 відсотків від нормативної грошової оцінки землі.</w:t>
      </w:r>
    </w:p>
    <w:p w:rsidR="005E0D38" w:rsidRPr="00C43FD7" w:rsidRDefault="005E0D38">
      <w:pPr>
        <w:tabs>
          <w:tab w:val="left" w:pos="9072"/>
        </w:tabs>
        <w:ind w:left="-142"/>
        <w:jc w:val="both"/>
        <w:rPr>
          <w:sz w:val="16"/>
          <w:szCs w:val="16"/>
          <w:lang w:val="uk-UA"/>
        </w:rPr>
      </w:pPr>
    </w:p>
    <w:p w:rsidR="00187130" w:rsidRDefault="00CD7EE1">
      <w:pPr>
        <w:ind w:left="-142"/>
        <w:jc w:val="both"/>
        <w:rPr>
          <w:sz w:val="16"/>
          <w:szCs w:val="16"/>
          <w:lang w:val="uk-UA" w:eastAsia="uk-UA"/>
        </w:rPr>
      </w:pPr>
      <w:r w:rsidRPr="00C43FD7">
        <w:rPr>
          <w:sz w:val="16"/>
          <w:szCs w:val="16"/>
          <w:lang w:val="uk-UA"/>
        </w:rPr>
        <w:tab/>
      </w:r>
      <w:r w:rsidRPr="00C43FD7">
        <w:rPr>
          <w:sz w:val="16"/>
          <w:szCs w:val="16"/>
          <w:lang w:val="uk-UA"/>
        </w:rPr>
        <w:tab/>
      </w:r>
      <w:r w:rsidRPr="00C43FD7">
        <w:rPr>
          <w:sz w:val="16"/>
          <w:szCs w:val="16"/>
          <w:vertAlign w:val="superscript"/>
          <w:lang w:val="uk-UA" w:eastAsia="uk-UA"/>
        </w:rPr>
        <w:t>1</w:t>
      </w:r>
      <w:r w:rsidRPr="00C43FD7">
        <w:rPr>
          <w:sz w:val="16"/>
          <w:szCs w:val="16"/>
          <w:lang w:val="uk-UA"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5E0D38" w:rsidRPr="00C43FD7" w:rsidRDefault="005E0D38">
      <w:pPr>
        <w:ind w:left="-142"/>
        <w:jc w:val="both"/>
        <w:rPr>
          <w:sz w:val="16"/>
          <w:szCs w:val="16"/>
          <w:lang w:val="uk-UA"/>
        </w:rPr>
      </w:pPr>
    </w:p>
    <w:p w:rsidR="00980F35" w:rsidRPr="00C43FD7" w:rsidRDefault="00CD7EE1" w:rsidP="008C4DBF">
      <w:pPr>
        <w:pStyle w:val="af3"/>
        <w:jc w:val="both"/>
      </w:pPr>
      <w:r w:rsidRPr="00C43FD7">
        <w:rPr>
          <w:rFonts w:ascii="Times New Roman" w:hAnsi="Times New Roman" w:cs="Times New Roman"/>
          <w:sz w:val="16"/>
          <w:szCs w:val="16"/>
          <w:vertAlign w:val="superscript"/>
          <w:lang w:eastAsia="uk-UA"/>
        </w:rPr>
        <w:lastRenderedPageBreak/>
        <w:t>2</w:t>
      </w:r>
      <w:r w:rsidRPr="00C43FD7">
        <w:rPr>
          <w:rFonts w:ascii="Times New Roman" w:hAnsi="Times New Roman" w:cs="Times New Roman"/>
          <w:sz w:val="16"/>
          <w:szCs w:val="16"/>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187130" w:rsidRPr="00C43FD7" w:rsidRDefault="00CD7EE1">
      <w:pPr>
        <w:pStyle w:val="af3"/>
        <w:jc w:val="both"/>
      </w:pPr>
      <w:r w:rsidRPr="00C43FD7">
        <w:rPr>
          <w:rFonts w:ascii="Times New Roman" w:hAnsi="Times New Roman" w:cs="Times New Roman"/>
          <w:sz w:val="16"/>
          <w:szCs w:val="16"/>
          <w:vertAlign w:val="superscript"/>
          <w:lang w:val="ru-RU" w:eastAsia="uk-UA"/>
        </w:rPr>
        <w:t>3</w:t>
      </w:r>
      <w:r w:rsidRPr="00C43FD7">
        <w:rPr>
          <w:rFonts w:ascii="Times New Roman" w:hAnsi="Times New Roman" w:cs="Times New Roman"/>
          <w:sz w:val="16"/>
          <w:szCs w:val="16"/>
          <w:lang w:val="ru-RU" w:eastAsia="uk-UA"/>
        </w:rPr>
        <w:t xml:space="preserve"> Ставки податку встановлюються з урахуванням норм </w:t>
      </w:r>
      <w:proofErr w:type="gramStart"/>
      <w:r w:rsidRPr="00C43FD7">
        <w:rPr>
          <w:rFonts w:ascii="Times New Roman" w:hAnsi="Times New Roman" w:cs="Times New Roman"/>
          <w:sz w:val="16"/>
          <w:szCs w:val="16"/>
          <w:lang w:val="ru-RU" w:eastAsia="uk-UA"/>
        </w:rPr>
        <w:t>п</w:t>
      </w:r>
      <w:proofErr w:type="gramEnd"/>
      <w:r w:rsidRPr="00C43FD7">
        <w:rPr>
          <w:rFonts w:ascii="Times New Roman" w:hAnsi="Times New Roman" w:cs="Times New Roman"/>
          <w:sz w:val="16"/>
          <w:szCs w:val="16"/>
          <w:lang w:val="ru-RU" w:eastAsia="uk-UA"/>
        </w:rPr>
        <w:t xml:space="preserve">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187130" w:rsidRPr="00C43FD7" w:rsidRDefault="00CD7EE1" w:rsidP="005778E1">
      <w:pPr>
        <w:pStyle w:val="af3"/>
        <w:jc w:val="both"/>
      </w:pPr>
      <w:r w:rsidRPr="00C43FD7">
        <w:rPr>
          <w:rFonts w:ascii="Times New Roman" w:hAnsi="Times New Roman" w:cs="Times New Roman"/>
          <w:sz w:val="16"/>
          <w:szCs w:val="16"/>
          <w:vertAlign w:val="superscript"/>
          <w:lang w:eastAsia="uk-UA"/>
        </w:rPr>
        <w:t>4</w:t>
      </w:r>
      <w:r w:rsidRPr="00C43FD7">
        <w:rPr>
          <w:rFonts w:ascii="Times New Roman" w:hAnsi="Times New Roman" w:cs="Times New Roman"/>
          <w:sz w:val="16"/>
          <w:szCs w:val="16"/>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187130" w:rsidRPr="00C43FD7" w:rsidRDefault="00187130">
      <w:pPr>
        <w:tabs>
          <w:tab w:val="left" w:pos="700"/>
        </w:tabs>
        <w:jc w:val="both"/>
        <w:rPr>
          <w:b/>
          <w:sz w:val="24"/>
          <w:lang w:val="uk-UA"/>
        </w:rPr>
      </w:pPr>
    </w:p>
    <w:p w:rsidR="00187130" w:rsidRPr="00C43FD7" w:rsidRDefault="00CD7EE1">
      <w:pPr>
        <w:tabs>
          <w:tab w:val="left" w:pos="700"/>
        </w:tabs>
        <w:jc w:val="both"/>
        <w:rPr>
          <w:szCs w:val="28"/>
          <w:lang w:val="uk-UA"/>
        </w:rPr>
      </w:pPr>
      <w:r w:rsidRPr="00C43FD7">
        <w:rPr>
          <w:szCs w:val="28"/>
        </w:rPr>
        <w:t xml:space="preserve">Секретар міської ради </w:t>
      </w:r>
      <w:r w:rsidRPr="00C43FD7">
        <w:rPr>
          <w:szCs w:val="28"/>
        </w:rPr>
        <w:tab/>
      </w:r>
      <w:r w:rsidRPr="00C43FD7">
        <w:rPr>
          <w:szCs w:val="28"/>
        </w:rPr>
        <w:tab/>
      </w:r>
      <w:r w:rsidRPr="00C43FD7">
        <w:rPr>
          <w:szCs w:val="28"/>
        </w:rPr>
        <w:tab/>
      </w:r>
      <w:r w:rsidRPr="00C43FD7">
        <w:rPr>
          <w:szCs w:val="28"/>
        </w:rPr>
        <w:tab/>
      </w:r>
      <w:r w:rsidRPr="00C43FD7">
        <w:rPr>
          <w:szCs w:val="28"/>
          <w:lang w:val="uk-UA"/>
        </w:rPr>
        <w:t xml:space="preserve">                      </w:t>
      </w:r>
      <w:r w:rsidRPr="00C43FD7">
        <w:rPr>
          <w:szCs w:val="28"/>
        </w:rPr>
        <w:tab/>
      </w:r>
      <w:r w:rsidRPr="00C43FD7">
        <w:rPr>
          <w:szCs w:val="28"/>
          <w:lang w:val="uk-UA"/>
        </w:rPr>
        <w:t>Андрій ДЯТЛОВ</w:t>
      </w:r>
    </w:p>
    <w:p w:rsidR="00187130" w:rsidRPr="00C43FD7" w:rsidRDefault="00187130">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A958BD" w:rsidRPr="00C43FD7" w:rsidRDefault="00A958BD">
      <w:pPr>
        <w:tabs>
          <w:tab w:val="left" w:pos="700"/>
        </w:tabs>
        <w:jc w:val="both"/>
        <w:rPr>
          <w:sz w:val="24"/>
          <w:szCs w:val="28"/>
          <w:lang w:val="uk-UA"/>
        </w:rPr>
      </w:pPr>
    </w:p>
    <w:p w:rsidR="00A958BD" w:rsidRPr="00C43FD7" w:rsidRDefault="00A958BD">
      <w:pPr>
        <w:tabs>
          <w:tab w:val="left" w:pos="700"/>
        </w:tabs>
        <w:jc w:val="both"/>
        <w:rPr>
          <w:sz w:val="24"/>
          <w:szCs w:val="28"/>
          <w:lang w:val="uk-UA"/>
        </w:rPr>
      </w:pPr>
    </w:p>
    <w:p w:rsidR="00A958BD" w:rsidRPr="00C43FD7" w:rsidRDefault="00A958BD">
      <w:pPr>
        <w:tabs>
          <w:tab w:val="left" w:pos="700"/>
        </w:tabs>
        <w:jc w:val="both"/>
        <w:rPr>
          <w:sz w:val="24"/>
          <w:szCs w:val="28"/>
          <w:lang w:val="uk-UA"/>
        </w:rPr>
      </w:pPr>
    </w:p>
    <w:p w:rsidR="00A958BD" w:rsidRPr="00C43FD7" w:rsidRDefault="00A958BD">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8C4DBF" w:rsidRPr="00C43FD7" w:rsidRDefault="008C4DBF">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980F35" w:rsidRPr="00C43FD7" w:rsidRDefault="00980F35">
      <w:pPr>
        <w:tabs>
          <w:tab w:val="left" w:pos="700"/>
        </w:tabs>
        <w:jc w:val="both"/>
        <w:rPr>
          <w:sz w:val="24"/>
          <w:szCs w:val="28"/>
          <w:lang w:val="uk-UA"/>
        </w:rPr>
      </w:pPr>
    </w:p>
    <w:p w:rsidR="000230E8" w:rsidRPr="00C43FD7" w:rsidRDefault="00CD7EE1" w:rsidP="000230E8">
      <w:pPr>
        <w:ind w:firstLine="5300"/>
        <w:rPr>
          <w:sz w:val="24"/>
          <w:lang w:val="uk-UA"/>
        </w:rPr>
      </w:pPr>
      <w:r w:rsidRPr="00C43FD7">
        <w:rPr>
          <w:sz w:val="24"/>
          <w:lang w:eastAsia="uk-UA"/>
        </w:rPr>
        <w:lastRenderedPageBreak/>
        <w:t xml:space="preserve">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31"/>
      </w:tblGrid>
      <w:tr w:rsidR="000230E8" w:rsidRPr="00C43FD7" w:rsidTr="00625F57">
        <w:trPr>
          <w:tblCellSpacing w:w="22" w:type="dxa"/>
        </w:trPr>
        <w:tc>
          <w:tcPr>
            <w:tcW w:w="4904" w:type="pct"/>
          </w:tcPr>
          <w:p w:rsidR="000230E8" w:rsidRPr="00C43FD7" w:rsidRDefault="000230E8" w:rsidP="00625F57">
            <w:pPr>
              <w:pStyle w:val="af7"/>
              <w:rPr>
                <w:sz w:val="28"/>
                <w:szCs w:val="28"/>
                <w:lang w:val="uk-UA"/>
              </w:rPr>
            </w:pPr>
            <w:r w:rsidRPr="00C43FD7">
              <w:rPr>
                <w:sz w:val="28"/>
                <w:szCs w:val="28"/>
              </w:rPr>
              <w:t xml:space="preserve">Додаток </w:t>
            </w:r>
            <w:r w:rsidRPr="00C43FD7">
              <w:rPr>
                <w:sz w:val="28"/>
                <w:szCs w:val="28"/>
                <w:lang w:val="uk-UA"/>
              </w:rPr>
              <w:t>2</w:t>
            </w:r>
            <w:r w:rsidRPr="00C43FD7">
              <w:rPr>
                <w:sz w:val="28"/>
                <w:szCs w:val="28"/>
              </w:rPr>
              <w:br/>
            </w:r>
            <w:r w:rsidRPr="00C43FD7">
              <w:rPr>
                <w:sz w:val="28"/>
                <w:szCs w:val="28"/>
                <w:lang w:val="uk-UA"/>
              </w:rPr>
              <w:t xml:space="preserve"> </w:t>
            </w:r>
          </w:p>
        </w:tc>
      </w:tr>
    </w:tbl>
    <w:tbl>
      <w:tblPr>
        <w:tblpPr w:leftFromText="45" w:rightFromText="45" w:vertAnchor="text" w:horzAnchor="margin" w:tblpXSpec="right" w:tblpY="562"/>
        <w:tblW w:w="2250" w:type="pct"/>
        <w:tblCellSpacing w:w="22" w:type="dxa"/>
        <w:tblCellMar>
          <w:top w:w="30" w:type="dxa"/>
          <w:left w:w="30" w:type="dxa"/>
          <w:bottom w:w="30" w:type="dxa"/>
          <w:right w:w="30" w:type="dxa"/>
        </w:tblCellMar>
        <w:tblLook w:val="0000"/>
      </w:tblPr>
      <w:tblGrid>
        <w:gridCol w:w="4531"/>
      </w:tblGrid>
      <w:tr w:rsidR="000230E8" w:rsidRPr="00C43FD7" w:rsidTr="00625F57">
        <w:trPr>
          <w:tblCellSpacing w:w="22" w:type="dxa"/>
        </w:trPr>
        <w:tc>
          <w:tcPr>
            <w:tcW w:w="4900" w:type="pct"/>
          </w:tcPr>
          <w:p w:rsidR="000230E8" w:rsidRPr="00C43FD7" w:rsidRDefault="000230E8" w:rsidP="00625F57">
            <w:pPr>
              <w:pStyle w:val="af7"/>
              <w:rPr>
                <w:sz w:val="28"/>
                <w:szCs w:val="28"/>
                <w:lang w:val="uk-UA"/>
              </w:rPr>
            </w:pPr>
            <w:r w:rsidRPr="00C43FD7">
              <w:rPr>
                <w:sz w:val="28"/>
                <w:szCs w:val="28"/>
              </w:rPr>
              <w:t>ЗАТВЕРДЖЕНО</w:t>
            </w:r>
            <w:r w:rsidRPr="00C43FD7">
              <w:rPr>
                <w:sz w:val="28"/>
                <w:szCs w:val="28"/>
              </w:rPr>
              <w:br/>
            </w:r>
            <w:proofErr w:type="gramStart"/>
            <w:r w:rsidRPr="00C43FD7">
              <w:rPr>
                <w:sz w:val="28"/>
                <w:szCs w:val="28"/>
              </w:rPr>
              <w:t>р</w:t>
            </w:r>
            <w:proofErr w:type="gramEnd"/>
            <w:r w:rsidRPr="00C43FD7">
              <w:rPr>
                <w:sz w:val="28"/>
                <w:szCs w:val="28"/>
              </w:rPr>
              <w:t xml:space="preserve">ішення </w:t>
            </w:r>
            <w:r w:rsidRPr="00C43FD7">
              <w:rPr>
                <w:sz w:val="28"/>
                <w:szCs w:val="28"/>
                <w:lang w:val="uk-UA"/>
              </w:rPr>
              <w:t xml:space="preserve">Кам’янсько-Дніпровської міської ради </w:t>
            </w:r>
            <w:r w:rsidR="002B3257">
              <w:rPr>
                <w:sz w:val="28"/>
                <w:szCs w:val="28"/>
                <w:lang w:val="uk-UA"/>
              </w:rPr>
              <w:t xml:space="preserve">02 липня </w:t>
            </w:r>
            <w:r w:rsidR="00396912">
              <w:rPr>
                <w:sz w:val="28"/>
                <w:szCs w:val="28"/>
                <w:lang w:val="uk-UA"/>
              </w:rPr>
              <w:t xml:space="preserve">2021 р. </w:t>
            </w:r>
            <w:r w:rsidR="002B3257">
              <w:rPr>
                <w:sz w:val="28"/>
                <w:szCs w:val="28"/>
                <w:lang w:val="uk-UA"/>
              </w:rPr>
              <w:t>№ 23</w:t>
            </w:r>
            <w:r w:rsidRPr="00C43FD7">
              <w:rPr>
                <w:sz w:val="28"/>
                <w:szCs w:val="28"/>
                <w:lang w:val="uk-UA"/>
              </w:rPr>
              <w:t xml:space="preserve"> </w:t>
            </w:r>
          </w:p>
        </w:tc>
      </w:tr>
    </w:tbl>
    <w:p w:rsidR="000230E8" w:rsidRPr="00396912" w:rsidRDefault="000230E8" w:rsidP="000230E8">
      <w:pPr>
        <w:pStyle w:val="af7"/>
        <w:jc w:val="both"/>
      </w:pPr>
    </w:p>
    <w:p w:rsidR="000230E8" w:rsidRPr="00C43FD7" w:rsidRDefault="000230E8" w:rsidP="000230E8">
      <w:pPr>
        <w:pStyle w:val="af7"/>
        <w:jc w:val="both"/>
        <w:rPr>
          <w:lang w:val="uk-UA"/>
        </w:rPr>
      </w:pPr>
    </w:p>
    <w:p w:rsidR="000230E8" w:rsidRPr="00C43FD7" w:rsidRDefault="000230E8" w:rsidP="000230E8">
      <w:pPr>
        <w:pStyle w:val="af7"/>
        <w:jc w:val="both"/>
        <w:rPr>
          <w:lang w:val="uk-UA"/>
        </w:rPr>
      </w:pPr>
    </w:p>
    <w:p w:rsidR="000230E8" w:rsidRPr="00C43FD7" w:rsidRDefault="000230E8" w:rsidP="000230E8">
      <w:pPr>
        <w:pStyle w:val="af7"/>
        <w:jc w:val="both"/>
        <w:rPr>
          <w:lang w:val="uk-UA"/>
        </w:rPr>
      </w:pPr>
    </w:p>
    <w:p w:rsidR="000230E8" w:rsidRPr="00C43FD7" w:rsidRDefault="000230E8" w:rsidP="000230E8">
      <w:pPr>
        <w:pStyle w:val="3"/>
        <w:jc w:val="center"/>
        <w:rPr>
          <w:sz w:val="28"/>
          <w:szCs w:val="28"/>
          <w:vertAlign w:val="superscript"/>
          <w:lang w:val="uk-UA"/>
        </w:rPr>
      </w:pPr>
      <w:r w:rsidRPr="00C43FD7">
        <w:rPr>
          <w:sz w:val="28"/>
          <w:szCs w:val="28"/>
        </w:rPr>
        <w:t xml:space="preserve">СТАВКИ </w:t>
      </w:r>
      <w:r w:rsidRPr="00C43FD7">
        <w:rPr>
          <w:sz w:val="28"/>
          <w:szCs w:val="28"/>
        </w:rPr>
        <w:br/>
      </w:r>
      <w:proofErr w:type="gramStart"/>
      <w:r w:rsidRPr="00C43FD7">
        <w:rPr>
          <w:sz w:val="28"/>
          <w:szCs w:val="28"/>
        </w:rPr>
        <w:t>земельного</w:t>
      </w:r>
      <w:proofErr w:type="gramEnd"/>
      <w:r w:rsidRPr="00C43FD7">
        <w:rPr>
          <w:sz w:val="28"/>
          <w:szCs w:val="28"/>
        </w:rPr>
        <w:t xml:space="preserve"> податку</w:t>
      </w:r>
      <w:r w:rsidRPr="00C43FD7">
        <w:rPr>
          <w:sz w:val="28"/>
          <w:szCs w:val="28"/>
          <w:vertAlign w:val="superscript"/>
        </w:rPr>
        <w:t xml:space="preserve"> </w:t>
      </w:r>
    </w:p>
    <w:p w:rsidR="000230E8" w:rsidRPr="00C43FD7" w:rsidRDefault="000230E8" w:rsidP="000230E8">
      <w:pPr>
        <w:pStyle w:val="af7"/>
        <w:jc w:val="both"/>
        <w:rPr>
          <w:sz w:val="28"/>
          <w:szCs w:val="28"/>
        </w:rPr>
      </w:pPr>
      <w:r w:rsidRPr="00C43FD7">
        <w:rPr>
          <w:sz w:val="28"/>
          <w:szCs w:val="28"/>
        </w:rPr>
        <w:t>Ставки встановлюються та вводяться в дію з 01 с</w:t>
      </w:r>
      <w:r w:rsidRPr="00C43FD7">
        <w:rPr>
          <w:sz w:val="28"/>
          <w:szCs w:val="28"/>
          <w:lang w:val="uk-UA"/>
        </w:rPr>
        <w:t>ічня</w:t>
      </w:r>
      <w:r w:rsidRPr="00C43FD7">
        <w:rPr>
          <w:sz w:val="28"/>
          <w:szCs w:val="28"/>
        </w:rPr>
        <w:t xml:space="preserve"> 20</w:t>
      </w:r>
      <w:r w:rsidRPr="00C43FD7">
        <w:rPr>
          <w:sz w:val="28"/>
          <w:szCs w:val="28"/>
          <w:lang w:val="uk-UA"/>
        </w:rPr>
        <w:t>22</w:t>
      </w:r>
      <w:r w:rsidRPr="00C43FD7">
        <w:rPr>
          <w:sz w:val="28"/>
          <w:szCs w:val="28"/>
        </w:rPr>
        <w:t xml:space="preserve"> року.</w:t>
      </w:r>
    </w:p>
    <w:p w:rsidR="000230E8" w:rsidRPr="00C43FD7" w:rsidRDefault="000230E8" w:rsidP="000230E8">
      <w:pPr>
        <w:pStyle w:val="af7"/>
        <w:jc w:val="both"/>
        <w:rPr>
          <w:sz w:val="28"/>
          <w:szCs w:val="28"/>
        </w:rPr>
      </w:pPr>
      <w:r w:rsidRPr="00C43FD7">
        <w:rPr>
          <w:sz w:val="28"/>
          <w:szCs w:val="28"/>
        </w:rPr>
        <w:t xml:space="preserve">Адміністративно-територіальні одиниці або населені пункти, або території об'єднаних територіальних громад, на які поширюється дія </w:t>
      </w:r>
      <w:proofErr w:type="gramStart"/>
      <w:r w:rsidRPr="00C43FD7">
        <w:rPr>
          <w:sz w:val="28"/>
          <w:szCs w:val="28"/>
        </w:rPr>
        <w:t>р</w:t>
      </w:r>
      <w:proofErr w:type="gramEnd"/>
      <w:r w:rsidRPr="00C43FD7">
        <w:rPr>
          <w:sz w:val="28"/>
          <w:szCs w:val="28"/>
        </w:rPr>
        <w:t>ішення ради:</w:t>
      </w: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007"/>
        <w:gridCol w:w="1515"/>
        <w:gridCol w:w="1656"/>
        <w:gridCol w:w="4954"/>
      </w:tblGrid>
      <w:tr w:rsidR="000230E8" w:rsidRPr="00C43FD7" w:rsidTr="005E0D38">
        <w:tc>
          <w:tcPr>
            <w:tcW w:w="2007"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області</w:t>
            </w:r>
          </w:p>
        </w:tc>
        <w:tc>
          <w:tcPr>
            <w:tcW w:w="1515"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району</w:t>
            </w:r>
          </w:p>
        </w:tc>
        <w:tc>
          <w:tcPr>
            <w:tcW w:w="1656"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згідно з КОАТУУ</w:t>
            </w:r>
          </w:p>
        </w:tc>
        <w:tc>
          <w:tcPr>
            <w:tcW w:w="4954" w:type="dxa"/>
            <w:tcBorders>
              <w:top w:val="single" w:sz="4" w:space="0" w:color="000000"/>
              <w:left w:val="single" w:sz="4" w:space="0" w:color="000000"/>
              <w:bottom w:val="single" w:sz="4" w:space="0" w:color="000000"/>
              <w:right w:val="single" w:sz="4" w:space="0" w:color="auto"/>
            </w:tcBorders>
            <w:shd w:val="clear" w:color="auto" w:fill="auto"/>
            <w:vAlign w:val="center"/>
          </w:tcPr>
          <w:p w:rsidR="000230E8" w:rsidRPr="00C43FD7" w:rsidRDefault="000230E8"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Найменування адміністративно-територіальної одиниці</w:t>
            </w:r>
            <w:r w:rsidRPr="00C43FD7">
              <w:rPr>
                <w:rFonts w:ascii="Times New Roman" w:hAnsi="Times New Roman" w:cs="Times New Roman"/>
                <w:sz w:val="24"/>
                <w:szCs w:val="24"/>
              </w:rPr>
              <w:br/>
              <w:t>або населеного пункту, або території об’єднаної територіальної громади</w:t>
            </w:r>
          </w:p>
        </w:tc>
      </w:tr>
      <w:tr w:rsidR="000230E8" w:rsidRPr="00C43FD7" w:rsidTr="005E0D38">
        <w:tc>
          <w:tcPr>
            <w:tcW w:w="2007"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ind w:firstLine="28"/>
              <w:jc w:val="center"/>
              <w:rPr>
                <w:rFonts w:ascii="Times New Roman" w:hAnsi="Times New Roman" w:cs="Times New Roman"/>
                <w:sz w:val="24"/>
                <w:szCs w:val="24"/>
              </w:rPr>
            </w:pPr>
            <w:r w:rsidRPr="00C43FD7">
              <w:rPr>
                <w:sz w:val="28"/>
                <w:szCs w:val="28"/>
              </w:rPr>
              <w:t>2300000000</w:t>
            </w:r>
          </w:p>
        </w:tc>
        <w:tc>
          <w:tcPr>
            <w:tcW w:w="1515"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napToGrid w:val="0"/>
              <w:ind w:firstLine="28"/>
              <w:jc w:val="center"/>
              <w:rPr>
                <w:rFonts w:ascii="Times New Roman" w:hAnsi="Times New Roman" w:cs="Times New Roman"/>
                <w:sz w:val="24"/>
                <w:szCs w:val="24"/>
              </w:rPr>
            </w:pPr>
          </w:p>
        </w:tc>
        <w:tc>
          <w:tcPr>
            <w:tcW w:w="1656"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ind w:firstLine="28"/>
              <w:jc w:val="center"/>
              <w:rPr>
                <w:rFonts w:ascii="Times New Roman" w:hAnsi="Times New Roman" w:cs="Times New Roman"/>
                <w:sz w:val="24"/>
                <w:szCs w:val="24"/>
              </w:rPr>
            </w:pPr>
            <w:r w:rsidRPr="00C43FD7">
              <w:rPr>
                <w:sz w:val="28"/>
                <w:szCs w:val="28"/>
              </w:rPr>
              <w:t>2322410100</w:t>
            </w:r>
          </w:p>
        </w:tc>
        <w:tc>
          <w:tcPr>
            <w:tcW w:w="4954" w:type="dxa"/>
            <w:tcBorders>
              <w:top w:val="single" w:sz="4" w:space="0" w:color="000000"/>
              <w:left w:val="single" w:sz="4" w:space="0" w:color="000000"/>
              <w:bottom w:val="single" w:sz="4" w:space="0" w:color="000000"/>
              <w:right w:val="single" w:sz="4" w:space="0" w:color="auto"/>
            </w:tcBorders>
            <w:shd w:val="clear" w:color="auto" w:fill="auto"/>
            <w:vAlign w:val="center"/>
          </w:tcPr>
          <w:p w:rsidR="000230E8" w:rsidRPr="00C43FD7" w:rsidRDefault="00A958BD" w:rsidP="00625F57">
            <w:pPr>
              <w:pStyle w:val="af7"/>
              <w:spacing w:before="0" w:after="0"/>
              <w:jc w:val="center"/>
              <w:rPr>
                <w:sz w:val="28"/>
                <w:szCs w:val="28"/>
                <w:lang w:val="uk-UA"/>
              </w:rPr>
            </w:pPr>
            <w:r w:rsidRPr="00C43FD7">
              <w:rPr>
                <w:sz w:val="28"/>
                <w:szCs w:val="28"/>
                <w:lang w:val="uk-UA"/>
              </w:rPr>
              <w:t xml:space="preserve"> </w:t>
            </w:r>
            <w:r w:rsidR="000230E8" w:rsidRPr="00C43FD7">
              <w:rPr>
                <w:sz w:val="28"/>
                <w:szCs w:val="28"/>
                <w:lang w:val="uk-UA"/>
              </w:rPr>
              <w:t>с. Вели</w:t>
            </w:r>
            <w:r w:rsidRPr="00C43FD7">
              <w:rPr>
                <w:sz w:val="28"/>
                <w:szCs w:val="28"/>
                <w:lang w:val="uk-UA"/>
              </w:rPr>
              <w:t>ка Знам’янка, с. Новоолексіївка</w:t>
            </w:r>
          </w:p>
          <w:p w:rsidR="000230E8" w:rsidRPr="00C43FD7" w:rsidRDefault="000230E8" w:rsidP="00625F57">
            <w:pPr>
              <w:pStyle w:val="af3"/>
              <w:ind w:firstLine="28"/>
              <w:jc w:val="center"/>
              <w:rPr>
                <w:rFonts w:ascii="Times New Roman" w:hAnsi="Times New Roman" w:cs="Times New Roman"/>
                <w:sz w:val="24"/>
                <w:szCs w:val="24"/>
              </w:rPr>
            </w:pPr>
          </w:p>
        </w:tc>
      </w:tr>
    </w:tbl>
    <w:p w:rsidR="000230E8" w:rsidRPr="00C43FD7" w:rsidRDefault="000230E8" w:rsidP="000230E8">
      <w:pPr>
        <w:pStyle w:val="af3"/>
        <w:jc w:val="both"/>
        <w:rPr>
          <w:rFonts w:ascii="Times New Roman" w:hAnsi="Times New Roman" w:cs="Times New Roman"/>
          <w:sz w:val="24"/>
          <w:szCs w:val="24"/>
          <w:lang w:eastAsia="uk-UA"/>
        </w:rPr>
      </w:pPr>
    </w:p>
    <w:tbl>
      <w:tblPr>
        <w:tblW w:w="5092" w:type="pct"/>
        <w:tblInd w:w="-119"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871"/>
        <w:gridCol w:w="4294"/>
        <w:gridCol w:w="1356"/>
        <w:gridCol w:w="1077"/>
        <w:gridCol w:w="1356"/>
        <w:gridCol w:w="1201"/>
      </w:tblGrid>
      <w:tr w:rsidR="000230E8" w:rsidRPr="00C43FD7" w:rsidTr="00980F35">
        <w:tc>
          <w:tcPr>
            <w:tcW w:w="5265" w:type="dxa"/>
            <w:gridSpan w:val="2"/>
            <w:vMerge w:val="restart"/>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Вид цільового призначення земель</w:t>
            </w:r>
            <w:proofErr w:type="gramStart"/>
            <w:r w:rsidRPr="00C43FD7">
              <w:rPr>
                <w:rFonts w:ascii="Times New Roman" w:hAnsi="Times New Roman" w:cs="Times New Roman"/>
                <w:sz w:val="24"/>
                <w:szCs w:val="24"/>
                <w:vertAlign w:val="superscript"/>
                <w:lang w:val="ru-RU" w:eastAsia="uk-UA"/>
              </w:rPr>
              <w:t>2</w:t>
            </w:r>
            <w:proofErr w:type="gramEnd"/>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pPr>
            <w:r w:rsidRPr="00C43FD7">
              <w:rPr>
                <w:rFonts w:ascii="Times New Roman" w:hAnsi="Times New Roman" w:cs="Times New Roman"/>
                <w:sz w:val="24"/>
                <w:szCs w:val="24"/>
                <w:lang w:val="ru-RU" w:eastAsia="uk-UA"/>
              </w:rPr>
              <w:t>Ставки податку</w:t>
            </w:r>
            <w:r w:rsidRPr="00C43FD7">
              <w:rPr>
                <w:rFonts w:ascii="Times New Roman" w:hAnsi="Times New Roman" w:cs="Times New Roman"/>
                <w:sz w:val="24"/>
                <w:szCs w:val="24"/>
                <w:vertAlign w:val="superscript"/>
                <w:lang w:val="ru-RU" w:eastAsia="uk-UA"/>
              </w:rPr>
              <w:t xml:space="preserve">3 </w:t>
            </w:r>
            <w:r w:rsidRPr="00C43FD7">
              <w:rPr>
                <w:rFonts w:ascii="Times New Roman" w:hAnsi="Times New Roman" w:cs="Times New Roman"/>
                <w:sz w:val="24"/>
                <w:szCs w:val="24"/>
                <w:lang w:val="ru-RU" w:eastAsia="uk-UA"/>
              </w:rPr>
              <w:br/>
              <w:t>(відсоткі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нормативної грошової оцінки)</w:t>
            </w:r>
          </w:p>
        </w:tc>
      </w:tr>
      <w:tr w:rsidR="000230E8" w:rsidRPr="00C43FD7" w:rsidTr="00980F35">
        <w:tc>
          <w:tcPr>
            <w:tcW w:w="5265" w:type="dxa"/>
            <w:gridSpan w:val="2"/>
            <w:vMerge/>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napToGrid w:val="0"/>
              <w:spacing w:line="228" w:lineRule="auto"/>
              <w:ind w:left="-57" w:right="-57" w:firstLine="0"/>
              <w:jc w:val="center"/>
              <w:rPr>
                <w:rFonts w:ascii="Times New Roman" w:hAnsi="Times New Roman" w:cs="Times New Roman"/>
                <w:sz w:val="24"/>
                <w:szCs w:val="24"/>
                <w:lang w:val="ru-RU" w:eastAsia="uk-UA"/>
              </w:rPr>
            </w:pPr>
          </w:p>
        </w:tc>
        <w:tc>
          <w:tcPr>
            <w:tcW w:w="2455" w:type="dxa"/>
            <w:gridSpan w:val="2"/>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за земельні ділянки, нормативну грошову оцінку яких проведено (незалежно від </w:t>
            </w:r>
            <w:proofErr w:type="gramStart"/>
            <w:r w:rsidRPr="00C43FD7">
              <w:rPr>
                <w:rFonts w:ascii="Times New Roman" w:hAnsi="Times New Roman" w:cs="Times New Roman"/>
                <w:sz w:val="24"/>
                <w:szCs w:val="24"/>
                <w:lang w:val="ru-RU" w:eastAsia="uk-UA"/>
              </w:rPr>
              <w:t>м</w:t>
            </w:r>
            <w:proofErr w:type="gramEnd"/>
            <w:r w:rsidRPr="00C43FD7">
              <w:rPr>
                <w:rFonts w:ascii="Times New Roman" w:hAnsi="Times New Roman" w:cs="Times New Roman"/>
                <w:sz w:val="24"/>
                <w:szCs w:val="24"/>
                <w:lang w:val="ru-RU" w:eastAsia="uk-UA"/>
              </w:rPr>
              <w:t>ісцезнаходження), що перебувають у власності</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за земельні ділянки, нормативну грошову оцінку яких проведено (незалежно від місцезнаходження), що перебувають </w:t>
            </w:r>
            <w:proofErr w:type="gramStart"/>
            <w:r w:rsidRPr="00C43FD7">
              <w:rPr>
                <w:rFonts w:ascii="Times New Roman" w:hAnsi="Times New Roman" w:cs="Times New Roman"/>
                <w:sz w:val="24"/>
                <w:szCs w:val="24"/>
                <w:lang w:val="ru-RU" w:eastAsia="uk-UA"/>
              </w:rPr>
              <w:t>у</w:t>
            </w:r>
            <w:proofErr w:type="gramEnd"/>
            <w:r w:rsidRPr="00C43FD7">
              <w:rPr>
                <w:rFonts w:ascii="Times New Roman" w:hAnsi="Times New Roman" w:cs="Times New Roman"/>
                <w:sz w:val="24"/>
                <w:szCs w:val="24"/>
                <w:lang w:val="ru-RU" w:eastAsia="uk-UA"/>
              </w:rPr>
              <w:t xml:space="preserve"> постійному користуванні (крім державної та комунальної форми власності)</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код</w:t>
            </w:r>
            <w:r w:rsidRPr="00C43FD7">
              <w:rPr>
                <w:rFonts w:ascii="Times New Roman" w:hAnsi="Times New Roman" w:cs="Times New Roman"/>
                <w:sz w:val="24"/>
                <w:szCs w:val="24"/>
                <w:vertAlign w:val="superscript"/>
                <w:lang w:val="en-US" w:eastAsia="uk-UA"/>
              </w:rPr>
              <w:t>2</w:t>
            </w:r>
          </w:p>
        </w:tc>
        <w:tc>
          <w:tcPr>
            <w:tcW w:w="4381"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найменування</w:t>
            </w:r>
            <w:r w:rsidRPr="00C43FD7">
              <w:rPr>
                <w:rFonts w:ascii="Times New Roman" w:hAnsi="Times New Roman" w:cs="Times New Roman"/>
                <w:sz w:val="24"/>
                <w:szCs w:val="24"/>
                <w:vertAlign w:val="superscript"/>
                <w:lang w:val="en-US" w:eastAsia="uk-UA"/>
              </w:rPr>
              <w:t>2</w:t>
            </w:r>
          </w:p>
        </w:tc>
        <w:tc>
          <w:tcPr>
            <w:tcW w:w="1368"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юридичних осіб</w:t>
            </w:r>
          </w:p>
        </w:tc>
        <w:tc>
          <w:tcPr>
            <w:tcW w:w="1087"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фізичних осіб</w:t>
            </w:r>
          </w:p>
        </w:tc>
        <w:tc>
          <w:tcPr>
            <w:tcW w:w="1368" w:type="dxa"/>
            <w:tcBorders>
              <w:top w:val="single" w:sz="4" w:space="0" w:color="000000"/>
              <w:left w:val="single" w:sz="4" w:space="0" w:color="000000"/>
              <w:bottom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юридичних осіб</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0E8" w:rsidRPr="00C43FD7" w:rsidRDefault="000230E8" w:rsidP="00625F57">
            <w:pPr>
              <w:pStyle w:val="af3"/>
              <w:spacing w:line="228" w:lineRule="auto"/>
              <w:ind w:left="-57" w:right="-57" w:firstLine="0"/>
              <w:jc w:val="center"/>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фізичних осіб</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сільськогосподарського призначення </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ведення товарного сільськогосподарського виробництва</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ведення фермерського господарства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ведення особистого селянського господарства</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ведення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ідсобного сільського господарства</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індивідуального садівництва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01.06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колективного садівництва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городництва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01.08</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сінокосіння і випасання худоби</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01.09</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w:t>
            </w:r>
            <w:proofErr w:type="gramStart"/>
            <w:r w:rsidRPr="00C43FD7">
              <w:rPr>
                <w:rFonts w:ascii="Times New Roman" w:hAnsi="Times New Roman" w:cs="Times New Roman"/>
                <w:sz w:val="24"/>
                <w:szCs w:val="24"/>
                <w:lang w:val="ru-RU" w:eastAsia="uk-UA"/>
              </w:rPr>
              <w:t>досл</w:t>
            </w:r>
            <w:proofErr w:type="gramEnd"/>
            <w:r w:rsidRPr="00C43FD7">
              <w:rPr>
                <w:rFonts w:ascii="Times New Roman" w:hAnsi="Times New Roman" w:cs="Times New Roman"/>
                <w:sz w:val="24"/>
                <w:szCs w:val="24"/>
                <w:lang w:val="ru-RU" w:eastAsia="uk-UA"/>
              </w:rPr>
              <w:t xml:space="preserve">ідних і навчальних цілей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01.10</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пропаганди передового досвіду ведення сільського господарства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надання послуг у сільському господарстві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інфраструктури оптових ринкі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сільськогосподарської продукції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іншого сільськогосподарського призначення</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01.14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01.01-01.13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02</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eastAsia="uk-UA"/>
              </w:rPr>
            </w:pPr>
            <w:r w:rsidRPr="00C43FD7">
              <w:rPr>
                <w:rFonts w:ascii="Times New Roman" w:hAnsi="Times New Roman" w:cs="Times New Roman"/>
                <w:b/>
                <w:sz w:val="24"/>
                <w:szCs w:val="24"/>
                <w:lang w:eastAsia="uk-UA"/>
              </w:rPr>
              <w:t>Землі житлової забудови</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і обслуговування житлового будинку, господарських будівель і споруд (присадибна ділянка)</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A958BD" w:rsidP="00625F57">
            <w:pPr>
              <w:jc w:val="center"/>
              <w:rPr>
                <w:szCs w:val="28"/>
                <w:lang w:val="uk-UA"/>
              </w:rPr>
            </w:pPr>
            <w:r w:rsidRPr="00C43FD7">
              <w:rPr>
                <w:szCs w:val="28"/>
                <w:lang w:val="uk-UA"/>
              </w:rPr>
              <w:t>0,12</w:t>
            </w:r>
            <w:r w:rsidR="000230E8" w:rsidRPr="00C43FD7">
              <w:rPr>
                <w:szCs w:val="28"/>
                <w:lang w:val="uk-UA"/>
              </w:rPr>
              <w:t>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w:t>
            </w:r>
            <w:r w:rsidR="00A958BD" w:rsidRPr="00C43FD7">
              <w:rPr>
                <w:szCs w:val="28"/>
                <w:lang w:val="uk-UA"/>
              </w:rPr>
              <w:t>2</w:t>
            </w:r>
            <w:r w:rsidRPr="00C43FD7">
              <w:rPr>
                <w:szCs w:val="28"/>
                <w:lang w:val="uk-UA"/>
              </w:rPr>
              <w:t>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Для колективного житлового будівництва</w:t>
            </w:r>
            <w:r w:rsidRPr="00C43FD7">
              <w:rPr>
                <w:rFonts w:ascii="Times New Roman" w:hAnsi="Times New Roman" w:cs="Times New Roman"/>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і обслуговування багатоквартирного житлового будинку</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і обслуговування будівель тимчасового проживання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будівництва індивідуальних гаражів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колективного гаражного будівництва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іншої житлової забудови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02.08</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02.01-02.07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02.09</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color w:val="000000"/>
                <w:sz w:val="24"/>
                <w:szCs w:val="24"/>
              </w:rPr>
              <w:t>Для будівництва і обслуговування паркінгів та автостоянок на землях житлової та громадської забудови</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02.10</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color w:val="000000"/>
                <w:sz w:val="24"/>
                <w:szCs w:val="24"/>
              </w:rPr>
            </w:pPr>
            <w:r w:rsidRPr="00C43FD7">
              <w:rPr>
                <w:rFonts w:ascii="Times New Roman" w:hAnsi="Times New Roman" w:cs="Times New Roman"/>
                <w:color w:val="000000"/>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03</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eastAsia="uk-UA"/>
              </w:rPr>
            </w:pPr>
            <w:r w:rsidRPr="00C43FD7">
              <w:rPr>
                <w:rFonts w:ascii="Times New Roman" w:hAnsi="Times New Roman" w:cs="Times New Roman"/>
                <w:b/>
                <w:sz w:val="24"/>
                <w:szCs w:val="24"/>
                <w:lang w:eastAsia="uk-UA"/>
              </w:rPr>
              <w:t>Землі громадської забудови</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органів державної влади та місцевого самоврядування</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закладів освіти</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закладів охорони здоров’я та </w:t>
            </w:r>
            <w:proofErr w:type="gramStart"/>
            <w:r w:rsidRPr="00C43FD7">
              <w:rPr>
                <w:rFonts w:ascii="Times New Roman" w:hAnsi="Times New Roman" w:cs="Times New Roman"/>
                <w:sz w:val="24"/>
                <w:szCs w:val="24"/>
                <w:lang w:val="ru-RU" w:eastAsia="uk-UA"/>
              </w:rPr>
              <w:lastRenderedPageBreak/>
              <w:t>соц</w:t>
            </w:r>
            <w:proofErr w:type="gramEnd"/>
            <w:r w:rsidRPr="00C43FD7">
              <w:rPr>
                <w:rFonts w:ascii="Times New Roman" w:hAnsi="Times New Roman" w:cs="Times New Roman"/>
                <w:sz w:val="24"/>
                <w:szCs w:val="24"/>
                <w:lang w:val="ru-RU" w:eastAsia="uk-UA"/>
              </w:rPr>
              <w:t>іальної допомоги</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lastRenderedPageBreak/>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03.04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громадських та </w:t>
            </w:r>
            <w:proofErr w:type="gramStart"/>
            <w:r w:rsidRPr="00C43FD7">
              <w:rPr>
                <w:rFonts w:ascii="Times New Roman" w:hAnsi="Times New Roman" w:cs="Times New Roman"/>
                <w:sz w:val="24"/>
                <w:szCs w:val="24"/>
                <w:lang w:val="ru-RU" w:eastAsia="uk-UA"/>
              </w:rPr>
              <w:t>рел</w:t>
            </w:r>
            <w:proofErr w:type="gramEnd"/>
            <w:r w:rsidRPr="00C43FD7">
              <w:rPr>
                <w:rFonts w:ascii="Times New Roman" w:hAnsi="Times New Roman" w:cs="Times New Roman"/>
                <w:sz w:val="24"/>
                <w:szCs w:val="24"/>
                <w:lang w:val="ru-RU" w:eastAsia="uk-UA"/>
              </w:rPr>
              <w:t>ігійних організацій</w:t>
            </w:r>
            <w:r w:rsidRPr="00C43FD7">
              <w:rPr>
                <w:rFonts w:ascii="Times New Roman" w:hAnsi="Times New Roman" w:cs="Times New Roman"/>
                <w:sz w:val="24"/>
                <w:szCs w:val="24"/>
                <w:vertAlign w:val="superscript"/>
                <w:lang w:val="ru-RU"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закладів культурно-просвітницького обслуговування</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екстериторіальних організацій та органів</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будівель торгі</w:t>
            </w:r>
            <w:proofErr w:type="gramStart"/>
            <w:r w:rsidRPr="00C43FD7">
              <w:rPr>
                <w:rFonts w:ascii="Times New Roman" w:hAnsi="Times New Roman" w:cs="Times New Roman"/>
                <w:sz w:val="24"/>
                <w:szCs w:val="24"/>
                <w:lang w:val="ru-RU" w:eastAsia="uk-UA"/>
              </w:rPr>
              <w:t>вл</w:t>
            </w:r>
            <w:proofErr w:type="gramEnd"/>
            <w:r w:rsidRPr="00C43FD7">
              <w:rPr>
                <w:rFonts w:ascii="Times New Roman" w:hAnsi="Times New Roman" w:cs="Times New Roman"/>
                <w:sz w:val="24"/>
                <w:szCs w:val="24"/>
                <w:lang w:val="ru-RU" w:eastAsia="uk-UA"/>
              </w:rPr>
              <w:t xml:space="preserve">і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03.08</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об’єктів туристичної інфраструктури та закладів громадського харчування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03.09</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кредитно-фінансових установ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03.10</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ринкової інфраструктури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і споруд закладів науки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закладів комунального обслуговування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1,200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1,200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будівель закладів побутового обслуговування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постійної діяльності органів ДСНС</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обслуговування інших будівель громадської забудови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03.16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ідрозділів 03.01-03.15 та для збереження та використання земель природно-заповідного фонду</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03.17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color w:val="000000"/>
                <w:sz w:val="24"/>
                <w:szCs w:val="24"/>
              </w:rPr>
              <w:t>Для розміщення та експлуатації закладів з обслуговування відвідувачів об’єктів рекреаційного призначення</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04</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природно-заповідного фонду </w:t>
            </w:r>
          </w:p>
        </w:tc>
      </w:tr>
      <w:tr w:rsidR="000230E8" w:rsidRPr="00C43FD7" w:rsidTr="00980F35">
        <w:trPr>
          <w:trHeight w:val="473"/>
        </w:trPr>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05</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before="100"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іншого природоохоронного призначення </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06</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before="100" w:line="228" w:lineRule="auto"/>
              <w:ind w:left="57" w:right="-57" w:firstLine="0"/>
              <w:jc w:val="center"/>
              <w:rPr>
                <w:rFonts w:ascii="Times New Roman" w:hAnsi="Times New Roman" w:cs="Times New Roman"/>
                <w:b/>
                <w:sz w:val="24"/>
                <w:szCs w:val="24"/>
                <w:lang w:val="ru-RU" w:eastAsia="uk-UA"/>
              </w:rPr>
            </w:pPr>
            <w:r w:rsidRPr="00C43FD7">
              <w:rPr>
                <w:rFonts w:ascii="Times New Roman" w:hAnsi="Times New Roman" w:cs="Times New Roman"/>
                <w:b/>
                <w:sz w:val="24"/>
                <w:szCs w:val="24"/>
                <w:lang w:val="ru-RU" w:eastAsia="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C43FD7">
              <w:rPr>
                <w:rFonts w:ascii="Times New Roman" w:hAnsi="Times New Roman" w:cs="Times New Roman"/>
                <w:b/>
                <w:sz w:val="24"/>
                <w:szCs w:val="24"/>
                <w:lang w:val="ru-RU" w:eastAsia="uk-UA"/>
              </w:rPr>
              <w:br/>
              <w:t xml:space="preserve">для </w:t>
            </w:r>
            <w:proofErr w:type="gramStart"/>
            <w:r w:rsidRPr="00C43FD7">
              <w:rPr>
                <w:rFonts w:ascii="Times New Roman" w:hAnsi="Times New Roman" w:cs="Times New Roman"/>
                <w:b/>
                <w:sz w:val="24"/>
                <w:szCs w:val="24"/>
                <w:lang w:val="ru-RU" w:eastAsia="uk-UA"/>
              </w:rPr>
              <w:t>проф</w:t>
            </w:r>
            <w:proofErr w:type="gramEnd"/>
            <w:r w:rsidRPr="00C43FD7">
              <w:rPr>
                <w:rFonts w:ascii="Times New Roman" w:hAnsi="Times New Roman" w:cs="Times New Roman"/>
                <w:b/>
                <w:sz w:val="24"/>
                <w:szCs w:val="24"/>
                <w:lang w:val="ru-RU" w:eastAsia="uk-UA"/>
              </w:rPr>
              <w:t>ілактики захворювань і лікування людей)</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і обслуговування санаторно-оздоровчих закладів</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розробки родовищ природних лікувальних ресурсі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інших оздоровчих цілей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06.04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06.01-06.03 та для </w:t>
            </w:r>
            <w:r w:rsidRPr="00C43FD7">
              <w:rPr>
                <w:rFonts w:ascii="Times New Roman" w:hAnsi="Times New Roman" w:cs="Times New Roman"/>
                <w:sz w:val="24"/>
                <w:szCs w:val="24"/>
                <w:lang w:val="ru-RU" w:eastAsia="uk-UA"/>
              </w:rPr>
              <w:lastRenderedPageBreak/>
              <w:t xml:space="preserve">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lastRenderedPageBreak/>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lastRenderedPageBreak/>
              <w:t>07</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рекреаційного призначення</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об’єктів рекреаційного призначення</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будівництва та обслуговування об’єктів фізичної культури і спорту</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індивідуального дачного будівництва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A958BD" w:rsidP="00625F57">
            <w:pPr>
              <w:jc w:val="center"/>
              <w:rPr>
                <w:szCs w:val="28"/>
                <w:lang w:val="uk-UA"/>
              </w:rPr>
            </w:pPr>
            <w:r w:rsidRPr="00C43FD7">
              <w:rPr>
                <w:szCs w:val="28"/>
                <w:lang w:val="uk-UA"/>
              </w:rPr>
              <w:t>0,12</w:t>
            </w:r>
            <w:r w:rsidR="000230E8" w:rsidRPr="00C43FD7">
              <w:rPr>
                <w:szCs w:val="28"/>
                <w:lang w:val="uk-UA"/>
              </w:rPr>
              <w:t>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A958BD" w:rsidP="00625F57">
            <w:pPr>
              <w:jc w:val="center"/>
              <w:rPr>
                <w:szCs w:val="28"/>
                <w:lang w:val="uk-UA"/>
              </w:rPr>
            </w:pPr>
            <w:r w:rsidRPr="00C43FD7">
              <w:rPr>
                <w:szCs w:val="28"/>
                <w:lang w:val="uk-UA"/>
              </w:rPr>
              <w:t>0,12</w:t>
            </w:r>
            <w:r w:rsidR="000230E8" w:rsidRPr="00C43FD7">
              <w:rPr>
                <w:szCs w:val="28"/>
                <w:lang w:val="uk-UA"/>
              </w:rPr>
              <w:t>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колективного дачного будівництва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07.05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07.01-07.04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08</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before="100"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історико-культурного призначення </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забезпечення охорони об’єкті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культурної спадщини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rPr>
          <w:trHeight w:val="637"/>
        </w:trPr>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обслуговування музейних закладі</w:t>
            </w:r>
            <w:proofErr w:type="gramStart"/>
            <w:r w:rsidRPr="00C43FD7">
              <w:rPr>
                <w:rFonts w:ascii="Times New Roman" w:hAnsi="Times New Roman" w:cs="Times New Roman"/>
                <w:sz w:val="24"/>
                <w:szCs w:val="24"/>
                <w:lang w:val="ru-RU" w:eastAsia="uk-UA"/>
              </w:rPr>
              <w:t>в</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іншого історико-культурного призначення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08.04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08.01-08.03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лісогосподарського призначення</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ведення лісового господарства і пов’язаних з ним послуг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pPr>
            <w:r w:rsidRPr="00C43FD7">
              <w:rPr>
                <w:szCs w:val="28"/>
                <w:lang w:val="uk-UA"/>
              </w:rPr>
              <w:t>0,100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іншого лісогосподарського призначення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pPr>
            <w:r w:rsidRPr="00C43FD7">
              <w:rPr>
                <w:szCs w:val="28"/>
                <w:lang w:val="uk-UA"/>
              </w:rPr>
              <w:t>0,100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09.03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09.01-09.02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Cs w:val="28"/>
                <w:lang w:val="uk-UA"/>
              </w:rPr>
              <w:t>0,100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pPr>
            <w:r w:rsidRPr="00C43FD7">
              <w:rPr>
                <w:szCs w:val="28"/>
                <w:lang w:val="uk-UA"/>
              </w:rPr>
              <w:t>0,100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10</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водного фонду</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експлуатації та догляду за водними об’єктами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облаштування та догляду за прибережними захисними смугами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експлуатації та догляду за смугами відведення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експлуатації та догляду за </w:t>
            </w:r>
            <w:proofErr w:type="gramStart"/>
            <w:r w:rsidRPr="00C43FD7">
              <w:rPr>
                <w:rFonts w:ascii="Times New Roman" w:hAnsi="Times New Roman" w:cs="Times New Roman"/>
                <w:sz w:val="24"/>
                <w:szCs w:val="24"/>
                <w:lang w:val="ru-RU" w:eastAsia="uk-UA"/>
              </w:rPr>
              <w:t>г</w:t>
            </w:r>
            <w:proofErr w:type="gramEnd"/>
            <w:r w:rsidRPr="00C43FD7">
              <w:rPr>
                <w:rFonts w:ascii="Times New Roman" w:hAnsi="Times New Roman" w:cs="Times New Roman"/>
                <w:sz w:val="24"/>
                <w:szCs w:val="24"/>
                <w:lang w:val="ru-RU" w:eastAsia="uk-UA"/>
              </w:rPr>
              <w:t xml:space="preserve">ідротехнічними, іншими водогосподарськими спорудами і каналами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proofErr w:type="gramStart"/>
            <w:r w:rsidRPr="00C43FD7">
              <w:rPr>
                <w:rFonts w:ascii="Times New Roman" w:hAnsi="Times New Roman" w:cs="Times New Roman"/>
                <w:sz w:val="24"/>
                <w:szCs w:val="24"/>
                <w:lang w:val="ru-RU" w:eastAsia="uk-UA"/>
              </w:rPr>
              <w:t>Для</w:t>
            </w:r>
            <w:proofErr w:type="gramEnd"/>
            <w:r w:rsidRPr="00C43FD7">
              <w:rPr>
                <w:rFonts w:ascii="Times New Roman" w:hAnsi="Times New Roman" w:cs="Times New Roman"/>
                <w:sz w:val="24"/>
                <w:szCs w:val="24"/>
                <w:lang w:val="ru-RU" w:eastAsia="uk-UA"/>
              </w:rPr>
              <w:t xml:space="preserve"> догляду за береговими смугами водних шляхів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сінокосіння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рибогосподарських потреб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10.08</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культурно-оздоровчих потреб, рекреаційних, спортивних і туристичних цілей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10.09</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проведення науково-дослідних робі</w:t>
            </w:r>
            <w:proofErr w:type="gramStart"/>
            <w:r w:rsidRPr="00C43FD7">
              <w:rPr>
                <w:rFonts w:ascii="Times New Roman" w:hAnsi="Times New Roman" w:cs="Times New Roman"/>
                <w:sz w:val="24"/>
                <w:szCs w:val="24"/>
                <w:lang w:val="ru-RU" w:eastAsia="uk-UA"/>
              </w:rPr>
              <w:t>т</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10.10</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будівництва та експлуатації гідротехнічних, гідрометричних та лінійних споруд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10.11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10.12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10.01-10.11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11</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before="100" w:line="220"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промисловості</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before="100" w:line="220"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11.05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11.01-11.04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12</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транспорту</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експлуатації будівель і споруд залізничного транспорту</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морського транспорту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w:t>
            </w:r>
            <w:proofErr w:type="gramStart"/>
            <w:r w:rsidRPr="00C43FD7">
              <w:rPr>
                <w:rFonts w:ascii="Times New Roman" w:hAnsi="Times New Roman" w:cs="Times New Roman"/>
                <w:sz w:val="24"/>
                <w:szCs w:val="24"/>
                <w:lang w:val="ru-RU" w:eastAsia="uk-UA"/>
              </w:rPr>
              <w:t>р</w:t>
            </w:r>
            <w:proofErr w:type="gramEnd"/>
            <w:r w:rsidRPr="00C43FD7">
              <w:rPr>
                <w:rFonts w:ascii="Times New Roman" w:hAnsi="Times New Roman" w:cs="Times New Roman"/>
                <w:sz w:val="24"/>
                <w:szCs w:val="24"/>
                <w:lang w:val="ru-RU" w:eastAsia="uk-UA"/>
              </w:rPr>
              <w:t xml:space="preserve">ічкового транспорту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Для розміщення та експлуатації будівель і споруд автомобільного транспорту та дорожнього господарства</w:t>
            </w:r>
            <w:proofErr w:type="gramStart"/>
            <w:r w:rsidRPr="00C43FD7">
              <w:rPr>
                <w:rFonts w:ascii="Times New Roman" w:hAnsi="Times New Roman" w:cs="Times New Roman"/>
                <w:sz w:val="24"/>
                <w:szCs w:val="24"/>
                <w:vertAlign w:val="superscript"/>
                <w:lang w:val="ru-RU" w:eastAsia="uk-UA"/>
              </w:rPr>
              <w:t>4</w:t>
            </w:r>
            <w:proofErr w:type="gramEnd"/>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12.05</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авіаційного </w:t>
            </w:r>
            <w:proofErr w:type="gramStart"/>
            <w:r w:rsidRPr="00C43FD7">
              <w:rPr>
                <w:rFonts w:ascii="Times New Roman" w:hAnsi="Times New Roman" w:cs="Times New Roman"/>
                <w:sz w:val="24"/>
                <w:szCs w:val="24"/>
                <w:lang w:val="ru-RU" w:eastAsia="uk-UA"/>
              </w:rPr>
              <w:t>тран</w:t>
            </w:r>
            <w:r w:rsidR="00980F35" w:rsidRPr="00C43FD7">
              <w:rPr>
                <w:rFonts w:ascii="Times New Roman" w:hAnsi="Times New Roman" w:cs="Times New Roman"/>
                <w:sz w:val="24"/>
                <w:szCs w:val="24"/>
                <w:lang w:val="ru-RU" w:eastAsia="uk-UA"/>
              </w:rPr>
              <w:t xml:space="preserve">  </w:t>
            </w:r>
            <w:r w:rsidRPr="00C43FD7">
              <w:rPr>
                <w:rFonts w:ascii="Times New Roman" w:hAnsi="Times New Roman" w:cs="Times New Roman"/>
                <w:sz w:val="24"/>
                <w:szCs w:val="24"/>
                <w:lang w:val="ru-RU" w:eastAsia="uk-UA"/>
              </w:rPr>
              <w:t>спорту</w:t>
            </w:r>
            <w:proofErr w:type="gramEnd"/>
            <w:r w:rsidRPr="00C43FD7">
              <w:rPr>
                <w:rFonts w:ascii="Times New Roman" w:hAnsi="Times New Roman" w:cs="Times New Roman"/>
                <w:sz w:val="24"/>
                <w:szCs w:val="24"/>
                <w:lang w:val="ru-RU" w:eastAsia="uk-UA"/>
              </w:rPr>
              <w:t xml:space="preserve">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об’єктів трубопровідного транспорту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w:t>
            </w:r>
            <w:r w:rsidRPr="00C43FD7">
              <w:rPr>
                <w:rFonts w:ascii="Times New Roman" w:hAnsi="Times New Roman" w:cs="Times New Roman"/>
                <w:sz w:val="24"/>
                <w:szCs w:val="24"/>
                <w:lang w:val="ru-RU" w:eastAsia="uk-UA"/>
              </w:rPr>
              <w:lastRenderedPageBreak/>
              <w:t xml:space="preserve">і споруд міського електротранспорту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lastRenderedPageBreak/>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rPr>
          <w:trHeight w:val="732"/>
        </w:trPr>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lastRenderedPageBreak/>
              <w:t>12.08</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додаткових транспортних послуг та допоміжних операцій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12.09</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будівель і споруд іншого </w:t>
            </w:r>
            <w:proofErr w:type="gramStart"/>
            <w:r w:rsidRPr="00C43FD7">
              <w:rPr>
                <w:rFonts w:ascii="Times New Roman" w:hAnsi="Times New Roman" w:cs="Times New Roman"/>
                <w:sz w:val="24"/>
                <w:szCs w:val="24"/>
                <w:lang w:val="ru-RU" w:eastAsia="uk-UA"/>
              </w:rPr>
              <w:t>наземного</w:t>
            </w:r>
            <w:proofErr w:type="gramEnd"/>
            <w:r w:rsidRPr="00C43FD7">
              <w:rPr>
                <w:rFonts w:ascii="Times New Roman" w:hAnsi="Times New Roman" w:cs="Times New Roman"/>
                <w:sz w:val="24"/>
                <w:szCs w:val="24"/>
                <w:lang w:val="ru-RU" w:eastAsia="uk-UA"/>
              </w:rPr>
              <w:t xml:space="preserve"> транспорту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12.10</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12.01-12.09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eastAsia="uk-UA"/>
              </w:rPr>
            </w:pPr>
            <w:r w:rsidRPr="00C43FD7">
              <w:rPr>
                <w:rFonts w:ascii="Times New Roman" w:hAnsi="Times New Roman" w:cs="Times New Roman"/>
                <w:sz w:val="24"/>
                <w:szCs w:val="24"/>
                <w:lang w:eastAsia="uk-UA"/>
              </w:rPr>
              <w:t>12.11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color w:val="000000"/>
                <w:sz w:val="24"/>
                <w:szCs w:val="24"/>
              </w:rPr>
              <w:t>Для розміщення та експлуатації об'єктів дорожнього сервісу</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13</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зв’язку</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об’єктів і споруд телекомунікацій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та експлуатації будівель та споруд об’єктів поштового зв’язку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розміщення та експлуатації інших технічних засобів зв’язку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13.04</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ідрозділів 13.01-13.03, 13.05 та для збереження та використання земель природно-заповідного фонду</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14</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енергетики</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14.01</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14.02</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en-US" w:eastAsia="uk-UA"/>
              </w:rPr>
            </w:pPr>
            <w:r w:rsidRPr="00C43FD7">
              <w:rPr>
                <w:rFonts w:ascii="Times New Roman" w:hAnsi="Times New Roman" w:cs="Times New Roman"/>
                <w:sz w:val="24"/>
                <w:szCs w:val="24"/>
                <w:lang w:val="en-US" w:eastAsia="uk-UA"/>
              </w:rPr>
              <w:t>14.03</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sz w:val="24"/>
                <w:szCs w:val="24"/>
                <w:lang w:val="ru-RU" w:eastAsia="uk-UA"/>
              </w:rPr>
            </w:pPr>
            <w:r w:rsidRPr="00C43FD7">
              <w:rPr>
                <w:rFonts w:ascii="Times New Roman" w:hAnsi="Times New Roman" w:cs="Times New Roman"/>
                <w:sz w:val="24"/>
                <w:szCs w:val="24"/>
                <w:lang w:val="ru-RU" w:eastAsia="uk-UA"/>
              </w:rPr>
              <w:t xml:space="preserve">Для цілей </w:t>
            </w:r>
            <w:proofErr w:type="gramStart"/>
            <w:r w:rsidRPr="00C43FD7">
              <w:rPr>
                <w:rFonts w:ascii="Times New Roman" w:hAnsi="Times New Roman" w:cs="Times New Roman"/>
                <w:sz w:val="24"/>
                <w:szCs w:val="24"/>
                <w:lang w:val="ru-RU" w:eastAsia="uk-UA"/>
              </w:rPr>
              <w:t>п</w:t>
            </w:r>
            <w:proofErr w:type="gramEnd"/>
            <w:r w:rsidRPr="00C43FD7">
              <w:rPr>
                <w:rFonts w:ascii="Times New Roman" w:hAnsi="Times New Roman" w:cs="Times New Roman"/>
                <w:sz w:val="24"/>
                <w:szCs w:val="24"/>
                <w:lang w:val="ru-RU" w:eastAsia="uk-UA"/>
              </w:rPr>
              <w:t xml:space="preserve">ідрозділів 14.01-14.02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15</w:t>
            </w:r>
          </w:p>
        </w:tc>
        <w:tc>
          <w:tcPr>
            <w:tcW w:w="9421" w:type="dxa"/>
            <w:gridSpan w:val="5"/>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pStyle w:val="af3"/>
              <w:spacing w:line="228" w:lineRule="auto"/>
              <w:ind w:left="57" w:right="-57" w:firstLine="0"/>
              <w:jc w:val="center"/>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оборони</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16</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запасу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17</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 xml:space="preserve">Землі резервного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18</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Землі загального користування</w:t>
            </w:r>
            <w:r w:rsidRPr="00C43FD7">
              <w:rPr>
                <w:rFonts w:ascii="Times New Roman" w:hAnsi="Times New Roman" w:cs="Times New Roman"/>
                <w:b/>
                <w:sz w:val="24"/>
                <w:szCs w:val="24"/>
                <w:vertAlign w:val="superscript"/>
                <w:lang w:val="en-US" w:eastAsia="uk-UA"/>
              </w:rPr>
              <w:t>4</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 w:val="24"/>
                <w:lang w:val="uk-UA"/>
              </w:rPr>
            </w:pPr>
            <w:r w:rsidRPr="00C43FD7">
              <w:rPr>
                <w:sz w:val="24"/>
                <w:lang w:val="uk-UA"/>
              </w:rPr>
              <w:t>1</w:t>
            </w:r>
            <w:r w:rsidRPr="00C43FD7">
              <w:rPr>
                <w:szCs w:val="28"/>
                <w:lang w:val="uk-UA"/>
              </w:rPr>
              <w:t>,000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 w:val="24"/>
                <w:lang w:val="uk-UA"/>
              </w:rPr>
              <w:t>1</w:t>
            </w:r>
            <w:r w:rsidRPr="00C43FD7">
              <w:rPr>
                <w:szCs w:val="28"/>
                <w:lang w:val="uk-UA"/>
              </w:rPr>
              <w:t>,000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pPr>
            <w:r w:rsidRPr="00C43FD7">
              <w:rPr>
                <w:sz w:val="24"/>
                <w:lang w:val="uk-UA"/>
              </w:rPr>
              <w:t>1</w:t>
            </w:r>
            <w:r w:rsidRPr="00C43FD7">
              <w:rPr>
                <w:szCs w:val="28"/>
                <w:lang w:val="uk-UA"/>
              </w:rPr>
              <w:t>,000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pPr>
            <w:r w:rsidRPr="00C43FD7">
              <w:rPr>
                <w:sz w:val="24"/>
                <w:lang w:val="uk-UA"/>
              </w:rPr>
              <w:t>1</w:t>
            </w:r>
            <w:r w:rsidRPr="00C43FD7">
              <w:rPr>
                <w:szCs w:val="28"/>
                <w:lang w:val="uk-UA"/>
              </w:rPr>
              <w:t>,000</w:t>
            </w:r>
          </w:p>
        </w:tc>
      </w:tr>
      <w:tr w:rsidR="000230E8" w:rsidRPr="00C43FD7" w:rsidTr="00980F35">
        <w:tc>
          <w:tcPr>
            <w:tcW w:w="884"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en-US" w:eastAsia="uk-UA"/>
              </w:rPr>
            </w:pPr>
            <w:r w:rsidRPr="00C43FD7">
              <w:rPr>
                <w:rFonts w:ascii="Times New Roman" w:hAnsi="Times New Roman" w:cs="Times New Roman"/>
                <w:b/>
                <w:sz w:val="24"/>
                <w:szCs w:val="24"/>
                <w:lang w:val="en-US" w:eastAsia="uk-UA"/>
              </w:rPr>
              <w:t>19</w:t>
            </w:r>
          </w:p>
        </w:tc>
        <w:tc>
          <w:tcPr>
            <w:tcW w:w="4381"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pStyle w:val="af3"/>
              <w:spacing w:line="228" w:lineRule="auto"/>
              <w:ind w:left="57" w:right="-57" w:firstLine="0"/>
              <w:rPr>
                <w:rFonts w:ascii="Times New Roman" w:hAnsi="Times New Roman" w:cs="Times New Roman"/>
                <w:b/>
                <w:sz w:val="24"/>
                <w:szCs w:val="24"/>
                <w:lang w:val="ru-RU" w:eastAsia="uk-UA"/>
              </w:rPr>
            </w:pPr>
            <w:r w:rsidRPr="00C43FD7">
              <w:rPr>
                <w:rFonts w:ascii="Times New Roman" w:hAnsi="Times New Roman" w:cs="Times New Roman"/>
                <w:b/>
                <w:sz w:val="24"/>
                <w:szCs w:val="24"/>
                <w:lang w:val="ru-RU" w:eastAsia="uk-UA"/>
              </w:rPr>
              <w:t xml:space="preserve">Для цілей </w:t>
            </w:r>
            <w:proofErr w:type="gramStart"/>
            <w:r w:rsidRPr="00C43FD7">
              <w:rPr>
                <w:rFonts w:ascii="Times New Roman" w:hAnsi="Times New Roman" w:cs="Times New Roman"/>
                <w:b/>
                <w:sz w:val="24"/>
                <w:szCs w:val="24"/>
                <w:lang w:val="ru-RU" w:eastAsia="uk-UA"/>
              </w:rPr>
              <w:t>п</w:t>
            </w:r>
            <w:proofErr w:type="gramEnd"/>
            <w:r w:rsidRPr="00C43FD7">
              <w:rPr>
                <w:rFonts w:ascii="Times New Roman" w:hAnsi="Times New Roman" w:cs="Times New Roman"/>
                <w:b/>
                <w:sz w:val="24"/>
                <w:szCs w:val="24"/>
                <w:lang w:val="ru-RU" w:eastAsia="uk-UA"/>
              </w:rPr>
              <w:t xml:space="preserve">ідрозділів 16-18 та для збереження та використання земель природно-заповідного фонду </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087"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3,000</w:t>
            </w:r>
          </w:p>
        </w:tc>
        <w:tc>
          <w:tcPr>
            <w:tcW w:w="1368" w:type="dxa"/>
            <w:tcBorders>
              <w:top w:val="single" w:sz="4" w:space="0" w:color="000000"/>
              <w:left w:val="single" w:sz="4" w:space="0" w:color="000000"/>
              <w:bottom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230E8" w:rsidRPr="00C43FD7" w:rsidRDefault="000230E8" w:rsidP="00625F57">
            <w:pPr>
              <w:jc w:val="center"/>
              <w:rPr>
                <w:szCs w:val="28"/>
                <w:lang w:val="uk-UA"/>
              </w:rPr>
            </w:pPr>
            <w:r w:rsidRPr="00C43FD7">
              <w:rPr>
                <w:szCs w:val="28"/>
                <w:lang w:val="uk-UA"/>
              </w:rPr>
              <w:t>5,000</w:t>
            </w:r>
          </w:p>
        </w:tc>
      </w:tr>
    </w:tbl>
    <w:p w:rsidR="000230E8" w:rsidRPr="00C43FD7" w:rsidRDefault="000230E8" w:rsidP="000230E8">
      <w:pPr>
        <w:ind w:left="-142" w:right="4"/>
        <w:jc w:val="both"/>
      </w:pPr>
      <w:r w:rsidRPr="00C43FD7">
        <w:rPr>
          <w:b/>
          <w:sz w:val="24"/>
          <w:lang w:val="uk-UA"/>
        </w:rPr>
        <w:tab/>
      </w:r>
      <w:r w:rsidRPr="00C43FD7">
        <w:rPr>
          <w:b/>
          <w:sz w:val="24"/>
          <w:lang w:val="uk-UA"/>
        </w:rPr>
        <w:tab/>
      </w:r>
      <w:r w:rsidRPr="00C43FD7">
        <w:rPr>
          <w:sz w:val="16"/>
          <w:szCs w:val="16"/>
          <w:lang w:val="uk-UA"/>
        </w:rPr>
        <w:t xml:space="preserve"> </w:t>
      </w:r>
    </w:p>
    <w:p w:rsidR="000230E8" w:rsidRPr="00C43FD7" w:rsidRDefault="000230E8" w:rsidP="000230E8">
      <w:pPr>
        <w:ind w:left="-142" w:right="4"/>
        <w:jc w:val="both"/>
      </w:pPr>
      <w:r w:rsidRPr="00C43FD7">
        <w:rPr>
          <w:sz w:val="16"/>
          <w:szCs w:val="16"/>
          <w:lang w:val="uk-UA"/>
        </w:rPr>
        <w:tab/>
      </w:r>
      <w:r w:rsidRPr="00C43FD7">
        <w:rPr>
          <w:sz w:val="16"/>
          <w:szCs w:val="16"/>
          <w:lang w:val="uk-UA"/>
        </w:rPr>
        <w:tab/>
        <w:t>Для підприємств, установ та організацій комунальної та державної форми власності, застосовується ставка податку у розмірі 1,000 відсотка від нормативної грошової оцінки землі, незалежно від видів цільового призначення земельної ділянки.</w:t>
      </w:r>
    </w:p>
    <w:p w:rsidR="000230E8" w:rsidRPr="00C43FD7" w:rsidRDefault="000230E8" w:rsidP="000230E8">
      <w:pPr>
        <w:tabs>
          <w:tab w:val="left" w:pos="9072"/>
        </w:tabs>
        <w:ind w:left="-142"/>
        <w:jc w:val="both"/>
        <w:rPr>
          <w:sz w:val="16"/>
          <w:szCs w:val="16"/>
          <w:lang w:val="uk-UA"/>
        </w:rPr>
      </w:pPr>
      <w:r w:rsidRPr="00C43FD7">
        <w:rPr>
          <w:sz w:val="16"/>
          <w:szCs w:val="16"/>
          <w:lang w:val="uk-UA"/>
        </w:rPr>
        <w:t xml:space="preserve">                   Для власників вбудовано-прибудованих нежитлових приміщень, розташованих в житлових будинках, які використовують дані приміщення для ведення підприємницької діяльності, застосовується ставка податку у розмірі 3,000 відсотків від нормативної грошової оцінки землі.</w:t>
      </w:r>
    </w:p>
    <w:p w:rsidR="000230E8" w:rsidRPr="00C43FD7" w:rsidRDefault="000230E8" w:rsidP="000230E8">
      <w:pPr>
        <w:ind w:left="-142"/>
        <w:jc w:val="both"/>
        <w:rPr>
          <w:sz w:val="16"/>
          <w:szCs w:val="16"/>
          <w:lang w:val="uk-UA"/>
        </w:rPr>
      </w:pPr>
      <w:r w:rsidRPr="00C43FD7">
        <w:rPr>
          <w:sz w:val="16"/>
          <w:szCs w:val="16"/>
          <w:lang w:val="uk-UA"/>
        </w:rPr>
        <w:tab/>
      </w:r>
      <w:r w:rsidRPr="00C43FD7">
        <w:rPr>
          <w:sz w:val="16"/>
          <w:szCs w:val="16"/>
          <w:lang w:val="uk-UA"/>
        </w:rPr>
        <w:tab/>
      </w:r>
      <w:r w:rsidRPr="00C43FD7">
        <w:rPr>
          <w:sz w:val="16"/>
          <w:szCs w:val="16"/>
          <w:vertAlign w:val="superscript"/>
          <w:lang w:val="uk-UA" w:eastAsia="uk-UA"/>
        </w:rPr>
        <w:t>1</w:t>
      </w:r>
      <w:r w:rsidRPr="00C43FD7">
        <w:rPr>
          <w:sz w:val="16"/>
          <w:szCs w:val="16"/>
          <w:lang w:val="uk-UA"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0230E8" w:rsidRPr="00C43FD7" w:rsidRDefault="000230E8" w:rsidP="000230E8">
      <w:pPr>
        <w:pStyle w:val="af3"/>
        <w:jc w:val="both"/>
      </w:pPr>
      <w:r w:rsidRPr="00C43FD7">
        <w:rPr>
          <w:rFonts w:ascii="Times New Roman" w:hAnsi="Times New Roman" w:cs="Times New Roman"/>
          <w:sz w:val="16"/>
          <w:szCs w:val="16"/>
          <w:vertAlign w:val="superscript"/>
          <w:lang w:eastAsia="uk-UA"/>
        </w:rPr>
        <w:t>2</w:t>
      </w:r>
      <w:r w:rsidRPr="00C43FD7">
        <w:rPr>
          <w:rFonts w:ascii="Times New Roman" w:hAnsi="Times New Roman" w:cs="Times New Roman"/>
          <w:sz w:val="16"/>
          <w:szCs w:val="16"/>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0230E8" w:rsidRPr="00C43FD7" w:rsidRDefault="000230E8" w:rsidP="000230E8">
      <w:pPr>
        <w:pStyle w:val="af3"/>
        <w:jc w:val="both"/>
      </w:pPr>
      <w:r w:rsidRPr="00C43FD7">
        <w:rPr>
          <w:rFonts w:ascii="Times New Roman" w:hAnsi="Times New Roman" w:cs="Times New Roman"/>
          <w:sz w:val="16"/>
          <w:szCs w:val="16"/>
          <w:vertAlign w:val="superscript"/>
          <w:lang w:val="ru-RU" w:eastAsia="uk-UA"/>
        </w:rPr>
        <w:t>3</w:t>
      </w:r>
      <w:r w:rsidRPr="00C43FD7">
        <w:rPr>
          <w:rFonts w:ascii="Times New Roman" w:hAnsi="Times New Roman" w:cs="Times New Roman"/>
          <w:sz w:val="16"/>
          <w:szCs w:val="16"/>
          <w:lang w:val="ru-RU" w:eastAsia="uk-UA"/>
        </w:rPr>
        <w:t xml:space="preserve"> Ставки податку встановлюються з урахуванням норм </w:t>
      </w:r>
      <w:proofErr w:type="gramStart"/>
      <w:r w:rsidRPr="00C43FD7">
        <w:rPr>
          <w:rFonts w:ascii="Times New Roman" w:hAnsi="Times New Roman" w:cs="Times New Roman"/>
          <w:sz w:val="16"/>
          <w:szCs w:val="16"/>
          <w:lang w:val="ru-RU" w:eastAsia="uk-UA"/>
        </w:rPr>
        <w:t>п</w:t>
      </w:r>
      <w:proofErr w:type="gramEnd"/>
      <w:r w:rsidRPr="00C43FD7">
        <w:rPr>
          <w:rFonts w:ascii="Times New Roman" w:hAnsi="Times New Roman" w:cs="Times New Roman"/>
          <w:sz w:val="16"/>
          <w:szCs w:val="16"/>
          <w:lang w:val="ru-RU" w:eastAsia="uk-UA"/>
        </w:rPr>
        <w:t xml:space="preserve">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0230E8" w:rsidRPr="00C43FD7" w:rsidRDefault="000230E8" w:rsidP="000230E8">
      <w:pPr>
        <w:pStyle w:val="af3"/>
        <w:jc w:val="both"/>
      </w:pPr>
      <w:r w:rsidRPr="00C43FD7">
        <w:rPr>
          <w:rFonts w:ascii="Times New Roman" w:hAnsi="Times New Roman" w:cs="Times New Roman"/>
          <w:sz w:val="16"/>
          <w:szCs w:val="16"/>
          <w:vertAlign w:val="superscript"/>
          <w:lang w:eastAsia="uk-UA"/>
        </w:rPr>
        <w:lastRenderedPageBreak/>
        <w:t>4</w:t>
      </w:r>
      <w:r w:rsidRPr="00C43FD7">
        <w:rPr>
          <w:rFonts w:ascii="Times New Roman" w:hAnsi="Times New Roman" w:cs="Times New Roman"/>
          <w:sz w:val="16"/>
          <w:szCs w:val="16"/>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0230E8" w:rsidRPr="00C43FD7" w:rsidRDefault="000230E8" w:rsidP="000230E8">
      <w:pPr>
        <w:tabs>
          <w:tab w:val="left" w:pos="700"/>
        </w:tabs>
        <w:jc w:val="both"/>
        <w:rPr>
          <w:b/>
          <w:sz w:val="24"/>
          <w:lang w:val="uk-UA"/>
        </w:rPr>
      </w:pPr>
    </w:p>
    <w:p w:rsidR="000230E8" w:rsidRPr="00C43FD7" w:rsidRDefault="000230E8" w:rsidP="000230E8">
      <w:pPr>
        <w:tabs>
          <w:tab w:val="left" w:pos="700"/>
        </w:tabs>
        <w:jc w:val="both"/>
        <w:rPr>
          <w:szCs w:val="28"/>
          <w:lang w:val="uk-UA"/>
        </w:rPr>
      </w:pPr>
      <w:r w:rsidRPr="00C43FD7">
        <w:rPr>
          <w:szCs w:val="28"/>
        </w:rPr>
        <w:t xml:space="preserve">Секретар міської ради </w:t>
      </w:r>
      <w:r w:rsidRPr="00C43FD7">
        <w:rPr>
          <w:szCs w:val="28"/>
        </w:rPr>
        <w:tab/>
      </w:r>
      <w:r w:rsidRPr="00C43FD7">
        <w:rPr>
          <w:szCs w:val="28"/>
        </w:rPr>
        <w:tab/>
      </w:r>
      <w:r w:rsidRPr="00C43FD7">
        <w:rPr>
          <w:szCs w:val="28"/>
        </w:rPr>
        <w:tab/>
      </w:r>
      <w:r w:rsidRPr="00C43FD7">
        <w:rPr>
          <w:szCs w:val="28"/>
        </w:rPr>
        <w:tab/>
      </w:r>
      <w:r w:rsidRPr="00C43FD7">
        <w:rPr>
          <w:szCs w:val="28"/>
          <w:lang w:val="uk-UA"/>
        </w:rPr>
        <w:t xml:space="preserve">                      </w:t>
      </w:r>
      <w:r w:rsidRPr="00C43FD7">
        <w:rPr>
          <w:szCs w:val="28"/>
        </w:rPr>
        <w:tab/>
      </w:r>
      <w:r w:rsidRPr="00C43FD7">
        <w:rPr>
          <w:szCs w:val="28"/>
          <w:lang w:val="uk-UA"/>
        </w:rPr>
        <w:t>Андрій ДЯТЛОВ</w:t>
      </w: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8C4DBF" w:rsidRPr="00C43FD7" w:rsidRDefault="008C4DBF" w:rsidP="000230E8">
      <w:pPr>
        <w:tabs>
          <w:tab w:val="left" w:pos="700"/>
        </w:tabs>
        <w:jc w:val="both"/>
        <w:rPr>
          <w:szCs w:val="28"/>
          <w:lang w:val="uk-UA"/>
        </w:rPr>
      </w:pPr>
    </w:p>
    <w:p w:rsidR="000230E8" w:rsidRPr="00C43FD7" w:rsidRDefault="000230E8" w:rsidP="000230E8">
      <w:pPr>
        <w:tabs>
          <w:tab w:val="left" w:pos="700"/>
        </w:tabs>
        <w:jc w:val="both"/>
        <w:rPr>
          <w:sz w:val="24"/>
          <w:szCs w:val="28"/>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31"/>
      </w:tblGrid>
      <w:tr w:rsidR="000230E8" w:rsidRPr="00396912" w:rsidTr="00625F57">
        <w:trPr>
          <w:tblCellSpacing w:w="22" w:type="dxa"/>
        </w:trPr>
        <w:tc>
          <w:tcPr>
            <w:tcW w:w="5000" w:type="pct"/>
          </w:tcPr>
          <w:tbl>
            <w:tblPr>
              <w:tblpPr w:leftFromText="45" w:rightFromText="45" w:vertAnchor="text" w:horzAnchor="margin" w:tblpY="991"/>
              <w:tblOverlap w:val="never"/>
              <w:tblW w:w="4276" w:type="dxa"/>
              <w:tblCellSpacing w:w="22" w:type="dxa"/>
              <w:tblCellMar>
                <w:top w:w="30" w:type="dxa"/>
                <w:left w:w="30" w:type="dxa"/>
                <w:bottom w:w="30" w:type="dxa"/>
                <w:right w:w="30" w:type="dxa"/>
              </w:tblCellMar>
              <w:tblLook w:val="0000"/>
            </w:tblPr>
            <w:tblGrid>
              <w:gridCol w:w="4276"/>
            </w:tblGrid>
            <w:tr w:rsidR="000230E8" w:rsidRPr="00396912" w:rsidTr="000230E8">
              <w:trPr>
                <w:tblCellSpacing w:w="22" w:type="dxa"/>
              </w:trPr>
              <w:tc>
                <w:tcPr>
                  <w:tcW w:w="4897" w:type="pct"/>
                </w:tcPr>
                <w:p w:rsidR="000230E8" w:rsidRPr="00C43FD7" w:rsidRDefault="000230E8" w:rsidP="00625F57">
                  <w:pPr>
                    <w:pStyle w:val="af7"/>
                    <w:rPr>
                      <w:sz w:val="28"/>
                      <w:szCs w:val="28"/>
                      <w:lang w:val="uk-UA"/>
                    </w:rPr>
                  </w:pPr>
                  <w:r w:rsidRPr="00C43FD7">
                    <w:rPr>
                      <w:sz w:val="28"/>
                      <w:szCs w:val="28"/>
                      <w:lang w:val="uk-UA"/>
                    </w:rPr>
                    <w:lastRenderedPageBreak/>
                    <w:t>ЗАТВЕРДЖЕНО</w:t>
                  </w:r>
                  <w:r w:rsidRPr="00C43FD7">
                    <w:rPr>
                      <w:sz w:val="28"/>
                      <w:szCs w:val="28"/>
                      <w:lang w:val="uk-UA"/>
                    </w:rPr>
                    <w:br/>
                    <w:t xml:space="preserve">рішення Кам’янсько-Дніпровської міської ради </w:t>
                  </w:r>
                  <w:r w:rsidRPr="00C43FD7">
                    <w:rPr>
                      <w:sz w:val="28"/>
                      <w:szCs w:val="28"/>
                      <w:lang w:val="uk-UA"/>
                    </w:rPr>
                    <w:br/>
                  </w:r>
                  <w:r w:rsidR="002B3257">
                    <w:rPr>
                      <w:sz w:val="28"/>
                      <w:szCs w:val="28"/>
                      <w:lang w:val="uk-UA"/>
                    </w:rPr>
                    <w:t>02 липня 2021</w:t>
                  </w:r>
                  <w:r w:rsidR="00396912">
                    <w:rPr>
                      <w:sz w:val="28"/>
                      <w:szCs w:val="28"/>
                      <w:lang w:val="uk-UA"/>
                    </w:rPr>
                    <w:t xml:space="preserve">р. </w:t>
                  </w:r>
                  <w:r w:rsidR="002B3257">
                    <w:rPr>
                      <w:sz w:val="28"/>
                      <w:szCs w:val="28"/>
                      <w:lang w:val="uk-UA"/>
                    </w:rPr>
                    <w:t xml:space="preserve"> № 23</w:t>
                  </w:r>
                  <w:r w:rsidRPr="00C43FD7">
                    <w:rPr>
                      <w:sz w:val="28"/>
                      <w:szCs w:val="28"/>
                      <w:lang w:val="uk-UA"/>
                    </w:rPr>
                    <w:t xml:space="preserve">      </w:t>
                  </w:r>
                </w:p>
              </w:tc>
            </w:tr>
          </w:tbl>
          <w:p w:rsidR="000230E8" w:rsidRPr="00C43FD7" w:rsidRDefault="000230E8" w:rsidP="00625F57">
            <w:pPr>
              <w:pStyle w:val="af7"/>
              <w:rPr>
                <w:sz w:val="28"/>
                <w:szCs w:val="28"/>
                <w:lang w:val="uk-UA"/>
              </w:rPr>
            </w:pPr>
            <w:r w:rsidRPr="00C43FD7">
              <w:rPr>
                <w:sz w:val="28"/>
                <w:szCs w:val="28"/>
                <w:lang w:val="uk-UA"/>
              </w:rPr>
              <w:t xml:space="preserve">  </w:t>
            </w:r>
            <w:r w:rsidRPr="00396912">
              <w:rPr>
                <w:sz w:val="28"/>
                <w:szCs w:val="28"/>
                <w:lang w:val="uk-UA"/>
              </w:rPr>
              <w:t>Додато</w:t>
            </w:r>
            <w:r w:rsidR="00980F35" w:rsidRPr="00396912">
              <w:rPr>
                <w:sz w:val="28"/>
                <w:szCs w:val="28"/>
                <w:lang w:val="uk-UA"/>
              </w:rPr>
              <w:t>к 3</w:t>
            </w:r>
          </w:p>
        </w:tc>
      </w:tr>
    </w:tbl>
    <w:p w:rsidR="000230E8" w:rsidRPr="00C43FD7" w:rsidRDefault="000230E8" w:rsidP="000230E8">
      <w:pPr>
        <w:pStyle w:val="af7"/>
        <w:jc w:val="both"/>
        <w:rPr>
          <w:lang w:val="uk-UA"/>
        </w:rPr>
      </w:pPr>
      <w:r w:rsidRPr="00C43FD7">
        <w:rPr>
          <w:lang w:val="uk-UA"/>
        </w:rPr>
        <w:t xml:space="preserve"> </w:t>
      </w:r>
    </w:p>
    <w:p w:rsidR="008C4DBF" w:rsidRPr="00C43FD7" w:rsidRDefault="008C4DBF" w:rsidP="000230E8">
      <w:pPr>
        <w:pStyle w:val="af7"/>
        <w:jc w:val="both"/>
        <w:rPr>
          <w:lang w:val="uk-UA"/>
        </w:rPr>
      </w:pPr>
    </w:p>
    <w:p w:rsidR="000230E8" w:rsidRPr="00C43FD7" w:rsidRDefault="000230E8" w:rsidP="000230E8">
      <w:pPr>
        <w:pStyle w:val="af7"/>
        <w:jc w:val="both"/>
        <w:rPr>
          <w:lang w:val="uk-UA"/>
        </w:rPr>
      </w:pPr>
    </w:p>
    <w:p w:rsidR="000230E8" w:rsidRPr="00C43FD7" w:rsidRDefault="000230E8" w:rsidP="000230E8">
      <w:pPr>
        <w:pStyle w:val="af7"/>
        <w:jc w:val="both"/>
        <w:rPr>
          <w:lang w:val="uk-UA"/>
        </w:rPr>
      </w:pPr>
    </w:p>
    <w:p w:rsidR="000230E8" w:rsidRPr="00C43FD7" w:rsidRDefault="000230E8" w:rsidP="000230E8">
      <w:pPr>
        <w:pStyle w:val="af7"/>
        <w:jc w:val="both"/>
        <w:rPr>
          <w:lang w:val="uk-UA"/>
        </w:rPr>
      </w:pPr>
    </w:p>
    <w:p w:rsidR="000230E8" w:rsidRPr="00C43FD7" w:rsidRDefault="000230E8" w:rsidP="000230E8">
      <w:pPr>
        <w:pStyle w:val="af7"/>
        <w:jc w:val="both"/>
        <w:rPr>
          <w:lang w:val="uk-UA"/>
        </w:rPr>
      </w:pPr>
    </w:p>
    <w:p w:rsidR="000230E8" w:rsidRPr="00C43FD7" w:rsidRDefault="000230E8" w:rsidP="000230E8">
      <w:pPr>
        <w:pStyle w:val="3"/>
        <w:jc w:val="center"/>
        <w:rPr>
          <w:sz w:val="28"/>
          <w:szCs w:val="28"/>
          <w:vertAlign w:val="superscript"/>
          <w:lang w:val="uk-UA"/>
        </w:rPr>
      </w:pPr>
      <w:r w:rsidRPr="00396912">
        <w:rPr>
          <w:sz w:val="28"/>
          <w:szCs w:val="28"/>
          <w:lang w:val="uk-UA"/>
        </w:rPr>
        <w:t>ПЕРЕЛІК</w:t>
      </w:r>
      <w:r w:rsidRPr="00396912">
        <w:rPr>
          <w:sz w:val="28"/>
          <w:szCs w:val="28"/>
          <w:lang w:val="uk-UA"/>
        </w:rPr>
        <w:br/>
        <w:t xml:space="preserve">пільг для фізичних та юридичних осіб, наданих відповідно до </w:t>
      </w:r>
      <w:r w:rsidRPr="00C43FD7">
        <w:rPr>
          <w:sz w:val="28"/>
          <w:szCs w:val="28"/>
          <w:lang w:val="uk-UA"/>
        </w:rPr>
        <w:t xml:space="preserve">статті 281, статті 282, </w:t>
      </w:r>
      <w:r w:rsidRPr="00396912">
        <w:rPr>
          <w:sz w:val="28"/>
          <w:szCs w:val="28"/>
          <w:lang w:val="uk-UA"/>
        </w:rPr>
        <w:t>пункту 284.1 ст</w:t>
      </w:r>
      <w:r w:rsidRPr="00C43FD7">
        <w:rPr>
          <w:sz w:val="28"/>
          <w:szCs w:val="28"/>
        </w:rPr>
        <w:t>атті 284 Податкового кодексу України, із сплати земельного податку</w:t>
      </w:r>
    </w:p>
    <w:p w:rsidR="000230E8" w:rsidRPr="00C43FD7" w:rsidRDefault="000230E8" w:rsidP="000230E8">
      <w:pPr>
        <w:pStyle w:val="af7"/>
        <w:jc w:val="both"/>
        <w:rPr>
          <w:sz w:val="28"/>
          <w:szCs w:val="28"/>
        </w:rPr>
      </w:pPr>
      <w:proofErr w:type="gramStart"/>
      <w:r w:rsidRPr="00C43FD7">
        <w:rPr>
          <w:sz w:val="28"/>
          <w:szCs w:val="28"/>
        </w:rPr>
        <w:t>П</w:t>
      </w:r>
      <w:proofErr w:type="gramEnd"/>
      <w:r w:rsidRPr="00C43FD7">
        <w:rPr>
          <w:sz w:val="28"/>
          <w:szCs w:val="28"/>
        </w:rPr>
        <w:t xml:space="preserve">ільги встановлюються та вводяться в дію з </w:t>
      </w:r>
      <w:r w:rsidRPr="00C43FD7">
        <w:rPr>
          <w:sz w:val="28"/>
          <w:szCs w:val="28"/>
          <w:lang w:val="uk-UA"/>
        </w:rPr>
        <w:t>01 січня</w:t>
      </w:r>
      <w:r w:rsidRPr="00C43FD7">
        <w:rPr>
          <w:sz w:val="28"/>
          <w:szCs w:val="28"/>
        </w:rPr>
        <w:t xml:space="preserve"> 20</w:t>
      </w:r>
      <w:r w:rsidRPr="00C43FD7">
        <w:rPr>
          <w:sz w:val="28"/>
          <w:szCs w:val="28"/>
          <w:lang w:val="uk-UA"/>
        </w:rPr>
        <w:t>22</w:t>
      </w:r>
      <w:r w:rsidRPr="00C43FD7">
        <w:rPr>
          <w:sz w:val="28"/>
          <w:szCs w:val="28"/>
        </w:rPr>
        <w:t xml:space="preserve"> року.</w:t>
      </w:r>
    </w:p>
    <w:p w:rsidR="000230E8" w:rsidRPr="00C43FD7" w:rsidRDefault="000230E8" w:rsidP="000230E8">
      <w:pPr>
        <w:pStyle w:val="af7"/>
        <w:jc w:val="both"/>
        <w:rPr>
          <w:sz w:val="28"/>
          <w:szCs w:val="28"/>
        </w:rPr>
      </w:pPr>
      <w:r w:rsidRPr="00C43FD7">
        <w:rPr>
          <w:sz w:val="28"/>
          <w:szCs w:val="28"/>
        </w:rPr>
        <w:t xml:space="preserve">Адміністративно-територіальні одиниці або населені пункти, або території об'єднаних територіальних громад, на які поширюється дія </w:t>
      </w:r>
      <w:proofErr w:type="gramStart"/>
      <w:r w:rsidRPr="00C43FD7">
        <w:rPr>
          <w:sz w:val="28"/>
          <w:szCs w:val="28"/>
        </w:rPr>
        <w:t>р</w:t>
      </w:r>
      <w:proofErr w:type="gramEnd"/>
      <w:r w:rsidRPr="00C43FD7">
        <w:rPr>
          <w:sz w:val="28"/>
          <w:szCs w:val="28"/>
        </w:rPr>
        <w:t>ішення ради:</w:t>
      </w: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020"/>
        <w:gridCol w:w="1515"/>
        <w:gridCol w:w="2027"/>
        <w:gridCol w:w="4570"/>
      </w:tblGrid>
      <w:tr w:rsidR="00625F57" w:rsidRPr="00C43FD7" w:rsidTr="005E0D38">
        <w:tc>
          <w:tcPr>
            <w:tcW w:w="2035"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області</w:t>
            </w:r>
          </w:p>
        </w:tc>
        <w:tc>
          <w:tcPr>
            <w:tcW w:w="1537"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району</w:t>
            </w:r>
          </w:p>
        </w:tc>
        <w:tc>
          <w:tcPr>
            <w:tcW w:w="2042"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Код згідно з КОАТУУ</w:t>
            </w:r>
          </w:p>
        </w:tc>
        <w:tc>
          <w:tcPr>
            <w:tcW w:w="4664"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625F57" w:rsidP="00625F57">
            <w:pPr>
              <w:pStyle w:val="af3"/>
              <w:ind w:firstLine="28"/>
              <w:jc w:val="center"/>
              <w:rPr>
                <w:rFonts w:ascii="Times New Roman" w:hAnsi="Times New Roman" w:cs="Times New Roman"/>
                <w:sz w:val="24"/>
                <w:szCs w:val="24"/>
              </w:rPr>
            </w:pPr>
            <w:r w:rsidRPr="00C43FD7">
              <w:rPr>
                <w:rFonts w:ascii="Times New Roman" w:hAnsi="Times New Roman" w:cs="Times New Roman"/>
                <w:sz w:val="24"/>
                <w:szCs w:val="24"/>
              </w:rPr>
              <w:t>Найменування адміністративно-територіальної одиниці</w:t>
            </w:r>
            <w:r w:rsidRPr="00C43FD7">
              <w:rPr>
                <w:rFonts w:ascii="Times New Roman" w:hAnsi="Times New Roman" w:cs="Times New Roman"/>
                <w:sz w:val="24"/>
                <w:szCs w:val="24"/>
              </w:rPr>
              <w:br/>
              <w:t>або населеного пункту, або території об’єднаної територіальної громади</w:t>
            </w:r>
          </w:p>
        </w:tc>
      </w:tr>
      <w:tr w:rsidR="00625F57" w:rsidRPr="00C43FD7" w:rsidTr="005E0D38">
        <w:tc>
          <w:tcPr>
            <w:tcW w:w="1994"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625F57">
            <w:pPr>
              <w:pStyle w:val="af3"/>
              <w:ind w:firstLine="28"/>
              <w:jc w:val="center"/>
              <w:rPr>
                <w:rFonts w:ascii="Times New Roman" w:hAnsi="Times New Roman" w:cs="Times New Roman"/>
                <w:sz w:val="24"/>
                <w:szCs w:val="24"/>
              </w:rPr>
            </w:pPr>
            <w:r w:rsidRPr="00C43FD7">
              <w:rPr>
                <w:sz w:val="28"/>
                <w:szCs w:val="28"/>
              </w:rPr>
              <w:t>2300000000</w:t>
            </w:r>
          </w:p>
        </w:tc>
        <w:tc>
          <w:tcPr>
            <w:tcW w:w="1505"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625F57">
            <w:pPr>
              <w:pStyle w:val="af3"/>
              <w:snapToGrid w:val="0"/>
              <w:ind w:firstLine="28"/>
              <w:jc w:val="center"/>
              <w:rPr>
                <w:rFonts w:ascii="Times New Roman" w:hAnsi="Times New Roman" w:cs="Times New Roman"/>
                <w:sz w:val="24"/>
                <w:szCs w:val="24"/>
              </w:rPr>
            </w:pPr>
          </w:p>
        </w:tc>
        <w:tc>
          <w:tcPr>
            <w:tcW w:w="2000"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625F57">
            <w:pPr>
              <w:pStyle w:val="af3"/>
              <w:ind w:firstLine="28"/>
              <w:jc w:val="center"/>
              <w:rPr>
                <w:rFonts w:ascii="Times New Roman" w:hAnsi="Times New Roman" w:cs="Times New Roman"/>
                <w:sz w:val="24"/>
                <w:szCs w:val="24"/>
              </w:rPr>
            </w:pPr>
            <w:r w:rsidRPr="00C43FD7">
              <w:rPr>
                <w:sz w:val="28"/>
                <w:szCs w:val="28"/>
              </w:rPr>
              <w:t>2322410100</w:t>
            </w:r>
          </w:p>
        </w:tc>
        <w:tc>
          <w:tcPr>
            <w:tcW w:w="4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A958BD" w:rsidP="00A958BD">
            <w:pPr>
              <w:pStyle w:val="af7"/>
              <w:spacing w:before="0" w:after="0"/>
              <w:jc w:val="center"/>
              <w:rPr>
                <w:sz w:val="28"/>
                <w:szCs w:val="28"/>
                <w:lang w:val="uk-UA"/>
              </w:rPr>
            </w:pPr>
            <w:r w:rsidRPr="00C43FD7">
              <w:rPr>
                <w:sz w:val="28"/>
                <w:szCs w:val="28"/>
                <w:lang w:val="uk-UA"/>
              </w:rPr>
              <w:t xml:space="preserve"> </w:t>
            </w:r>
            <w:r w:rsidR="0068464F" w:rsidRPr="00C43FD7">
              <w:rPr>
                <w:sz w:val="28"/>
                <w:szCs w:val="28"/>
                <w:lang w:val="uk-UA"/>
              </w:rPr>
              <w:t xml:space="preserve">м. Кам’янка-Дніпровська, </w:t>
            </w:r>
            <w:r w:rsidR="00625F57" w:rsidRPr="00C43FD7">
              <w:rPr>
                <w:sz w:val="28"/>
                <w:szCs w:val="28"/>
                <w:lang w:val="uk-UA"/>
              </w:rPr>
              <w:t>с. Вели</w:t>
            </w:r>
            <w:r w:rsidRPr="00C43FD7">
              <w:rPr>
                <w:sz w:val="28"/>
                <w:szCs w:val="28"/>
                <w:lang w:val="uk-UA"/>
              </w:rPr>
              <w:t>ка Знам’янка, с. Новоолексіївка</w:t>
            </w:r>
          </w:p>
          <w:p w:rsidR="00625F57" w:rsidRPr="00C43FD7" w:rsidRDefault="00625F57" w:rsidP="00625F57">
            <w:pPr>
              <w:pStyle w:val="af3"/>
              <w:ind w:firstLine="28"/>
              <w:jc w:val="center"/>
              <w:rPr>
                <w:rFonts w:ascii="Times New Roman" w:hAnsi="Times New Roman" w:cs="Times New Roman"/>
                <w:sz w:val="24"/>
                <w:szCs w:val="24"/>
              </w:rPr>
            </w:pPr>
          </w:p>
        </w:tc>
      </w:tr>
    </w:tbl>
    <w:tbl>
      <w:tblPr>
        <w:tblpPr w:leftFromText="180" w:rightFromText="180" w:vertAnchor="text" w:horzAnchor="margin" w:tblpX="-181" w:tblpY="419"/>
        <w:tblW w:w="5088" w:type="pct"/>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978"/>
        <w:gridCol w:w="3332"/>
      </w:tblGrid>
      <w:tr w:rsidR="00625F57" w:rsidRPr="00C43FD7" w:rsidTr="005E0D38">
        <w:trPr>
          <w:trHeight w:val="835"/>
        </w:trPr>
        <w:tc>
          <w:tcPr>
            <w:tcW w:w="7088"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8C4DBF">
            <w:pPr>
              <w:pStyle w:val="af3"/>
              <w:ind w:firstLine="28"/>
              <w:jc w:val="center"/>
              <w:rPr>
                <w:rFonts w:ascii="Times New Roman" w:hAnsi="Times New Roman" w:cs="Times New Roman"/>
                <w:sz w:val="24"/>
                <w:szCs w:val="24"/>
                <w:lang w:val="ru-RU"/>
              </w:rPr>
            </w:pPr>
            <w:r w:rsidRPr="00C43FD7">
              <w:rPr>
                <w:szCs w:val="26"/>
              </w:rPr>
              <w:t xml:space="preserve">Група платників, категорія/цільове призначення </w:t>
            </w:r>
            <w:r w:rsidRPr="00C43FD7">
              <w:rPr>
                <w:szCs w:val="26"/>
              </w:rPr>
              <w:br/>
              <w:t>земельних ділянок</w:t>
            </w:r>
            <w:r w:rsidRPr="00C43FD7">
              <w:rPr>
                <w:rFonts w:ascii="Times New Roman" w:hAnsi="Times New Roman" w:cs="Times New Roman"/>
                <w:sz w:val="24"/>
                <w:szCs w:val="24"/>
              </w:rPr>
              <w:t xml:space="preserve"> </w:t>
            </w:r>
            <w:r w:rsidRPr="00C43FD7">
              <w:rPr>
                <w:rFonts w:ascii="Times New Roman" w:hAnsi="Times New Roman" w:cs="Times New Roman"/>
                <w:sz w:val="24"/>
                <w:szCs w:val="24"/>
                <w:lang w:val="ru-RU"/>
              </w:rPr>
              <w:t xml:space="preserve"> </w:t>
            </w:r>
          </w:p>
          <w:p w:rsidR="00625F57" w:rsidRPr="00C43FD7" w:rsidRDefault="00625F57" w:rsidP="008C4DBF">
            <w:pPr>
              <w:pStyle w:val="af3"/>
              <w:ind w:firstLine="28"/>
              <w:jc w:val="center"/>
              <w:rPr>
                <w:rFonts w:ascii="Times New Roman" w:hAnsi="Times New Roman" w:cs="Times New Roman"/>
                <w:sz w:val="24"/>
                <w:szCs w:val="24"/>
              </w:rPr>
            </w:pP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625F57" w:rsidP="008C4DBF">
            <w:pPr>
              <w:pStyle w:val="af3"/>
              <w:ind w:firstLine="0"/>
              <w:jc w:val="center"/>
              <w:rPr>
                <w:rFonts w:ascii="Times New Roman" w:hAnsi="Times New Roman" w:cs="Times New Roman"/>
                <w:sz w:val="24"/>
                <w:szCs w:val="24"/>
                <w:lang w:val="ru-RU"/>
              </w:rPr>
            </w:pPr>
            <w:r w:rsidRPr="00C43FD7">
              <w:rPr>
                <w:szCs w:val="26"/>
              </w:rPr>
              <w:t xml:space="preserve">Розмір пільги </w:t>
            </w:r>
            <w:r w:rsidRPr="00C43FD7">
              <w:rPr>
                <w:szCs w:val="26"/>
              </w:rPr>
              <w:br/>
              <w:t>(відсотків суми податкового зобов'язання за рік)</w:t>
            </w:r>
          </w:p>
        </w:tc>
      </w:tr>
      <w:tr w:rsidR="00625F57" w:rsidRPr="00C43FD7" w:rsidTr="005E0D38">
        <w:trPr>
          <w:trHeight w:val="1560"/>
        </w:trPr>
        <w:tc>
          <w:tcPr>
            <w:tcW w:w="7088"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8C4DBF">
            <w:pPr>
              <w:pStyle w:val="af3"/>
              <w:ind w:firstLine="28"/>
              <w:jc w:val="both"/>
              <w:rPr>
                <w:rFonts w:ascii="Times New Roman" w:hAnsi="Times New Roman" w:cs="Times New Roman"/>
                <w:sz w:val="24"/>
                <w:szCs w:val="24"/>
                <w:lang w:val="ru-RU"/>
              </w:rPr>
            </w:pPr>
            <w:r w:rsidRPr="00C43FD7">
              <w:rPr>
                <w:sz w:val="24"/>
                <w:szCs w:val="24"/>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ботанічні сади, дендрологічні і зоологічні парки, пам’ятки природи, заповідні урочища та парки-пам’ятки садово-паркового мистецтва</w:t>
            </w:r>
            <w:r w:rsidRPr="00C43FD7">
              <w:rPr>
                <w:sz w:val="24"/>
                <w:szCs w:val="24"/>
                <w:lang w:val="ru-RU"/>
              </w:rPr>
              <w:t xml:space="preserve"> </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625F57" w:rsidP="008C4DBF">
            <w:pPr>
              <w:pStyle w:val="af7"/>
              <w:spacing w:before="0" w:after="0"/>
              <w:jc w:val="center"/>
              <w:rPr>
                <w:sz w:val="28"/>
                <w:szCs w:val="28"/>
                <w:lang w:val="uk-UA"/>
              </w:rPr>
            </w:pPr>
            <w:r w:rsidRPr="00C43FD7">
              <w:rPr>
                <w:sz w:val="28"/>
                <w:szCs w:val="28"/>
                <w:lang w:val="uk-UA"/>
              </w:rPr>
              <w:t xml:space="preserve"> 100</w:t>
            </w:r>
          </w:p>
          <w:p w:rsidR="00625F57" w:rsidRPr="00C43FD7" w:rsidRDefault="00625F57" w:rsidP="008C4DBF">
            <w:pPr>
              <w:pStyle w:val="af3"/>
              <w:ind w:firstLine="28"/>
              <w:jc w:val="center"/>
              <w:rPr>
                <w:rFonts w:ascii="Times New Roman" w:hAnsi="Times New Roman" w:cs="Times New Roman"/>
                <w:sz w:val="24"/>
                <w:szCs w:val="24"/>
              </w:rPr>
            </w:pPr>
          </w:p>
        </w:tc>
      </w:tr>
      <w:tr w:rsidR="00625F57" w:rsidRPr="00C43FD7" w:rsidTr="005E0D38">
        <w:tc>
          <w:tcPr>
            <w:tcW w:w="7088"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8C4DBF">
            <w:pPr>
              <w:pStyle w:val="af3"/>
              <w:ind w:firstLine="28"/>
              <w:jc w:val="both"/>
              <w:rPr>
                <w:sz w:val="24"/>
                <w:szCs w:val="24"/>
              </w:rPr>
            </w:pPr>
            <w:r w:rsidRPr="00C43FD7">
              <w:rPr>
                <w:sz w:val="24"/>
                <w:szCs w:val="24"/>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здоровлення хворих, військові формування, утворені відповідно до законів України, Збройної Сили України та Державна прикордонна служба України, які повністю утримуються за рахунок коштів державного або місцевих бюджетів</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625F57" w:rsidP="008C4DBF">
            <w:pPr>
              <w:pStyle w:val="af7"/>
              <w:spacing w:before="0" w:after="0"/>
              <w:jc w:val="center"/>
              <w:rPr>
                <w:sz w:val="28"/>
                <w:szCs w:val="28"/>
                <w:lang w:val="uk-UA"/>
              </w:rPr>
            </w:pPr>
            <w:r w:rsidRPr="00C43FD7">
              <w:rPr>
                <w:sz w:val="28"/>
                <w:szCs w:val="28"/>
                <w:lang w:val="uk-UA"/>
              </w:rPr>
              <w:t>100</w:t>
            </w:r>
          </w:p>
        </w:tc>
      </w:tr>
      <w:tr w:rsidR="00625F57" w:rsidRPr="00C43FD7" w:rsidTr="005E0D38">
        <w:tc>
          <w:tcPr>
            <w:tcW w:w="7088"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8C4DBF">
            <w:pPr>
              <w:pStyle w:val="af3"/>
              <w:ind w:firstLine="28"/>
              <w:jc w:val="both"/>
              <w:rPr>
                <w:sz w:val="24"/>
                <w:szCs w:val="24"/>
              </w:rPr>
            </w:pPr>
            <w:r w:rsidRPr="00C43FD7">
              <w:rPr>
                <w:sz w:val="24"/>
                <w:szCs w:val="24"/>
              </w:rPr>
              <w:t>Підприємства, установи, організації, громадські організації фізкультурно-спортивної спрямованості</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625F57" w:rsidP="008C4DBF">
            <w:pPr>
              <w:pStyle w:val="af7"/>
              <w:spacing w:before="0" w:after="0"/>
              <w:jc w:val="center"/>
              <w:rPr>
                <w:sz w:val="28"/>
                <w:szCs w:val="28"/>
                <w:lang w:val="uk-UA"/>
              </w:rPr>
            </w:pPr>
            <w:r w:rsidRPr="00C43FD7">
              <w:rPr>
                <w:sz w:val="28"/>
                <w:szCs w:val="28"/>
                <w:lang w:val="uk-UA"/>
              </w:rPr>
              <w:t>100</w:t>
            </w:r>
          </w:p>
          <w:p w:rsidR="00625F57" w:rsidRPr="00C43FD7" w:rsidRDefault="00625F57" w:rsidP="008C4DBF">
            <w:pPr>
              <w:pStyle w:val="af7"/>
              <w:spacing w:before="0" w:after="0"/>
              <w:jc w:val="center"/>
              <w:rPr>
                <w:sz w:val="28"/>
                <w:szCs w:val="28"/>
                <w:lang w:val="uk-UA"/>
              </w:rPr>
            </w:pPr>
          </w:p>
        </w:tc>
      </w:tr>
      <w:tr w:rsidR="00625F57" w:rsidRPr="00C43FD7" w:rsidTr="005E0D38">
        <w:tc>
          <w:tcPr>
            <w:tcW w:w="7088" w:type="dxa"/>
            <w:tcBorders>
              <w:top w:val="single" w:sz="4" w:space="0" w:color="000000"/>
              <w:left w:val="single" w:sz="4" w:space="0" w:color="000000"/>
              <w:bottom w:val="single" w:sz="4" w:space="0" w:color="000000"/>
            </w:tcBorders>
            <w:shd w:val="clear" w:color="auto" w:fill="auto"/>
            <w:vAlign w:val="center"/>
          </w:tcPr>
          <w:p w:rsidR="00625F57" w:rsidRPr="00C43FD7" w:rsidRDefault="00625F57" w:rsidP="008C4DBF">
            <w:pPr>
              <w:pStyle w:val="af3"/>
              <w:ind w:firstLine="28"/>
              <w:jc w:val="both"/>
              <w:rPr>
                <w:sz w:val="24"/>
                <w:szCs w:val="24"/>
              </w:rPr>
            </w:pPr>
            <w:r w:rsidRPr="00C43FD7">
              <w:rPr>
                <w:sz w:val="24"/>
                <w:szCs w:val="24"/>
              </w:rPr>
              <w:lastRenderedPageBreak/>
              <w:t>Установи та організації, що належать до комунальної власності Кам’янсько-Дніпровської міської ради</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625F57" w:rsidRPr="00C43FD7" w:rsidRDefault="00625F57" w:rsidP="008C4DBF">
            <w:pPr>
              <w:pStyle w:val="af7"/>
              <w:spacing w:before="0" w:after="0"/>
              <w:jc w:val="center"/>
              <w:rPr>
                <w:sz w:val="28"/>
                <w:szCs w:val="28"/>
                <w:lang w:val="uk-UA"/>
              </w:rPr>
            </w:pPr>
            <w:r w:rsidRPr="00C43FD7">
              <w:rPr>
                <w:sz w:val="28"/>
                <w:szCs w:val="28"/>
                <w:lang w:val="uk-UA"/>
              </w:rPr>
              <w:t>100</w:t>
            </w:r>
          </w:p>
        </w:tc>
      </w:tr>
    </w:tbl>
    <w:p w:rsidR="00D74B10" w:rsidRPr="00C43FD7" w:rsidRDefault="00D74B10" w:rsidP="00D74B10">
      <w:pPr>
        <w:pStyle w:val="af7"/>
        <w:spacing w:before="0" w:after="0"/>
        <w:rPr>
          <w:sz w:val="28"/>
          <w:szCs w:val="28"/>
          <w:lang w:val="uk-UA"/>
        </w:rPr>
      </w:pPr>
      <w:r w:rsidRPr="00C43FD7">
        <w:rPr>
          <w:sz w:val="28"/>
          <w:szCs w:val="28"/>
          <w:lang w:val="uk-UA"/>
        </w:rPr>
        <w:t xml:space="preserve">                   </w:t>
      </w:r>
    </w:p>
    <w:p w:rsidR="000230E8" w:rsidRPr="00C43FD7" w:rsidRDefault="00D74B10" w:rsidP="00D74B10">
      <w:pPr>
        <w:pStyle w:val="af7"/>
        <w:spacing w:before="0" w:after="0"/>
        <w:rPr>
          <w:color w:val="000000"/>
          <w:sz w:val="28"/>
          <w:szCs w:val="28"/>
          <w:shd w:val="clear" w:color="auto" w:fill="FFFFFF"/>
          <w:lang w:val="uk-UA"/>
        </w:rPr>
      </w:pPr>
      <w:r w:rsidRPr="00C43FD7">
        <w:rPr>
          <w:sz w:val="28"/>
          <w:szCs w:val="28"/>
          <w:lang w:val="uk-UA"/>
        </w:rPr>
        <w:t xml:space="preserve">                     </w:t>
      </w:r>
      <w:proofErr w:type="gramStart"/>
      <w:r w:rsidR="000230E8" w:rsidRPr="00C43FD7">
        <w:rPr>
          <w:color w:val="000000"/>
          <w:sz w:val="28"/>
          <w:szCs w:val="28"/>
          <w:shd w:val="clear" w:color="auto" w:fill="FFFFFF"/>
        </w:rPr>
        <w:t>П</w:t>
      </w:r>
      <w:proofErr w:type="gramEnd"/>
      <w:r w:rsidR="000230E8" w:rsidRPr="00C43FD7">
        <w:rPr>
          <w:color w:val="000000"/>
          <w:sz w:val="28"/>
          <w:szCs w:val="28"/>
          <w:shd w:val="clear" w:color="auto" w:fill="FFFFFF"/>
        </w:rPr>
        <w:t>ільги щодо сплати земельного податку для фізичних осіб</w:t>
      </w:r>
      <w:r w:rsidR="000230E8" w:rsidRPr="00C43FD7">
        <w:rPr>
          <w:color w:val="000000"/>
          <w:sz w:val="28"/>
          <w:szCs w:val="28"/>
          <w:shd w:val="clear" w:color="auto" w:fill="FFFFFF"/>
          <w:lang w:val="uk-UA"/>
        </w:rPr>
        <w:t xml:space="preserve"> </w:t>
      </w:r>
    </w:p>
    <w:p w:rsidR="00D74B10" w:rsidRPr="00C43FD7" w:rsidRDefault="000230E8" w:rsidP="00980F35">
      <w:pPr>
        <w:pStyle w:val="af7"/>
        <w:spacing w:before="0" w:after="0"/>
        <w:jc w:val="center"/>
        <w:rPr>
          <w:color w:val="000000"/>
          <w:sz w:val="28"/>
          <w:szCs w:val="28"/>
          <w:shd w:val="clear" w:color="auto" w:fill="FFFFFF"/>
          <w:lang w:val="uk-UA"/>
        </w:rPr>
      </w:pPr>
      <w:r w:rsidRPr="00C43FD7">
        <w:rPr>
          <w:color w:val="000000"/>
          <w:sz w:val="28"/>
          <w:szCs w:val="28"/>
          <w:shd w:val="clear" w:color="auto" w:fill="FFFFFF"/>
          <w:lang w:val="uk-UA"/>
        </w:rPr>
        <w:t>(згідно ст. 281ПКУ )</w:t>
      </w:r>
    </w:p>
    <w:tbl>
      <w:tblPr>
        <w:tblpPr w:leftFromText="180" w:rightFromText="180" w:vertAnchor="text" w:horzAnchor="margin" w:tblpY="419"/>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800"/>
        <w:gridCol w:w="3332"/>
      </w:tblGrid>
      <w:tr w:rsidR="00D74B10" w:rsidRPr="00C43FD7" w:rsidTr="005E0D38">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396912">
            <w:pPr>
              <w:pStyle w:val="af3"/>
              <w:ind w:firstLine="28"/>
              <w:jc w:val="center"/>
              <w:rPr>
                <w:rFonts w:ascii="Times New Roman" w:hAnsi="Times New Roman" w:cs="Times New Roman"/>
                <w:sz w:val="24"/>
                <w:szCs w:val="24"/>
                <w:lang w:val="ru-RU"/>
              </w:rPr>
            </w:pPr>
            <w:r w:rsidRPr="00C43FD7">
              <w:rPr>
                <w:szCs w:val="26"/>
              </w:rPr>
              <w:t xml:space="preserve">Група платників, категорія/цільове призначення </w:t>
            </w:r>
            <w:r w:rsidRPr="00C43FD7">
              <w:rPr>
                <w:szCs w:val="26"/>
              </w:rPr>
              <w:br/>
              <w:t xml:space="preserve">земельних ділянок </w:t>
            </w:r>
            <w:r w:rsidRPr="00C43FD7">
              <w:rPr>
                <w:szCs w:val="26"/>
                <w:lang w:val="ru-RU"/>
              </w:rPr>
              <w:t xml:space="preserve"> </w:t>
            </w:r>
          </w:p>
          <w:p w:rsidR="00D74B10" w:rsidRPr="00C43FD7" w:rsidRDefault="00D74B10" w:rsidP="00396912">
            <w:pPr>
              <w:pStyle w:val="af3"/>
              <w:ind w:firstLine="28"/>
              <w:jc w:val="center"/>
              <w:rPr>
                <w:rFonts w:ascii="Times New Roman" w:hAnsi="Times New Roman" w:cs="Times New Roman"/>
                <w:sz w:val="24"/>
                <w:szCs w:val="24"/>
              </w:rPr>
            </w:pP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396912">
            <w:pPr>
              <w:pStyle w:val="af3"/>
              <w:ind w:firstLine="0"/>
              <w:jc w:val="center"/>
              <w:rPr>
                <w:rFonts w:ascii="Times New Roman" w:hAnsi="Times New Roman" w:cs="Times New Roman"/>
                <w:sz w:val="24"/>
                <w:szCs w:val="24"/>
                <w:lang w:val="ru-RU"/>
              </w:rPr>
            </w:pPr>
            <w:r w:rsidRPr="00C43FD7">
              <w:rPr>
                <w:szCs w:val="26"/>
              </w:rPr>
              <w:t xml:space="preserve">Розмір пільги </w:t>
            </w:r>
            <w:r w:rsidRPr="00C43FD7">
              <w:rPr>
                <w:szCs w:val="26"/>
              </w:rPr>
              <w:br/>
              <w:t>(відсотків суми податкового зобов'язання за рік)</w:t>
            </w:r>
          </w:p>
        </w:tc>
      </w:tr>
      <w:tr w:rsidR="00D74B10" w:rsidRPr="00C43FD7" w:rsidTr="005E0D38">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281.1. Від сплати податку звільняються:</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281.1.1. особи з інвалідністю першої і другої групи;</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281.1.2. фізичні особи, які виховують трьох і більше дітей віком до 18 рокі</w:t>
            </w:r>
            <w:proofErr w:type="gramStart"/>
            <w:r w:rsidRPr="00C43FD7">
              <w:rPr>
                <w:color w:val="000000"/>
              </w:rPr>
              <w:t>в</w:t>
            </w:r>
            <w:proofErr w:type="gramEnd"/>
            <w:r w:rsidRPr="00C43FD7">
              <w:rPr>
                <w:color w:val="000000"/>
              </w:rPr>
              <w:t>;</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281.1.3. пенсіонери (</w:t>
            </w:r>
            <w:proofErr w:type="gramStart"/>
            <w:r w:rsidRPr="00C43FD7">
              <w:rPr>
                <w:color w:val="000000"/>
              </w:rPr>
              <w:t>за</w:t>
            </w:r>
            <w:proofErr w:type="gramEnd"/>
            <w:r w:rsidRPr="00C43FD7">
              <w:rPr>
                <w:color w:val="000000"/>
              </w:rPr>
              <w:t xml:space="preserve"> віком);</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281.1.4. ветерани війни та особи, на яких поширюється дія </w:t>
            </w:r>
            <w:hyperlink r:id="rId5" w:tgtFrame="_blank" w:history="1">
              <w:r w:rsidRPr="00C43FD7">
                <w:rPr>
                  <w:rStyle w:val="afc"/>
                  <w:color w:val="000099"/>
                </w:rPr>
                <w:t xml:space="preserve">Закону України "Про статус ветеранів </w:t>
              </w:r>
              <w:proofErr w:type="gramStart"/>
              <w:r w:rsidRPr="00C43FD7">
                <w:rPr>
                  <w:rStyle w:val="afc"/>
                  <w:color w:val="000099"/>
                </w:rPr>
                <w:t>в</w:t>
              </w:r>
              <w:proofErr w:type="gramEnd"/>
              <w:r w:rsidRPr="00C43FD7">
                <w:rPr>
                  <w:rStyle w:val="afc"/>
                  <w:color w:val="000099"/>
                </w:rPr>
                <w:t>ійни, гарантії їх соціального захисту"</w:t>
              </w:r>
            </w:hyperlink>
            <w:r w:rsidRPr="00C43FD7">
              <w:rPr>
                <w:color w:val="000000"/>
              </w:rPr>
              <w:t>;</w:t>
            </w:r>
          </w:p>
          <w:p w:rsidR="00D74B10" w:rsidRPr="00C43FD7" w:rsidRDefault="00D74B10" w:rsidP="00D74B10">
            <w:pPr>
              <w:pStyle w:val="af3"/>
              <w:ind w:firstLine="28"/>
              <w:rPr>
                <w:sz w:val="24"/>
                <w:szCs w:val="24"/>
              </w:rPr>
            </w:pPr>
            <w:r w:rsidRPr="00C43FD7">
              <w:rPr>
                <w:color w:val="000000"/>
                <w:sz w:val="24"/>
                <w:szCs w:val="24"/>
              </w:rPr>
              <w:t>281.1.5. фізичні особи, визнані законом особами, які постраждали внаслідок Чорнобильської катастрофи.</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396912">
            <w:pPr>
              <w:pStyle w:val="af3"/>
              <w:ind w:firstLine="0"/>
              <w:jc w:val="center"/>
              <w:rPr>
                <w:sz w:val="28"/>
                <w:szCs w:val="28"/>
                <w:lang w:val="ru-RU"/>
              </w:rPr>
            </w:pPr>
            <w:r w:rsidRPr="00C43FD7">
              <w:rPr>
                <w:sz w:val="28"/>
                <w:szCs w:val="28"/>
                <w:lang w:val="ru-RU"/>
              </w:rPr>
              <w:t>100</w:t>
            </w:r>
          </w:p>
        </w:tc>
      </w:tr>
      <w:tr w:rsidR="00D74B10" w:rsidRPr="00C43FD7" w:rsidTr="005E0D38">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 xml:space="preserve">281.2. Звільнення від сплати податку за земельні ділянки, передбачене </w:t>
            </w:r>
            <w:proofErr w:type="gramStart"/>
            <w:r w:rsidRPr="00C43FD7">
              <w:rPr>
                <w:color w:val="000000"/>
              </w:rPr>
              <w:t>для</w:t>
            </w:r>
            <w:proofErr w:type="gramEnd"/>
            <w:r w:rsidRPr="00C43FD7">
              <w:rPr>
                <w:color w:val="000000"/>
              </w:rPr>
              <w:t xml:space="preserve"> відпові</w:t>
            </w:r>
            <w:proofErr w:type="gramStart"/>
            <w:r w:rsidRPr="00C43FD7">
              <w:rPr>
                <w:color w:val="000000"/>
              </w:rPr>
              <w:t>дно</w:t>
            </w:r>
            <w:proofErr w:type="gramEnd"/>
            <w:r w:rsidRPr="00C43FD7">
              <w:rPr>
                <w:color w:val="000000"/>
              </w:rPr>
              <w:t>ї категорії фізичних осіб пунктом 281.1 цієї статті, поширюється на земельні ділянки за кожним видом використання у межах граничних норм:</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281.2.1. для ведення особистого селянського господарства - у розмі</w:t>
            </w:r>
            <w:proofErr w:type="gramStart"/>
            <w:r w:rsidRPr="00C43FD7">
              <w:rPr>
                <w:color w:val="000000"/>
              </w:rPr>
              <w:t>р</w:t>
            </w:r>
            <w:proofErr w:type="gramEnd"/>
            <w:r w:rsidRPr="00C43FD7">
              <w:rPr>
                <w:color w:val="000000"/>
              </w:rPr>
              <w:t>і не більш як 2 гектари;</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 xml:space="preserve">281.2.2. для будівництва та обслуговування житлового будинку, господарських будівель і споруд (присадибна ділянка): у </w:t>
            </w:r>
            <w:proofErr w:type="gramStart"/>
            <w:r w:rsidRPr="00C43FD7">
              <w:rPr>
                <w:color w:val="000000"/>
              </w:rPr>
              <w:t>селах</w:t>
            </w:r>
            <w:proofErr w:type="gramEnd"/>
            <w:r w:rsidRPr="00C43FD7">
              <w:rPr>
                <w:color w:val="000000"/>
              </w:rPr>
              <w:t xml:space="preserve"> - не більш як 0,25 гектара, в селищах - не більш як 0,15 гектара, в містах - не більш як 0,10 гектара;</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 xml:space="preserve">281.2.3. для індивідуального дачного будівництва - </w:t>
            </w:r>
            <w:proofErr w:type="gramStart"/>
            <w:r w:rsidRPr="00C43FD7">
              <w:rPr>
                <w:color w:val="000000"/>
              </w:rPr>
              <w:t>не б</w:t>
            </w:r>
            <w:proofErr w:type="gramEnd"/>
            <w:r w:rsidRPr="00C43FD7">
              <w:rPr>
                <w:color w:val="000000"/>
              </w:rPr>
              <w:t>ільш як 0,10 гектара;</w:t>
            </w:r>
          </w:p>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281.2.4. для будівництва індивідуальних гаражі</w:t>
            </w:r>
            <w:proofErr w:type="gramStart"/>
            <w:r w:rsidRPr="00C43FD7">
              <w:rPr>
                <w:color w:val="000000"/>
              </w:rPr>
              <w:t>в</w:t>
            </w:r>
            <w:proofErr w:type="gramEnd"/>
            <w:r w:rsidRPr="00C43FD7">
              <w:rPr>
                <w:color w:val="000000"/>
              </w:rPr>
              <w:t xml:space="preserve"> - не більш як 0,01 гектара;</w:t>
            </w:r>
          </w:p>
          <w:p w:rsidR="00D74B10" w:rsidRPr="00C43FD7" w:rsidRDefault="00D74B10" w:rsidP="00D74B10">
            <w:pPr>
              <w:pStyle w:val="af3"/>
              <w:ind w:firstLine="28"/>
              <w:rPr>
                <w:sz w:val="24"/>
                <w:szCs w:val="24"/>
              </w:rPr>
            </w:pPr>
            <w:r w:rsidRPr="00C43FD7">
              <w:rPr>
                <w:color w:val="000000"/>
                <w:sz w:val="24"/>
                <w:szCs w:val="24"/>
                <w:lang w:val="ru-RU"/>
              </w:rPr>
              <w:t xml:space="preserve">      </w:t>
            </w:r>
            <w:r w:rsidRPr="00C43FD7">
              <w:rPr>
                <w:color w:val="000000"/>
                <w:sz w:val="24"/>
                <w:szCs w:val="24"/>
              </w:rPr>
              <w:t>281.2.5. для ведення садівництва - не більш як 0,12 гектара.</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396912">
            <w:pPr>
              <w:pStyle w:val="af3"/>
              <w:ind w:firstLine="0"/>
              <w:jc w:val="center"/>
              <w:rPr>
                <w:sz w:val="28"/>
                <w:szCs w:val="28"/>
                <w:lang w:val="ru-RU"/>
              </w:rPr>
            </w:pPr>
            <w:r w:rsidRPr="00C43FD7">
              <w:rPr>
                <w:sz w:val="28"/>
                <w:szCs w:val="28"/>
                <w:lang w:val="ru-RU"/>
              </w:rPr>
              <w:t>100</w:t>
            </w:r>
          </w:p>
        </w:tc>
      </w:tr>
      <w:tr w:rsidR="00D74B10" w:rsidRPr="00C43FD7" w:rsidTr="005E0D38">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 xml:space="preserve">281.3. Від сплати податку звільняються </w:t>
            </w:r>
            <w:proofErr w:type="gramStart"/>
            <w:r w:rsidRPr="00C43FD7">
              <w:rPr>
                <w:color w:val="000000"/>
              </w:rPr>
              <w:t>на</w:t>
            </w:r>
            <w:proofErr w:type="gramEnd"/>
            <w:r w:rsidRPr="00C43FD7">
              <w:rPr>
                <w:color w:val="000000"/>
              </w:rPr>
              <w:t xml:space="preserve"> пері</w:t>
            </w:r>
            <w:proofErr w:type="gramStart"/>
            <w:r w:rsidRPr="00C43FD7">
              <w:rPr>
                <w:color w:val="000000"/>
              </w:rPr>
              <w:t>од</w:t>
            </w:r>
            <w:proofErr w:type="gramEnd"/>
            <w:r w:rsidRPr="00C43FD7">
              <w:rPr>
                <w:color w:val="000000"/>
              </w:rPr>
              <w:t xml:space="preserve">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396912">
            <w:pPr>
              <w:pStyle w:val="af3"/>
              <w:ind w:firstLine="0"/>
              <w:jc w:val="center"/>
              <w:rPr>
                <w:sz w:val="28"/>
                <w:szCs w:val="28"/>
                <w:lang w:val="ru-RU"/>
              </w:rPr>
            </w:pPr>
            <w:r w:rsidRPr="00C43FD7">
              <w:rPr>
                <w:sz w:val="28"/>
                <w:szCs w:val="28"/>
                <w:lang w:val="ru-RU"/>
              </w:rPr>
              <w:t>100</w:t>
            </w:r>
          </w:p>
        </w:tc>
      </w:tr>
      <w:tr w:rsidR="00D74B10" w:rsidRPr="00C43FD7" w:rsidTr="005E0D38">
        <w:trPr>
          <w:trHeight w:val="2510"/>
        </w:trPr>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D74B10">
            <w:pPr>
              <w:pStyle w:val="rvps2"/>
              <w:shd w:val="clear" w:color="auto" w:fill="FFFFFF"/>
              <w:spacing w:before="0" w:beforeAutospacing="0" w:after="0" w:afterAutospacing="0"/>
              <w:ind w:firstLine="450"/>
              <w:rPr>
                <w:color w:val="000000"/>
              </w:rPr>
            </w:pPr>
            <w:r w:rsidRPr="00C43FD7">
              <w:rPr>
                <w:color w:val="000000"/>
              </w:rPr>
              <w:t>281.4. Якщо фізична особа, визначена у </w:t>
            </w:r>
            <w:hyperlink r:id="rId6" w:anchor="n6824" w:history="1">
              <w:r w:rsidRPr="00C43FD7">
                <w:rPr>
                  <w:rStyle w:val="afc"/>
                  <w:color w:val="006600"/>
                </w:rPr>
                <w:t>пункті 281.1</w:t>
              </w:r>
            </w:hyperlink>
            <w:r w:rsidRPr="00C43FD7">
              <w:rPr>
                <w:color w:val="000000"/>
              </w:rPr>
              <w:t xml:space="preserve">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w:t>
            </w:r>
            <w:proofErr w:type="gramStart"/>
            <w:r w:rsidRPr="00C43FD7">
              <w:rPr>
                <w:color w:val="000000"/>
              </w:rPr>
              <w:t>п</w:t>
            </w:r>
            <w:proofErr w:type="gramEnd"/>
            <w:r w:rsidRPr="00C43FD7">
              <w:rPr>
                <w:color w:val="000000"/>
              </w:rPr>
              <w:t>ільги.</w:t>
            </w:r>
          </w:p>
          <w:p w:rsidR="00D74B10" w:rsidRPr="00C43FD7" w:rsidRDefault="00D74B10" w:rsidP="00D74B10">
            <w:pPr>
              <w:pStyle w:val="rvps2"/>
              <w:shd w:val="clear" w:color="auto" w:fill="FFFFFF"/>
              <w:spacing w:before="0" w:beforeAutospacing="0" w:after="0" w:afterAutospacing="0"/>
              <w:ind w:firstLine="450"/>
              <w:rPr>
                <w:color w:val="000000"/>
              </w:rPr>
            </w:pPr>
            <w:bookmarkStart w:id="0" w:name="n14383"/>
            <w:bookmarkEnd w:id="0"/>
            <w:proofErr w:type="gramStart"/>
            <w:r w:rsidRPr="00C43FD7">
              <w:rPr>
                <w:color w:val="000000"/>
              </w:rPr>
              <w:t>П</w:t>
            </w:r>
            <w:proofErr w:type="gramEnd"/>
            <w:r w:rsidRPr="00C43FD7">
              <w:rPr>
                <w:color w:val="000000"/>
              </w:rPr>
              <w:t>ільга починає застосовуватися до обраної земельної ділянки з базового податкового (звітного) періоду, у якому подано таку заяву.</w:t>
            </w:r>
          </w:p>
          <w:p w:rsidR="00D74B10" w:rsidRPr="00C43FD7" w:rsidRDefault="00D74B10" w:rsidP="00D74B10">
            <w:pPr>
              <w:pStyle w:val="rvps2"/>
              <w:shd w:val="clear" w:color="auto" w:fill="FFFFFF"/>
              <w:spacing w:before="0" w:beforeAutospacing="0" w:after="0" w:afterAutospacing="0"/>
              <w:ind w:firstLine="450"/>
              <w:rPr>
                <w:color w:val="000000"/>
              </w:rPr>
            </w:pP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396912">
            <w:pPr>
              <w:pStyle w:val="af3"/>
              <w:ind w:firstLine="0"/>
              <w:jc w:val="center"/>
              <w:rPr>
                <w:sz w:val="28"/>
                <w:szCs w:val="28"/>
                <w:lang w:val="ru-RU"/>
              </w:rPr>
            </w:pPr>
            <w:r w:rsidRPr="00C43FD7">
              <w:rPr>
                <w:sz w:val="28"/>
                <w:szCs w:val="28"/>
                <w:lang w:val="ru-RU"/>
              </w:rPr>
              <w:t>100</w:t>
            </w:r>
          </w:p>
        </w:tc>
      </w:tr>
    </w:tbl>
    <w:p w:rsidR="000230E8" w:rsidRPr="00C43FD7" w:rsidRDefault="000230E8" w:rsidP="00D74B10">
      <w:pPr>
        <w:pStyle w:val="af7"/>
        <w:spacing w:before="0" w:after="0"/>
        <w:rPr>
          <w:color w:val="000000"/>
          <w:sz w:val="28"/>
          <w:szCs w:val="28"/>
          <w:shd w:val="clear" w:color="auto" w:fill="FFFFFF"/>
          <w:lang w:val="uk-UA"/>
        </w:rPr>
      </w:pPr>
    </w:p>
    <w:p w:rsidR="005E0D38" w:rsidRDefault="005E0D38" w:rsidP="000230E8">
      <w:pPr>
        <w:pStyle w:val="af7"/>
        <w:spacing w:before="0" w:after="0"/>
        <w:jc w:val="center"/>
        <w:rPr>
          <w:color w:val="000000"/>
          <w:sz w:val="28"/>
          <w:szCs w:val="28"/>
          <w:shd w:val="clear" w:color="auto" w:fill="FFFFFF"/>
        </w:rPr>
      </w:pPr>
    </w:p>
    <w:p w:rsidR="005E0D38" w:rsidRDefault="005E0D38" w:rsidP="000230E8">
      <w:pPr>
        <w:pStyle w:val="af7"/>
        <w:spacing w:before="0" w:after="0"/>
        <w:jc w:val="center"/>
        <w:rPr>
          <w:color w:val="000000"/>
          <w:sz w:val="28"/>
          <w:szCs w:val="28"/>
          <w:shd w:val="clear" w:color="auto" w:fill="FFFFFF"/>
        </w:rPr>
      </w:pPr>
    </w:p>
    <w:p w:rsidR="000230E8" w:rsidRPr="00C43FD7" w:rsidRDefault="000230E8" w:rsidP="000230E8">
      <w:pPr>
        <w:pStyle w:val="af7"/>
        <w:spacing w:before="0" w:after="0"/>
        <w:jc w:val="center"/>
        <w:rPr>
          <w:color w:val="000000"/>
          <w:sz w:val="28"/>
          <w:szCs w:val="28"/>
          <w:shd w:val="clear" w:color="auto" w:fill="FFFFFF"/>
          <w:lang w:val="uk-UA"/>
        </w:rPr>
      </w:pPr>
      <w:proofErr w:type="gramStart"/>
      <w:r w:rsidRPr="00C43FD7">
        <w:rPr>
          <w:color w:val="000000"/>
          <w:sz w:val="28"/>
          <w:szCs w:val="28"/>
          <w:shd w:val="clear" w:color="auto" w:fill="FFFFFF"/>
        </w:rPr>
        <w:lastRenderedPageBreak/>
        <w:t>П</w:t>
      </w:r>
      <w:proofErr w:type="gramEnd"/>
      <w:r w:rsidRPr="00C43FD7">
        <w:rPr>
          <w:color w:val="000000"/>
          <w:sz w:val="28"/>
          <w:szCs w:val="28"/>
          <w:shd w:val="clear" w:color="auto" w:fill="FFFFFF"/>
        </w:rPr>
        <w:t xml:space="preserve">ільги щодо сплати податку для юридичних осіб </w:t>
      </w:r>
    </w:p>
    <w:p w:rsidR="00D74B10" w:rsidRPr="00C43FD7" w:rsidRDefault="000230E8" w:rsidP="00980F35">
      <w:pPr>
        <w:pStyle w:val="af7"/>
        <w:spacing w:before="0" w:after="0"/>
        <w:jc w:val="center"/>
        <w:rPr>
          <w:color w:val="000000"/>
          <w:sz w:val="28"/>
          <w:szCs w:val="28"/>
          <w:shd w:val="clear" w:color="auto" w:fill="FFFFFF"/>
        </w:rPr>
      </w:pPr>
      <w:r w:rsidRPr="00C43FD7">
        <w:rPr>
          <w:color w:val="000000"/>
          <w:sz w:val="28"/>
          <w:szCs w:val="28"/>
          <w:shd w:val="clear" w:color="auto" w:fill="FFFFFF"/>
        </w:rPr>
        <w:t>(згідно ст.282 ПКУ)</w:t>
      </w:r>
    </w:p>
    <w:tbl>
      <w:tblPr>
        <w:tblpPr w:leftFromText="180" w:rightFromText="180" w:vertAnchor="text" w:horzAnchor="margin" w:tblpY="419"/>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804"/>
        <w:gridCol w:w="3328"/>
      </w:tblGrid>
      <w:tr w:rsidR="00D74B10" w:rsidRPr="00C43FD7" w:rsidTr="005E0D38">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396912">
            <w:pPr>
              <w:pStyle w:val="af3"/>
              <w:ind w:firstLine="28"/>
              <w:jc w:val="center"/>
              <w:rPr>
                <w:rFonts w:ascii="Times New Roman" w:hAnsi="Times New Roman" w:cs="Times New Roman"/>
                <w:sz w:val="24"/>
                <w:szCs w:val="24"/>
                <w:lang w:val="ru-RU"/>
              </w:rPr>
            </w:pPr>
            <w:r w:rsidRPr="00C43FD7">
              <w:rPr>
                <w:szCs w:val="26"/>
              </w:rPr>
              <w:t xml:space="preserve">Група платників, категорія/цільове призначення </w:t>
            </w:r>
            <w:r w:rsidRPr="00C43FD7">
              <w:rPr>
                <w:szCs w:val="26"/>
              </w:rPr>
              <w:br/>
              <w:t>земельних ділянок</w:t>
            </w:r>
            <w:r w:rsidRPr="00C43FD7">
              <w:rPr>
                <w:rFonts w:ascii="Times New Roman" w:hAnsi="Times New Roman" w:cs="Times New Roman"/>
                <w:sz w:val="24"/>
                <w:szCs w:val="24"/>
              </w:rPr>
              <w:t xml:space="preserve"> </w:t>
            </w:r>
            <w:r w:rsidRPr="00C43FD7">
              <w:rPr>
                <w:rFonts w:ascii="Times New Roman" w:hAnsi="Times New Roman" w:cs="Times New Roman"/>
                <w:sz w:val="24"/>
                <w:szCs w:val="24"/>
                <w:lang w:val="ru-RU"/>
              </w:rPr>
              <w:t xml:space="preserve"> </w:t>
            </w:r>
          </w:p>
          <w:p w:rsidR="00D74B10" w:rsidRPr="00C43FD7" w:rsidRDefault="00D74B10" w:rsidP="00396912">
            <w:pPr>
              <w:pStyle w:val="af3"/>
              <w:ind w:firstLine="28"/>
              <w:jc w:val="center"/>
              <w:rPr>
                <w:rFonts w:ascii="Times New Roman" w:hAnsi="Times New Roman" w:cs="Times New Roman"/>
                <w:sz w:val="24"/>
                <w:szCs w:val="24"/>
              </w:rPr>
            </w:pP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D74B10">
            <w:pPr>
              <w:pStyle w:val="af3"/>
              <w:ind w:firstLine="0"/>
              <w:jc w:val="center"/>
              <w:rPr>
                <w:szCs w:val="26"/>
                <w:lang w:val="ru-RU"/>
              </w:rPr>
            </w:pPr>
            <w:r w:rsidRPr="00C43FD7">
              <w:rPr>
                <w:szCs w:val="26"/>
              </w:rPr>
              <w:t xml:space="preserve">Розмір пільги </w:t>
            </w:r>
            <w:r w:rsidRPr="00C43FD7">
              <w:rPr>
                <w:szCs w:val="26"/>
              </w:rPr>
              <w:br/>
              <w:t>(відсотків суми податкового зобов'язання за рік)</w:t>
            </w:r>
          </w:p>
        </w:tc>
      </w:tr>
      <w:tr w:rsidR="00D74B10" w:rsidRPr="00C43FD7" w:rsidTr="005E0D38">
        <w:tc>
          <w:tcPr>
            <w:tcW w:w="6907" w:type="dxa"/>
            <w:tcBorders>
              <w:top w:val="single" w:sz="4" w:space="0" w:color="000000"/>
              <w:left w:val="single" w:sz="4" w:space="0" w:color="000000"/>
              <w:bottom w:val="single" w:sz="4" w:space="0" w:color="000000"/>
            </w:tcBorders>
            <w:shd w:val="clear" w:color="auto" w:fill="auto"/>
            <w:vAlign w:val="center"/>
          </w:tcPr>
          <w:p w:rsidR="00D74B10" w:rsidRPr="00C43FD7" w:rsidRDefault="00D74B10" w:rsidP="00D74B10">
            <w:pPr>
              <w:pStyle w:val="rvps2"/>
              <w:shd w:val="clear" w:color="auto" w:fill="FFFFFF"/>
              <w:spacing w:before="0" w:beforeAutospacing="0" w:after="150" w:afterAutospacing="0"/>
              <w:ind w:firstLine="450"/>
              <w:jc w:val="both"/>
              <w:rPr>
                <w:color w:val="000000"/>
              </w:rPr>
            </w:pPr>
            <w:r w:rsidRPr="00C43FD7">
              <w:rPr>
                <w:color w:val="000000"/>
              </w:rPr>
              <w:t>282.1. Від сплати податку звільняються:</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1" w:name="n11942"/>
            <w:bookmarkEnd w:id="1"/>
            <w:r w:rsidRPr="00C43FD7">
              <w:rPr>
                <w:color w:val="000000"/>
              </w:rPr>
              <w:t xml:space="preserve">282.1.1. санаторно-курортні та оздоровчі заклади громадських об’єднань </w:t>
            </w:r>
            <w:proofErr w:type="gramStart"/>
            <w:r w:rsidRPr="00C43FD7">
              <w:rPr>
                <w:color w:val="000000"/>
              </w:rPr>
              <w:t>осіб</w:t>
            </w:r>
            <w:proofErr w:type="gramEnd"/>
            <w:r w:rsidRPr="00C43FD7">
              <w:rPr>
                <w:color w:val="000000"/>
              </w:rPr>
              <w:t xml:space="preserve"> з інвалідністю, реабілітаційні установи громадських об’єднань осіб з інвалідністю;</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2" w:name="n11943"/>
            <w:bookmarkEnd w:id="2"/>
            <w:r w:rsidRPr="00C43FD7">
              <w:rPr>
                <w:color w:val="000000"/>
              </w:rPr>
              <w:t xml:space="preserve">282.1.2. громадські об’єднання осіб з інвалідністю України, </w:t>
            </w:r>
            <w:proofErr w:type="gramStart"/>
            <w:r w:rsidRPr="00C43FD7">
              <w:rPr>
                <w:color w:val="000000"/>
              </w:rPr>
              <w:t>п</w:t>
            </w:r>
            <w:proofErr w:type="gramEnd"/>
            <w:r w:rsidRPr="00C43FD7">
              <w:rPr>
                <w:color w:val="000000"/>
              </w:rPr>
              <w:t xml:space="preserve">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w:t>
            </w:r>
            <w:proofErr w:type="gramStart"/>
            <w:r w:rsidRPr="00C43FD7">
              <w:rPr>
                <w:color w:val="000000"/>
              </w:rPr>
              <w:t>обл</w:t>
            </w:r>
            <w:proofErr w:type="gramEnd"/>
            <w:r w:rsidRPr="00C43FD7">
              <w:rPr>
                <w:color w:val="000000"/>
              </w:rPr>
              <w:t>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3" w:name="n11944"/>
            <w:bookmarkEnd w:id="3"/>
            <w:r w:rsidRPr="00C43FD7">
              <w:rPr>
                <w:color w:val="000000"/>
              </w:rPr>
              <w:t xml:space="preserve">Зазначені </w:t>
            </w:r>
            <w:proofErr w:type="gramStart"/>
            <w:r w:rsidRPr="00C43FD7">
              <w:rPr>
                <w:color w:val="000000"/>
              </w:rPr>
              <w:t>п</w:t>
            </w:r>
            <w:proofErr w:type="gramEnd"/>
            <w:r w:rsidRPr="00C43FD7">
              <w:rPr>
                <w:color w:val="000000"/>
              </w:rPr>
              <w:t>ідприємства та організації громадських об’єднань осіб з інвалідністю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7" w:tgtFrame="_blank" w:history="1">
              <w:r w:rsidRPr="00C43FD7">
                <w:rPr>
                  <w:rStyle w:val="afc"/>
                  <w:color w:val="000099"/>
                </w:rPr>
                <w:t>Закону України</w:t>
              </w:r>
            </w:hyperlink>
            <w:r w:rsidRPr="00C43FD7">
              <w:rPr>
                <w:color w:val="000000"/>
              </w:rPr>
              <w:t> "Про основи соціальної захищеності осіб з інвалідністю в Україні".</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4" w:name="n15830"/>
            <w:bookmarkStart w:id="5" w:name="n11945"/>
            <w:bookmarkEnd w:id="4"/>
            <w:bookmarkEnd w:id="5"/>
            <w:r w:rsidRPr="00C43FD7">
              <w:rPr>
                <w:color w:val="000000"/>
              </w:rPr>
              <w:t xml:space="preserve">У разі порушення вимог цієї норми зазначені громадські об’єднання осіб з інвалідністю, їх </w:t>
            </w:r>
            <w:proofErr w:type="gramStart"/>
            <w:r w:rsidRPr="00C43FD7">
              <w:rPr>
                <w:color w:val="000000"/>
              </w:rPr>
              <w:t>п</w:t>
            </w:r>
            <w:proofErr w:type="gramEnd"/>
            <w:r w:rsidRPr="00C43FD7">
              <w:rPr>
                <w:color w:val="000000"/>
              </w:rPr>
              <w:t>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6" w:name="n11946"/>
            <w:bookmarkEnd w:id="6"/>
            <w:r w:rsidRPr="00C43FD7">
              <w:rPr>
                <w:color w:val="000000"/>
              </w:rPr>
              <w:t xml:space="preserve">282.1.3. бази олімпійської та паралімпійської </w:t>
            </w:r>
            <w:proofErr w:type="gramStart"/>
            <w:r w:rsidRPr="00C43FD7">
              <w:rPr>
                <w:color w:val="000000"/>
              </w:rPr>
              <w:t>п</w:t>
            </w:r>
            <w:proofErr w:type="gramEnd"/>
            <w:r w:rsidRPr="00C43FD7">
              <w:rPr>
                <w:color w:val="000000"/>
              </w:rPr>
              <w:t>ідготовки, </w:t>
            </w:r>
            <w:hyperlink r:id="rId8" w:anchor="n15" w:tgtFrame="_blank" w:history="1">
              <w:r w:rsidRPr="00C43FD7">
                <w:rPr>
                  <w:rStyle w:val="afc"/>
                  <w:color w:val="000099"/>
                </w:rPr>
                <w:t>перелік</w:t>
              </w:r>
            </w:hyperlink>
            <w:r w:rsidRPr="00C43FD7">
              <w:rPr>
                <w:color w:val="000000"/>
              </w:rPr>
              <w:t> яких затверджується Кабінетом Міністрів України.</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7" w:name="n11940"/>
            <w:bookmarkStart w:id="8" w:name="n12486"/>
            <w:bookmarkEnd w:id="7"/>
            <w:bookmarkEnd w:id="8"/>
            <w:r w:rsidRPr="00C43FD7">
              <w:rPr>
                <w:color w:val="000000"/>
              </w:rPr>
              <w:t xml:space="preserve">282.1.4.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w:t>
            </w:r>
            <w:proofErr w:type="gramStart"/>
            <w:r w:rsidRPr="00C43FD7">
              <w:rPr>
                <w:color w:val="000000"/>
              </w:rPr>
              <w:t>соц</w:t>
            </w:r>
            <w:proofErr w:type="gramEnd"/>
            <w:r w:rsidRPr="00C43FD7">
              <w:rPr>
                <w:color w:val="000000"/>
              </w:rPr>
              <w:t>іального захисту, фізичної культури та спорту, які повністю утримуються за рахунок коштів державного або місцевих бюджетів.</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9" w:name="n12485"/>
            <w:bookmarkStart w:id="10" w:name="n14385"/>
            <w:bookmarkEnd w:id="9"/>
            <w:bookmarkEnd w:id="10"/>
            <w:r w:rsidRPr="00C43FD7">
              <w:rPr>
                <w:color w:val="000000"/>
              </w:rPr>
              <w:t xml:space="preserve">282.1.5.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w:t>
            </w:r>
            <w:proofErr w:type="gramStart"/>
            <w:r w:rsidRPr="00C43FD7">
              <w:rPr>
                <w:color w:val="000000"/>
              </w:rPr>
              <w:t>п</w:t>
            </w:r>
            <w:proofErr w:type="gramEnd"/>
            <w:r w:rsidRPr="00C43FD7">
              <w:rPr>
                <w:color w:val="000000"/>
              </w:rPr>
              <w:t xml:space="preserve">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w:t>
            </w:r>
            <w:proofErr w:type="gramStart"/>
            <w:r w:rsidRPr="00C43FD7">
              <w:rPr>
                <w:color w:val="000000"/>
              </w:rPr>
              <w:t>п</w:t>
            </w:r>
            <w:proofErr w:type="gramEnd"/>
            <w:r w:rsidRPr="00C43FD7">
              <w:rPr>
                <w:color w:val="000000"/>
              </w:rPr>
              <w:t xml:space="preserve">ідприємств, установ та організацій з Реєстру неприбуткових установ та організацій декларація подається </w:t>
            </w:r>
            <w:r w:rsidRPr="00C43FD7">
              <w:rPr>
                <w:color w:val="000000"/>
              </w:rPr>
              <w:lastRenderedPageBreak/>
              <w:t>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D74B10" w:rsidRPr="00C43FD7" w:rsidRDefault="00D74B10" w:rsidP="00D74B10">
            <w:pPr>
              <w:pStyle w:val="rvps2"/>
              <w:shd w:val="clear" w:color="auto" w:fill="FFFFFF"/>
              <w:spacing w:before="0" w:beforeAutospacing="0" w:after="150" w:afterAutospacing="0"/>
              <w:ind w:firstLine="450"/>
              <w:jc w:val="both"/>
              <w:rPr>
                <w:color w:val="000000"/>
              </w:rPr>
            </w:pPr>
            <w:bookmarkStart w:id="11" w:name="n14387"/>
            <w:bookmarkStart w:id="12" w:name="n14386"/>
            <w:bookmarkEnd w:id="11"/>
            <w:bookmarkEnd w:id="12"/>
            <w:r w:rsidRPr="00C43FD7">
              <w:rPr>
                <w:color w:val="000000"/>
              </w:rPr>
              <w:t xml:space="preserve">282.1.6. державні та комунальні центри олімпійської </w:t>
            </w:r>
            <w:proofErr w:type="gramStart"/>
            <w:r w:rsidRPr="00C43FD7">
              <w:rPr>
                <w:color w:val="000000"/>
              </w:rPr>
              <w:t>п</w:t>
            </w:r>
            <w:proofErr w:type="gramEnd"/>
            <w:r w:rsidRPr="00C43FD7">
              <w:rPr>
                <w:color w:val="000000"/>
              </w:rPr>
              <w:t xml:space="preserve">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w:t>
            </w:r>
            <w:proofErr w:type="gramStart"/>
            <w:r w:rsidRPr="00C43FD7">
              <w:rPr>
                <w:color w:val="000000"/>
              </w:rPr>
              <w:t>п</w:t>
            </w:r>
            <w:proofErr w:type="gramEnd"/>
            <w:r w:rsidRPr="00C43FD7">
              <w:rPr>
                <w:color w:val="000000"/>
              </w:rPr>
              <w:t xml:space="preserve">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w:t>
            </w:r>
            <w:proofErr w:type="gramStart"/>
            <w:r w:rsidRPr="00C43FD7">
              <w:rPr>
                <w:color w:val="000000"/>
              </w:rPr>
              <w:t>подається</w:t>
            </w:r>
            <w:proofErr w:type="gramEnd"/>
            <w:r w:rsidRPr="00C43FD7">
              <w:rPr>
                <w:color w:val="000000"/>
              </w:rPr>
              <w:t xml:space="preserve">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D74B10" w:rsidRPr="00C43FD7" w:rsidRDefault="00D74B10" w:rsidP="00396912">
            <w:pPr>
              <w:pStyle w:val="af3"/>
              <w:ind w:firstLine="28"/>
              <w:jc w:val="center"/>
              <w:rPr>
                <w:sz w:val="28"/>
                <w:szCs w:val="28"/>
                <w:lang w:val="ru-RU"/>
              </w:rPr>
            </w:pPr>
          </w:p>
        </w:tc>
        <w:tc>
          <w:tcPr>
            <w:tcW w:w="3371" w:type="dxa"/>
            <w:tcBorders>
              <w:top w:val="single" w:sz="4" w:space="0" w:color="000000"/>
              <w:left w:val="single" w:sz="4" w:space="0" w:color="000000"/>
              <w:bottom w:val="single" w:sz="4" w:space="0" w:color="000000"/>
              <w:right w:val="single" w:sz="4" w:space="0" w:color="auto"/>
            </w:tcBorders>
            <w:shd w:val="clear" w:color="auto" w:fill="auto"/>
            <w:vAlign w:val="center"/>
          </w:tcPr>
          <w:p w:rsidR="00D74B10" w:rsidRPr="00C43FD7" w:rsidRDefault="00D74B10" w:rsidP="00D74B10">
            <w:pPr>
              <w:pStyle w:val="af3"/>
              <w:ind w:firstLine="0"/>
              <w:jc w:val="center"/>
              <w:rPr>
                <w:sz w:val="28"/>
                <w:szCs w:val="28"/>
                <w:lang w:val="ru-RU"/>
              </w:rPr>
            </w:pPr>
            <w:r w:rsidRPr="00C43FD7">
              <w:rPr>
                <w:sz w:val="28"/>
                <w:szCs w:val="28"/>
                <w:lang w:val="ru-RU"/>
              </w:rPr>
              <w:lastRenderedPageBreak/>
              <w:t>100</w:t>
            </w:r>
          </w:p>
        </w:tc>
      </w:tr>
    </w:tbl>
    <w:p w:rsidR="000230E8" w:rsidRPr="00C43FD7" w:rsidRDefault="000230E8" w:rsidP="000230E8">
      <w:pPr>
        <w:rPr>
          <w:szCs w:val="28"/>
          <w:lang w:val="uk-UA"/>
        </w:rPr>
      </w:pPr>
      <w:r w:rsidRPr="00C43FD7">
        <w:rPr>
          <w:lang w:val="uk-UA"/>
        </w:rPr>
        <w:lastRenderedPageBreak/>
        <w:t xml:space="preserve"> </w:t>
      </w:r>
    </w:p>
    <w:p w:rsidR="000230E8" w:rsidRPr="0050737E" w:rsidRDefault="000230E8" w:rsidP="000230E8">
      <w:pPr>
        <w:pStyle w:val="af7"/>
        <w:spacing w:before="0" w:after="0"/>
        <w:jc w:val="both"/>
        <w:rPr>
          <w:sz w:val="28"/>
          <w:szCs w:val="28"/>
          <w:lang w:val="uk-UA"/>
        </w:rPr>
      </w:pPr>
      <w:r w:rsidRPr="00C43FD7">
        <w:rPr>
          <w:sz w:val="28"/>
          <w:szCs w:val="28"/>
          <w:lang w:val="uk-UA"/>
        </w:rPr>
        <w:t xml:space="preserve">Секретар міської ради                                     </w:t>
      </w:r>
      <w:r w:rsidR="00CE34BD" w:rsidRPr="00C43FD7">
        <w:rPr>
          <w:sz w:val="28"/>
          <w:szCs w:val="28"/>
          <w:lang w:val="uk-UA"/>
        </w:rPr>
        <w:t xml:space="preserve">                      Андрій  ДЯТЛОВ</w:t>
      </w:r>
    </w:p>
    <w:p w:rsidR="000230E8" w:rsidRDefault="000230E8" w:rsidP="000230E8">
      <w:pPr>
        <w:rPr>
          <w:lang w:val="uk-UA"/>
        </w:rPr>
      </w:pPr>
    </w:p>
    <w:p w:rsidR="000230E8" w:rsidRDefault="000230E8" w:rsidP="000230E8">
      <w:pPr>
        <w:rPr>
          <w:lang w:val="uk-UA"/>
        </w:rPr>
      </w:pPr>
    </w:p>
    <w:p w:rsidR="000230E8" w:rsidRDefault="000230E8" w:rsidP="000230E8">
      <w:pPr>
        <w:rPr>
          <w:lang w:val="uk-UA"/>
        </w:rPr>
      </w:pPr>
    </w:p>
    <w:p w:rsidR="000230E8" w:rsidRDefault="000230E8" w:rsidP="000230E8">
      <w:pPr>
        <w:rPr>
          <w:lang w:val="uk-UA"/>
        </w:rPr>
      </w:pPr>
    </w:p>
    <w:p w:rsidR="000230E8" w:rsidRDefault="000230E8" w:rsidP="000230E8">
      <w:pPr>
        <w:rPr>
          <w:lang w:val="uk-UA"/>
        </w:rPr>
      </w:pPr>
    </w:p>
    <w:p w:rsidR="000230E8" w:rsidRPr="00646F2A" w:rsidRDefault="000230E8" w:rsidP="000230E8">
      <w:pPr>
        <w:rPr>
          <w:lang w:val="uk-UA"/>
        </w:rPr>
      </w:pPr>
    </w:p>
    <w:p w:rsidR="00187130" w:rsidRDefault="00187130">
      <w:pPr>
        <w:pStyle w:val="af3"/>
        <w:ind w:firstLine="0"/>
        <w:jc w:val="both"/>
        <w:rPr>
          <w:rFonts w:ascii="Times New Roman" w:hAnsi="Times New Roman" w:cs="Times New Roman"/>
          <w:sz w:val="24"/>
          <w:szCs w:val="24"/>
          <w:lang w:eastAsia="uk-UA"/>
        </w:rPr>
      </w:pPr>
    </w:p>
    <w:sectPr w:rsidR="00187130" w:rsidSect="008C4DBF">
      <w:pgSz w:w="11906" w:h="16838"/>
      <w:pgMar w:top="567" w:right="567" w:bottom="719"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Corbe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yriad Pro;Aria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14BB7"/>
    <w:multiLevelType w:val="multilevel"/>
    <w:tmpl w:val="5950EF3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compat>
    <w:useFELayout/>
  </w:compat>
  <w:rsids>
    <w:rsidRoot w:val="00187130"/>
    <w:rsid w:val="000230E8"/>
    <w:rsid w:val="00063B29"/>
    <w:rsid w:val="00124766"/>
    <w:rsid w:val="00187130"/>
    <w:rsid w:val="001A6AA1"/>
    <w:rsid w:val="001D684F"/>
    <w:rsid w:val="00266D1E"/>
    <w:rsid w:val="00283075"/>
    <w:rsid w:val="002B3257"/>
    <w:rsid w:val="00334BBF"/>
    <w:rsid w:val="003865FA"/>
    <w:rsid w:val="00396912"/>
    <w:rsid w:val="00552FB3"/>
    <w:rsid w:val="005778E1"/>
    <w:rsid w:val="00593926"/>
    <w:rsid w:val="005D177E"/>
    <w:rsid w:val="005E0D38"/>
    <w:rsid w:val="00625F57"/>
    <w:rsid w:val="00660B1D"/>
    <w:rsid w:val="0068464F"/>
    <w:rsid w:val="007174E5"/>
    <w:rsid w:val="007E6207"/>
    <w:rsid w:val="00810F4F"/>
    <w:rsid w:val="00836723"/>
    <w:rsid w:val="00881F1B"/>
    <w:rsid w:val="00895E94"/>
    <w:rsid w:val="00896EFF"/>
    <w:rsid w:val="008C4DBF"/>
    <w:rsid w:val="008D33E3"/>
    <w:rsid w:val="00956DDF"/>
    <w:rsid w:val="00980F35"/>
    <w:rsid w:val="00A958BD"/>
    <w:rsid w:val="00AF575D"/>
    <w:rsid w:val="00C43FD7"/>
    <w:rsid w:val="00C44B24"/>
    <w:rsid w:val="00CD7EE1"/>
    <w:rsid w:val="00CE34BD"/>
    <w:rsid w:val="00D74B10"/>
    <w:rsid w:val="00E44D3D"/>
    <w:rsid w:val="00F273BC"/>
    <w:rsid w:val="00FA7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Unicode MS"/>
        <w:sz w:val="24"/>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30"/>
    <w:rPr>
      <w:rFonts w:ascii="Times New Roman" w:eastAsia="Times New Roman" w:hAnsi="Times New Roman" w:cs="Times New Roman"/>
      <w:sz w:val="28"/>
      <w:lang w:val="ru-RU" w:bidi="ar-SA"/>
    </w:rPr>
  </w:style>
  <w:style w:type="paragraph" w:styleId="3">
    <w:name w:val="heading 3"/>
    <w:basedOn w:val="a"/>
    <w:link w:val="30"/>
    <w:qFormat/>
    <w:rsid w:val="00CD7EE1"/>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187130"/>
    <w:pPr>
      <w:keepNext/>
      <w:widowControl w:val="0"/>
      <w:numPr>
        <w:numId w:val="1"/>
      </w:numPr>
      <w:autoSpaceDE w:val="0"/>
      <w:spacing w:before="240" w:after="60"/>
      <w:outlineLvl w:val="0"/>
    </w:pPr>
    <w:rPr>
      <w:rFonts w:ascii="Arial" w:hAnsi="Arial" w:cs="Arial"/>
      <w:b/>
      <w:bCs/>
      <w:kern w:val="2"/>
      <w:sz w:val="32"/>
      <w:szCs w:val="32"/>
    </w:rPr>
  </w:style>
  <w:style w:type="paragraph" w:customStyle="1" w:styleId="Heading2">
    <w:name w:val="Heading 2"/>
    <w:basedOn w:val="a"/>
    <w:next w:val="a"/>
    <w:qFormat/>
    <w:rsid w:val="00187130"/>
    <w:pPr>
      <w:keepNext/>
      <w:numPr>
        <w:ilvl w:val="1"/>
        <w:numId w:val="1"/>
      </w:numPr>
      <w:spacing w:before="240" w:after="60"/>
      <w:outlineLvl w:val="1"/>
    </w:pPr>
    <w:rPr>
      <w:rFonts w:ascii="Arial" w:hAnsi="Arial" w:cs="Arial"/>
      <w:b/>
      <w:bCs/>
      <w:i/>
      <w:iCs/>
      <w:szCs w:val="28"/>
      <w:lang w:val="uk-UA"/>
    </w:rPr>
  </w:style>
  <w:style w:type="paragraph" w:customStyle="1" w:styleId="Heading3">
    <w:name w:val="Heading 3"/>
    <w:basedOn w:val="a"/>
    <w:next w:val="a"/>
    <w:qFormat/>
    <w:rsid w:val="00187130"/>
    <w:pPr>
      <w:keepNext/>
      <w:widowControl w:val="0"/>
      <w:numPr>
        <w:ilvl w:val="2"/>
        <w:numId w:val="1"/>
      </w:numPr>
      <w:autoSpaceDE w:val="0"/>
      <w:spacing w:before="240" w:after="60"/>
      <w:outlineLvl w:val="2"/>
    </w:pPr>
    <w:rPr>
      <w:rFonts w:ascii="Arial" w:hAnsi="Arial" w:cs="Arial"/>
      <w:b/>
      <w:bCs/>
      <w:sz w:val="26"/>
      <w:szCs w:val="26"/>
    </w:rPr>
  </w:style>
  <w:style w:type="character" w:customStyle="1" w:styleId="WW8Num1z0">
    <w:name w:val="WW8Num1z0"/>
    <w:qFormat/>
    <w:rsid w:val="00187130"/>
  </w:style>
  <w:style w:type="character" w:customStyle="1" w:styleId="WW8Num1z1">
    <w:name w:val="WW8Num1z1"/>
    <w:qFormat/>
    <w:rsid w:val="00187130"/>
  </w:style>
  <w:style w:type="character" w:customStyle="1" w:styleId="WW8Num1z2">
    <w:name w:val="WW8Num1z2"/>
    <w:qFormat/>
    <w:rsid w:val="00187130"/>
  </w:style>
  <w:style w:type="character" w:customStyle="1" w:styleId="WW8Num1z3">
    <w:name w:val="WW8Num1z3"/>
    <w:qFormat/>
    <w:rsid w:val="00187130"/>
  </w:style>
  <w:style w:type="character" w:customStyle="1" w:styleId="WW8Num1z4">
    <w:name w:val="WW8Num1z4"/>
    <w:qFormat/>
    <w:rsid w:val="00187130"/>
  </w:style>
  <w:style w:type="character" w:customStyle="1" w:styleId="WW8Num1z5">
    <w:name w:val="WW8Num1z5"/>
    <w:qFormat/>
    <w:rsid w:val="00187130"/>
  </w:style>
  <w:style w:type="character" w:customStyle="1" w:styleId="WW8Num1z6">
    <w:name w:val="WW8Num1z6"/>
    <w:qFormat/>
    <w:rsid w:val="00187130"/>
  </w:style>
  <w:style w:type="character" w:customStyle="1" w:styleId="WW8Num1z7">
    <w:name w:val="WW8Num1z7"/>
    <w:qFormat/>
    <w:rsid w:val="00187130"/>
  </w:style>
  <w:style w:type="character" w:customStyle="1" w:styleId="WW8Num1z8">
    <w:name w:val="WW8Num1z8"/>
    <w:qFormat/>
    <w:rsid w:val="00187130"/>
  </w:style>
  <w:style w:type="character" w:customStyle="1" w:styleId="WW8Num2z0">
    <w:name w:val="WW8Num2z0"/>
    <w:qFormat/>
    <w:rsid w:val="00187130"/>
  </w:style>
  <w:style w:type="character" w:customStyle="1" w:styleId="WW8Num2z1">
    <w:name w:val="WW8Num2z1"/>
    <w:qFormat/>
    <w:rsid w:val="00187130"/>
  </w:style>
  <w:style w:type="character" w:customStyle="1" w:styleId="WW8Num2z2">
    <w:name w:val="WW8Num2z2"/>
    <w:qFormat/>
    <w:rsid w:val="00187130"/>
  </w:style>
  <w:style w:type="character" w:customStyle="1" w:styleId="WW8Num2z3">
    <w:name w:val="WW8Num2z3"/>
    <w:qFormat/>
    <w:rsid w:val="00187130"/>
  </w:style>
  <w:style w:type="character" w:customStyle="1" w:styleId="WW8Num2z4">
    <w:name w:val="WW8Num2z4"/>
    <w:qFormat/>
    <w:rsid w:val="00187130"/>
  </w:style>
  <w:style w:type="character" w:customStyle="1" w:styleId="WW8Num2z5">
    <w:name w:val="WW8Num2z5"/>
    <w:qFormat/>
    <w:rsid w:val="00187130"/>
  </w:style>
  <w:style w:type="character" w:customStyle="1" w:styleId="WW8Num2z6">
    <w:name w:val="WW8Num2z6"/>
    <w:qFormat/>
    <w:rsid w:val="00187130"/>
  </w:style>
  <w:style w:type="character" w:customStyle="1" w:styleId="WW8Num2z7">
    <w:name w:val="WW8Num2z7"/>
    <w:qFormat/>
    <w:rsid w:val="00187130"/>
  </w:style>
  <w:style w:type="character" w:customStyle="1" w:styleId="WW8Num2z8">
    <w:name w:val="WW8Num2z8"/>
    <w:qFormat/>
    <w:rsid w:val="00187130"/>
  </w:style>
  <w:style w:type="character" w:customStyle="1" w:styleId="WW8Num3z0">
    <w:name w:val="WW8Num3z0"/>
    <w:qFormat/>
    <w:rsid w:val="00187130"/>
    <w:rPr>
      <w:rFonts w:ascii="Times New Roman" w:eastAsia="Times New Roman" w:hAnsi="Times New Roman" w:cs="Times New Roman"/>
    </w:rPr>
  </w:style>
  <w:style w:type="character" w:customStyle="1" w:styleId="WW8Num3z1">
    <w:name w:val="WW8Num3z1"/>
    <w:qFormat/>
    <w:rsid w:val="00187130"/>
  </w:style>
  <w:style w:type="character" w:customStyle="1" w:styleId="WW8Num3z2">
    <w:name w:val="WW8Num3z2"/>
    <w:qFormat/>
    <w:rsid w:val="00187130"/>
  </w:style>
  <w:style w:type="character" w:customStyle="1" w:styleId="WW8Num3z3">
    <w:name w:val="WW8Num3z3"/>
    <w:qFormat/>
    <w:rsid w:val="00187130"/>
  </w:style>
  <w:style w:type="character" w:customStyle="1" w:styleId="WW8Num3z4">
    <w:name w:val="WW8Num3z4"/>
    <w:qFormat/>
    <w:rsid w:val="00187130"/>
  </w:style>
  <w:style w:type="character" w:customStyle="1" w:styleId="WW8Num3z5">
    <w:name w:val="WW8Num3z5"/>
    <w:qFormat/>
    <w:rsid w:val="00187130"/>
  </w:style>
  <w:style w:type="character" w:customStyle="1" w:styleId="WW8Num3z6">
    <w:name w:val="WW8Num3z6"/>
    <w:qFormat/>
    <w:rsid w:val="00187130"/>
  </w:style>
  <w:style w:type="character" w:customStyle="1" w:styleId="WW8Num3z7">
    <w:name w:val="WW8Num3z7"/>
    <w:qFormat/>
    <w:rsid w:val="00187130"/>
  </w:style>
  <w:style w:type="character" w:customStyle="1" w:styleId="WW8Num3z8">
    <w:name w:val="WW8Num3z8"/>
    <w:qFormat/>
    <w:rsid w:val="00187130"/>
  </w:style>
  <w:style w:type="character" w:customStyle="1" w:styleId="WW8Num4z0">
    <w:name w:val="WW8Num4z0"/>
    <w:qFormat/>
    <w:rsid w:val="00187130"/>
  </w:style>
  <w:style w:type="character" w:customStyle="1" w:styleId="WW8Num4z1">
    <w:name w:val="WW8Num4z1"/>
    <w:qFormat/>
    <w:rsid w:val="00187130"/>
  </w:style>
  <w:style w:type="character" w:customStyle="1" w:styleId="WW8Num4z2">
    <w:name w:val="WW8Num4z2"/>
    <w:qFormat/>
    <w:rsid w:val="00187130"/>
  </w:style>
  <w:style w:type="character" w:customStyle="1" w:styleId="WW8Num4z3">
    <w:name w:val="WW8Num4z3"/>
    <w:qFormat/>
    <w:rsid w:val="00187130"/>
  </w:style>
  <w:style w:type="character" w:customStyle="1" w:styleId="WW8Num4z4">
    <w:name w:val="WW8Num4z4"/>
    <w:qFormat/>
    <w:rsid w:val="00187130"/>
  </w:style>
  <w:style w:type="character" w:customStyle="1" w:styleId="WW8Num4z5">
    <w:name w:val="WW8Num4z5"/>
    <w:qFormat/>
    <w:rsid w:val="00187130"/>
  </w:style>
  <w:style w:type="character" w:customStyle="1" w:styleId="WW8Num4z6">
    <w:name w:val="WW8Num4z6"/>
    <w:qFormat/>
    <w:rsid w:val="00187130"/>
  </w:style>
  <w:style w:type="character" w:customStyle="1" w:styleId="WW8Num4z7">
    <w:name w:val="WW8Num4z7"/>
    <w:qFormat/>
    <w:rsid w:val="00187130"/>
  </w:style>
  <w:style w:type="character" w:customStyle="1" w:styleId="WW8Num4z8">
    <w:name w:val="WW8Num4z8"/>
    <w:qFormat/>
    <w:rsid w:val="00187130"/>
  </w:style>
  <w:style w:type="character" w:customStyle="1" w:styleId="WW8Num5z0">
    <w:name w:val="WW8Num5z0"/>
    <w:qFormat/>
    <w:rsid w:val="00187130"/>
    <w:rPr>
      <w:b w:val="0"/>
    </w:rPr>
  </w:style>
  <w:style w:type="character" w:customStyle="1" w:styleId="WW8Num5z1">
    <w:name w:val="WW8Num5z1"/>
    <w:qFormat/>
    <w:rsid w:val="00187130"/>
  </w:style>
  <w:style w:type="character" w:customStyle="1" w:styleId="WW8Num5z2">
    <w:name w:val="WW8Num5z2"/>
    <w:qFormat/>
    <w:rsid w:val="00187130"/>
  </w:style>
  <w:style w:type="character" w:customStyle="1" w:styleId="WW8Num5z3">
    <w:name w:val="WW8Num5z3"/>
    <w:qFormat/>
    <w:rsid w:val="00187130"/>
  </w:style>
  <w:style w:type="character" w:customStyle="1" w:styleId="WW8Num5z4">
    <w:name w:val="WW8Num5z4"/>
    <w:qFormat/>
    <w:rsid w:val="00187130"/>
  </w:style>
  <w:style w:type="character" w:customStyle="1" w:styleId="WW8Num5z5">
    <w:name w:val="WW8Num5z5"/>
    <w:qFormat/>
    <w:rsid w:val="00187130"/>
  </w:style>
  <w:style w:type="character" w:customStyle="1" w:styleId="WW8Num5z6">
    <w:name w:val="WW8Num5z6"/>
    <w:qFormat/>
    <w:rsid w:val="00187130"/>
  </w:style>
  <w:style w:type="character" w:customStyle="1" w:styleId="WW8Num5z7">
    <w:name w:val="WW8Num5z7"/>
    <w:qFormat/>
    <w:rsid w:val="00187130"/>
  </w:style>
  <w:style w:type="character" w:customStyle="1" w:styleId="WW8Num5z8">
    <w:name w:val="WW8Num5z8"/>
    <w:qFormat/>
    <w:rsid w:val="00187130"/>
  </w:style>
  <w:style w:type="character" w:customStyle="1" w:styleId="WW8Num6z0">
    <w:name w:val="WW8Num6z0"/>
    <w:qFormat/>
    <w:rsid w:val="00187130"/>
    <w:rPr>
      <w:rFonts w:ascii="Symbol" w:hAnsi="Symbol" w:cs="Symbol"/>
    </w:rPr>
  </w:style>
  <w:style w:type="character" w:customStyle="1" w:styleId="WW8Num6z1">
    <w:name w:val="WW8Num6z1"/>
    <w:qFormat/>
    <w:rsid w:val="00187130"/>
    <w:rPr>
      <w:rFonts w:ascii="Courier New" w:hAnsi="Courier New" w:cs="Courier New"/>
    </w:rPr>
  </w:style>
  <w:style w:type="character" w:customStyle="1" w:styleId="WW8Num6z2">
    <w:name w:val="WW8Num6z2"/>
    <w:qFormat/>
    <w:rsid w:val="00187130"/>
    <w:rPr>
      <w:rFonts w:ascii="Wingdings" w:hAnsi="Wingdings" w:cs="Wingdings"/>
    </w:rPr>
  </w:style>
  <w:style w:type="character" w:customStyle="1" w:styleId="WW8Num7z0">
    <w:name w:val="WW8Num7z0"/>
    <w:qFormat/>
    <w:rsid w:val="00187130"/>
  </w:style>
  <w:style w:type="character" w:customStyle="1" w:styleId="WW8Num7z1">
    <w:name w:val="WW8Num7z1"/>
    <w:qFormat/>
    <w:rsid w:val="00187130"/>
  </w:style>
  <w:style w:type="character" w:customStyle="1" w:styleId="WW8Num7z2">
    <w:name w:val="WW8Num7z2"/>
    <w:qFormat/>
    <w:rsid w:val="00187130"/>
  </w:style>
  <w:style w:type="character" w:customStyle="1" w:styleId="WW8Num7z3">
    <w:name w:val="WW8Num7z3"/>
    <w:qFormat/>
    <w:rsid w:val="00187130"/>
  </w:style>
  <w:style w:type="character" w:customStyle="1" w:styleId="WW8Num7z4">
    <w:name w:val="WW8Num7z4"/>
    <w:qFormat/>
    <w:rsid w:val="00187130"/>
  </w:style>
  <w:style w:type="character" w:customStyle="1" w:styleId="WW8Num7z5">
    <w:name w:val="WW8Num7z5"/>
    <w:qFormat/>
    <w:rsid w:val="00187130"/>
  </w:style>
  <w:style w:type="character" w:customStyle="1" w:styleId="WW8Num7z6">
    <w:name w:val="WW8Num7z6"/>
    <w:qFormat/>
    <w:rsid w:val="00187130"/>
  </w:style>
  <w:style w:type="character" w:customStyle="1" w:styleId="WW8Num7z7">
    <w:name w:val="WW8Num7z7"/>
    <w:qFormat/>
    <w:rsid w:val="00187130"/>
  </w:style>
  <w:style w:type="character" w:customStyle="1" w:styleId="WW8Num7z8">
    <w:name w:val="WW8Num7z8"/>
    <w:qFormat/>
    <w:rsid w:val="00187130"/>
  </w:style>
  <w:style w:type="character" w:customStyle="1" w:styleId="WW8Num8z0">
    <w:name w:val="WW8Num8z0"/>
    <w:qFormat/>
    <w:rsid w:val="00187130"/>
    <w:rPr>
      <w:b w:val="0"/>
    </w:rPr>
  </w:style>
  <w:style w:type="character" w:customStyle="1" w:styleId="WW8Num8z1">
    <w:name w:val="WW8Num8z1"/>
    <w:qFormat/>
    <w:rsid w:val="00187130"/>
  </w:style>
  <w:style w:type="character" w:customStyle="1" w:styleId="WW8Num8z2">
    <w:name w:val="WW8Num8z2"/>
    <w:qFormat/>
    <w:rsid w:val="00187130"/>
  </w:style>
  <w:style w:type="character" w:customStyle="1" w:styleId="WW8Num8z3">
    <w:name w:val="WW8Num8z3"/>
    <w:qFormat/>
    <w:rsid w:val="00187130"/>
  </w:style>
  <w:style w:type="character" w:customStyle="1" w:styleId="WW8Num8z4">
    <w:name w:val="WW8Num8z4"/>
    <w:qFormat/>
    <w:rsid w:val="00187130"/>
  </w:style>
  <w:style w:type="character" w:customStyle="1" w:styleId="WW8Num8z5">
    <w:name w:val="WW8Num8z5"/>
    <w:qFormat/>
    <w:rsid w:val="00187130"/>
  </w:style>
  <w:style w:type="character" w:customStyle="1" w:styleId="WW8Num8z6">
    <w:name w:val="WW8Num8z6"/>
    <w:qFormat/>
    <w:rsid w:val="00187130"/>
  </w:style>
  <w:style w:type="character" w:customStyle="1" w:styleId="WW8Num8z7">
    <w:name w:val="WW8Num8z7"/>
    <w:qFormat/>
    <w:rsid w:val="00187130"/>
  </w:style>
  <w:style w:type="character" w:customStyle="1" w:styleId="WW8Num8z8">
    <w:name w:val="WW8Num8z8"/>
    <w:qFormat/>
    <w:rsid w:val="00187130"/>
  </w:style>
  <w:style w:type="character" w:customStyle="1" w:styleId="WW8Num9z0">
    <w:name w:val="WW8Num9z0"/>
    <w:qFormat/>
    <w:rsid w:val="00187130"/>
    <w:rPr>
      <w:b w:val="0"/>
    </w:rPr>
  </w:style>
  <w:style w:type="character" w:customStyle="1" w:styleId="WW8Num9z1">
    <w:name w:val="WW8Num9z1"/>
    <w:qFormat/>
    <w:rsid w:val="00187130"/>
  </w:style>
  <w:style w:type="character" w:customStyle="1" w:styleId="WW8Num9z2">
    <w:name w:val="WW8Num9z2"/>
    <w:qFormat/>
    <w:rsid w:val="00187130"/>
  </w:style>
  <w:style w:type="character" w:customStyle="1" w:styleId="WW8Num9z3">
    <w:name w:val="WW8Num9z3"/>
    <w:qFormat/>
    <w:rsid w:val="00187130"/>
  </w:style>
  <w:style w:type="character" w:customStyle="1" w:styleId="WW8Num9z4">
    <w:name w:val="WW8Num9z4"/>
    <w:qFormat/>
    <w:rsid w:val="00187130"/>
  </w:style>
  <w:style w:type="character" w:customStyle="1" w:styleId="WW8Num9z5">
    <w:name w:val="WW8Num9z5"/>
    <w:qFormat/>
    <w:rsid w:val="00187130"/>
  </w:style>
  <w:style w:type="character" w:customStyle="1" w:styleId="WW8Num9z6">
    <w:name w:val="WW8Num9z6"/>
    <w:qFormat/>
    <w:rsid w:val="00187130"/>
  </w:style>
  <w:style w:type="character" w:customStyle="1" w:styleId="WW8Num9z7">
    <w:name w:val="WW8Num9z7"/>
    <w:qFormat/>
    <w:rsid w:val="00187130"/>
  </w:style>
  <w:style w:type="character" w:customStyle="1" w:styleId="WW8Num9z8">
    <w:name w:val="WW8Num9z8"/>
    <w:qFormat/>
    <w:rsid w:val="00187130"/>
  </w:style>
  <w:style w:type="character" w:customStyle="1" w:styleId="WW8Num10z0">
    <w:name w:val="WW8Num10z0"/>
    <w:qFormat/>
    <w:rsid w:val="00187130"/>
  </w:style>
  <w:style w:type="character" w:customStyle="1" w:styleId="WW8Num10z1">
    <w:name w:val="WW8Num10z1"/>
    <w:qFormat/>
    <w:rsid w:val="00187130"/>
  </w:style>
  <w:style w:type="character" w:customStyle="1" w:styleId="WW8Num10z2">
    <w:name w:val="WW8Num10z2"/>
    <w:qFormat/>
    <w:rsid w:val="00187130"/>
  </w:style>
  <w:style w:type="character" w:customStyle="1" w:styleId="WW8Num10z3">
    <w:name w:val="WW8Num10z3"/>
    <w:qFormat/>
    <w:rsid w:val="00187130"/>
  </w:style>
  <w:style w:type="character" w:customStyle="1" w:styleId="WW8Num10z4">
    <w:name w:val="WW8Num10z4"/>
    <w:qFormat/>
    <w:rsid w:val="00187130"/>
  </w:style>
  <w:style w:type="character" w:customStyle="1" w:styleId="WW8Num10z5">
    <w:name w:val="WW8Num10z5"/>
    <w:qFormat/>
    <w:rsid w:val="00187130"/>
  </w:style>
  <w:style w:type="character" w:customStyle="1" w:styleId="WW8Num10z6">
    <w:name w:val="WW8Num10z6"/>
    <w:qFormat/>
    <w:rsid w:val="00187130"/>
  </w:style>
  <w:style w:type="character" w:customStyle="1" w:styleId="WW8Num10z7">
    <w:name w:val="WW8Num10z7"/>
    <w:qFormat/>
    <w:rsid w:val="00187130"/>
  </w:style>
  <w:style w:type="character" w:customStyle="1" w:styleId="WW8Num10z8">
    <w:name w:val="WW8Num10z8"/>
    <w:qFormat/>
    <w:rsid w:val="00187130"/>
  </w:style>
  <w:style w:type="character" w:customStyle="1" w:styleId="WW8Num11z0">
    <w:name w:val="WW8Num11z0"/>
    <w:qFormat/>
    <w:rsid w:val="00187130"/>
  </w:style>
  <w:style w:type="character" w:customStyle="1" w:styleId="WW8Num11z1">
    <w:name w:val="WW8Num11z1"/>
    <w:qFormat/>
    <w:rsid w:val="00187130"/>
  </w:style>
  <w:style w:type="character" w:customStyle="1" w:styleId="WW8Num11z2">
    <w:name w:val="WW8Num11z2"/>
    <w:qFormat/>
    <w:rsid w:val="00187130"/>
  </w:style>
  <w:style w:type="character" w:customStyle="1" w:styleId="WW8Num11z3">
    <w:name w:val="WW8Num11z3"/>
    <w:qFormat/>
    <w:rsid w:val="00187130"/>
  </w:style>
  <w:style w:type="character" w:customStyle="1" w:styleId="WW8Num11z4">
    <w:name w:val="WW8Num11z4"/>
    <w:qFormat/>
    <w:rsid w:val="00187130"/>
  </w:style>
  <w:style w:type="character" w:customStyle="1" w:styleId="WW8Num11z5">
    <w:name w:val="WW8Num11z5"/>
    <w:qFormat/>
    <w:rsid w:val="00187130"/>
  </w:style>
  <w:style w:type="character" w:customStyle="1" w:styleId="WW8Num11z6">
    <w:name w:val="WW8Num11z6"/>
    <w:qFormat/>
    <w:rsid w:val="00187130"/>
  </w:style>
  <w:style w:type="character" w:customStyle="1" w:styleId="WW8Num11z7">
    <w:name w:val="WW8Num11z7"/>
    <w:qFormat/>
    <w:rsid w:val="00187130"/>
  </w:style>
  <w:style w:type="character" w:customStyle="1" w:styleId="WW8Num11z8">
    <w:name w:val="WW8Num11z8"/>
    <w:qFormat/>
    <w:rsid w:val="00187130"/>
  </w:style>
  <w:style w:type="character" w:customStyle="1" w:styleId="WW8Num12z0">
    <w:name w:val="WW8Num12z0"/>
    <w:qFormat/>
    <w:rsid w:val="00187130"/>
    <w:rPr>
      <w:rFonts w:ascii="Symbol" w:hAnsi="Symbol" w:cs="Symbol"/>
      <w:sz w:val="20"/>
    </w:rPr>
  </w:style>
  <w:style w:type="character" w:customStyle="1" w:styleId="WW8Num12z1">
    <w:name w:val="WW8Num12z1"/>
    <w:qFormat/>
    <w:rsid w:val="00187130"/>
    <w:rPr>
      <w:rFonts w:ascii="Courier New" w:hAnsi="Courier New" w:cs="Courier New"/>
      <w:sz w:val="20"/>
    </w:rPr>
  </w:style>
  <w:style w:type="character" w:customStyle="1" w:styleId="WW8Num12z2">
    <w:name w:val="WW8Num12z2"/>
    <w:qFormat/>
    <w:rsid w:val="00187130"/>
    <w:rPr>
      <w:rFonts w:ascii="Wingdings" w:hAnsi="Wingdings" w:cs="Wingdings"/>
      <w:sz w:val="20"/>
    </w:rPr>
  </w:style>
  <w:style w:type="character" w:customStyle="1" w:styleId="WW8Num13z0">
    <w:name w:val="WW8Num13z0"/>
    <w:qFormat/>
    <w:rsid w:val="00187130"/>
    <w:rPr>
      <w:b w:val="0"/>
    </w:rPr>
  </w:style>
  <w:style w:type="character" w:customStyle="1" w:styleId="WW8Num13z1">
    <w:name w:val="WW8Num13z1"/>
    <w:qFormat/>
    <w:rsid w:val="00187130"/>
  </w:style>
  <w:style w:type="character" w:customStyle="1" w:styleId="WW8Num13z2">
    <w:name w:val="WW8Num13z2"/>
    <w:qFormat/>
    <w:rsid w:val="00187130"/>
  </w:style>
  <w:style w:type="character" w:customStyle="1" w:styleId="WW8Num13z3">
    <w:name w:val="WW8Num13z3"/>
    <w:qFormat/>
    <w:rsid w:val="00187130"/>
  </w:style>
  <w:style w:type="character" w:customStyle="1" w:styleId="WW8Num13z4">
    <w:name w:val="WW8Num13z4"/>
    <w:qFormat/>
    <w:rsid w:val="00187130"/>
  </w:style>
  <w:style w:type="character" w:customStyle="1" w:styleId="WW8Num13z5">
    <w:name w:val="WW8Num13z5"/>
    <w:qFormat/>
    <w:rsid w:val="00187130"/>
  </w:style>
  <w:style w:type="character" w:customStyle="1" w:styleId="WW8Num13z6">
    <w:name w:val="WW8Num13z6"/>
    <w:qFormat/>
    <w:rsid w:val="00187130"/>
  </w:style>
  <w:style w:type="character" w:customStyle="1" w:styleId="WW8Num13z7">
    <w:name w:val="WW8Num13z7"/>
    <w:qFormat/>
    <w:rsid w:val="00187130"/>
  </w:style>
  <w:style w:type="character" w:customStyle="1" w:styleId="WW8Num13z8">
    <w:name w:val="WW8Num13z8"/>
    <w:qFormat/>
    <w:rsid w:val="00187130"/>
  </w:style>
  <w:style w:type="character" w:customStyle="1" w:styleId="WW8Num14z0">
    <w:name w:val="WW8Num14z0"/>
    <w:qFormat/>
    <w:rsid w:val="00187130"/>
    <w:rPr>
      <w:b/>
    </w:rPr>
  </w:style>
  <w:style w:type="character" w:customStyle="1" w:styleId="WW8Num14z1">
    <w:name w:val="WW8Num14z1"/>
    <w:qFormat/>
    <w:rsid w:val="00187130"/>
  </w:style>
  <w:style w:type="character" w:customStyle="1" w:styleId="WW8Num14z2">
    <w:name w:val="WW8Num14z2"/>
    <w:qFormat/>
    <w:rsid w:val="00187130"/>
  </w:style>
  <w:style w:type="character" w:customStyle="1" w:styleId="WW8Num14z3">
    <w:name w:val="WW8Num14z3"/>
    <w:qFormat/>
    <w:rsid w:val="00187130"/>
  </w:style>
  <w:style w:type="character" w:customStyle="1" w:styleId="WW8Num14z4">
    <w:name w:val="WW8Num14z4"/>
    <w:qFormat/>
    <w:rsid w:val="00187130"/>
  </w:style>
  <w:style w:type="character" w:customStyle="1" w:styleId="WW8Num14z5">
    <w:name w:val="WW8Num14z5"/>
    <w:qFormat/>
    <w:rsid w:val="00187130"/>
  </w:style>
  <w:style w:type="character" w:customStyle="1" w:styleId="WW8Num14z6">
    <w:name w:val="WW8Num14z6"/>
    <w:qFormat/>
    <w:rsid w:val="00187130"/>
  </w:style>
  <w:style w:type="character" w:customStyle="1" w:styleId="WW8Num14z7">
    <w:name w:val="WW8Num14z7"/>
    <w:qFormat/>
    <w:rsid w:val="00187130"/>
  </w:style>
  <w:style w:type="character" w:customStyle="1" w:styleId="WW8Num14z8">
    <w:name w:val="WW8Num14z8"/>
    <w:qFormat/>
    <w:rsid w:val="00187130"/>
  </w:style>
  <w:style w:type="character" w:customStyle="1" w:styleId="WW8Num15z0">
    <w:name w:val="WW8Num15z0"/>
    <w:qFormat/>
    <w:rsid w:val="00187130"/>
  </w:style>
  <w:style w:type="character" w:customStyle="1" w:styleId="WW8Num15z1">
    <w:name w:val="WW8Num15z1"/>
    <w:qFormat/>
    <w:rsid w:val="00187130"/>
  </w:style>
  <w:style w:type="character" w:customStyle="1" w:styleId="WW8Num15z2">
    <w:name w:val="WW8Num15z2"/>
    <w:qFormat/>
    <w:rsid w:val="00187130"/>
  </w:style>
  <w:style w:type="character" w:customStyle="1" w:styleId="WW8Num15z3">
    <w:name w:val="WW8Num15z3"/>
    <w:qFormat/>
    <w:rsid w:val="00187130"/>
  </w:style>
  <w:style w:type="character" w:customStyle="1" w:styleId="WW8Num15z4">
    <w:name w:val="WW8Num15z4"/>
    <w:qFormat/>
    <w:rsid w:val="00187130"/>
  </w:style>
  <w:style w:type="character" w:customStyle="1" w:styleId="WW8Num15z5">
    <w:name w:val="WW8Num15z5"/>
    <w:qFormat/>
    <w:rsid w:val="00187130"/>
  </w:style>
  <w:style w:type="character" w:customStyle="1" w:styleId="WW8Num15z6">
    <w:name w:val="WW8Num15z6"/>
    <w:qFormat/>
    <w:rsid w:val="00187130"/>
  </w:style>
  <w:style w:type="character" w:customStyle="1" w:styleId="WW8Num15z7">
    <w:name w:val="WW8Num15z7"/>
    <w:qFormat/>
    <w:rsid w:val="00187130"/>
  </w:style>
  <w:style w:type="character" w:customStyle="1" w:styleId="WW8Num15z8">
    <w:name w:val="WW8Num15z8"/>
    <w:qFormat/>
    <w:rsid w:val="00187130"/>
  </w:style>
  <w:style w:type="character" w:customStyle="1" w:styleId="WW8Num16z0">
    <w:name w:val="WW8Num16z0"/>
    <w:qFormat/>
    <w:rsid w:val="00187130"/>
  </w:style>
  <w:style w:type="character" w:customStyle="1" w:styleId="WW8Num16z1">
    <w:name w:val="WW8Num16z1"/>
    <w:qFormat/>
    <w:rsid w:val="00187130"/>
  </w:style>
  <w:style w:type="character" w:customStyle="1" w:styleId="WW8Num16z2">
    <w:name w:val="WW8Num16z2"/>
    <w:qFormat/>
    <w:rsid w:val="00187130"/>
  </w:style>
  <w:style w:type="character" w:customStyle="1" w:styleId="WW8Num16z3">
    <w:name w:val="WW8Num16z3"/>
    <w:qFormat/>
    <w:rsid w:val="00187130"/>
  </w:style>
  <w:style w:type="character" w:customStyle="1" w:styleId="WW8Num16z4">
    <w:name w:val="WW8Num16z4"/>
    <w:qFormat/>
    <w:rsid w:val="00187130"/>
  </w:style>
  <w:style w:type="character" w:customStyle="1" w:styleId="WW8Num16z5">
    <w:name w:val="WW8Num16z5"/>
    <w:qFormat/>
    <w:rsid w:val="00187130"/>
  </w:style>
  <w:style w:type="character" w:customStyle="1" w:styleId="WW8Num16z6">
    <w:name w:val="WW8Num16z6"/>
    <w:qFormat/>
    <w:rsid w:val="00187130"/>
  </w:style>
  <w:style w:type="character" w:customStyle="1" w:styleId="WW8Num16z7">
    <w:name w:val="WW8Num16z7"/>
    <w:qFormat/>
    <w:rsid w:val="00187130"/>
  </w:style>
  <w:style w:type="character" w:customStyle="1" w:styleId="WW8Num16z8">
    <w:name w:val="WW8Num16z8"/>
    <w:qFormat/>
    <w:rsid w:val="00187130"/>
  </w:style>
  <w:style w:type="character" w:customStyle="1" w:styleId="WW8Num17z0">
    <w:name w:val="WW8Num17z0"/>
    <w:qFormat/>
    <w:rsid w:val="00187130"/>
    <w:rPr>
      <w:b w:val="0"/>
    </w:rPr>
  </w:style>
  <w:style w:type="character" w:customStyle="1" w:styleId="WW8Num17z1">
    <w:name w:val="WW8Num17z1"/>
    <w:qFormat/>
    <w:rsid w:val="00187130"/>
  </w:style>
  <w:style w:type="character" w:customStyle="1" w:styleId="WW8Num17z2">
    <w:name w:val="WW8Num17z2"/>
    <w:qFormat/>
    <w:rsid w:val="00187130"/>
  </w:style>
  <w:style w:type="character" w:customStyle="1" w:styleId="WW8Num17z3">
    <w:name w:val="WW8Num17z3"/>
    <w:qFormat/>
    <w:rsid w:val="00187130"/>
  </w:style>
  <w:style w:type="character" w:customStyle="1" w:styleId="WW8Num17z4">
    <w:name w:val="WW8Num17z4"/>
    <w:qFormat/>
    <w:rsid w:val="00187130"/>
  </w:style>
  <w:style w:type="character" w:customStyle="1" w:styleId="WW8Num17z5">
    <w:name w:val="WW8Num17z5"/>
    <w:qFormat/>
    <w:rsid w:val="00187130"/>
  </w:style>
  <w:style w:type="character" w:customStyle="1" w:styleId="WW8Num17z6">
    <w:name w:val="WW8Num17z6"/>
    <w:qFormat/>
    <w:rsid w:val="00187130"/>
  </w:style>
  <w:style w:type="character" w:customStyle="1" w:styleId="WW8Num17z7">
    <w:name w:val="WW8Num17z7"/>
    <w:qFormat/>
    <w:rsid w:val="00187130"/>
  </w:style>
  <w:style w:type="character" w:customStyle="1" w:styleId="WW8Num17z8">
    <w:name w:val="WW8Num17z8"/>
    <w:qFormat/>
    <w:rsid w:val="00187130"/>
  </w:style>
  <w:style w:type="character" w:customStyle="1" w:styleId="WW8Num18z0">
    <w:name w:val="WW8Num18z0"/>
    <w:qFormat/>
    <w:rsid w:val="00187130"/>
  </w:style>
  <w:style w:type="character" w:customStyle="1" w:styleId="WW8Num18z1">
    <w:name w:val="WW8Num18z1"/>
    <w:qFormat/>
    <w:rsid w:val="00187130"/>
  </w:style>
  <w:style w:type="character" w:customStyle="1" w:styleId="WW8Num18z2">
    <w:name w:val="WW8Num18z2"/>
    <w:qFormat/>
    <w:rsid w:val="00187130"/>
  </w:style>
  <w:style w:type="character" w:customStyle="1" w:styleId="WW8Num18z3">
    <w:name w:val="WW8Num18z3"/>
    <w:qFormat/>
    <w:rsid w:val="00187130"/>
  </w:style>
  <w:style w:type="character" w:customStyle="1" w:styleId="WW8Num18z4">
    <w:name w:val="WW8Num18z4"/>
    <w:qFormat/>
    <w:rsid w:val="00187130"/>
  </w:style>
  <w:style w:type="character" w:customStyle="1" w:styleId="WW8Num18z5">
    <w:name w:val="WW8Num18z5"/>
    <w:qFormat/>
    <w:rsid w:val="00187130"/>
  </w:style>
  <w:style w:type="character" w:customStyle="1" w:styleId="WW8Num18z6">
    <w:name w:val="WW8Num18z6"/>
    <w:qFormat/>
    <w:rsid w:val="00187130"/>
  </w:style>
  <w:style w:type="character" w:customStyle="1" w:styleId="WW8Num18z7">
    <w:name w:val="WW8Num18z7"/>
    <w:qFormat/>
    <w:rsid w:val="00187130"/>
  </w:style>
  <w:style w:type="character" w:customStyle="1" w:styleId="WW8Num18z8">
    <w:name w:val="WW8Num18z8"/>
    <w:qFormat/>
    <w:rsid w:val="00187130"/>
  </w:style>
  <w:style w:type="character" w:customStyle="1" w:styleId="WW8Num19z0">
    <w:name w:val="WW8Num19z0"/>
    <w:qFormat/>
    <w:rsid w:val="00187130"/>
  </w:style>
  <w:style w:type="character" w:customStyle="1" w:styleId="WW8Num19z1">
    <w:name w:val="WW8Num19z1"/>
    <w:qFormat/>
    <w:rsid w:val="00187130"/>
  </w:style>
  <w:style w:type="character" w:customStyle="1" w:styleId="WW8Num19z2">
    <w:name w:val="WW8Num19z2"/>
    <w:qFormat/>
    <w:rsid w:val="00187130"/>
  </w:style>
  <w:style w:type="character" w:customStyle="1" w:styleId="WW8Num19z3">
    <w:name w:val="WW8Num19z3"/>
    <w:qFormat/>
    <w:rsid w:val="00187130"/>
  </w:style>
  <w:style w:type="character" w:customStyle="1" w:styleId="WW8Num19z4">
    <w:name w:val="WW8Num19z4"/>
    <w:qFormat/>
    <w:rsid w:val="00187130"/>
  </w:style>
  <w:style w:type="character" w:customStyle="1" w:styleId="WW8Num19z5">
    <w:name w:val="WW8Num19z5"/>
    <w:qFormat/>
    <w:rsid w:val="00187130"/>
  </w:style>
  <w:style w:type="character" w:customStyle="1" w:styleId="WW8Num19z6">
    <w:name w:val="WW8Num19z6"/>
    <w:qFormat/>
    <w:rsid w:val="00187130"/>
  </w:style>
  <w:style w:type="character" w:customStyle="1" w:styleId="WW8Num19z7">
    <w:name w:val="WW8Num19z7"/>
    <w:qFormat/>
    <w:rsid w:val="00187130"/>
  </w:style>
  <w:style w:type="character" w:customStyle="1" w:styleId="WW8Num19z8">
    <w:name w:val="WW8Num19z8"/>
    <w:qFormat/>
    <w:rsid w:val="00187130"/>
  </w:style>
  <w:style w:type="character" w:customStyle="1" w:styleId="WW8Num20z0">
    <w:name w:val="WW8Num20z0"/>
    <w:qFormat/>
    <w:rsid w:val="00187130"/>
  </w:style>
  <w:style w:type="character" w:customStyle="1" w:styleId="WW8Num20z1">
    <w:name w:val="WW8Num20z1"/>
    <w:qFormat/>
    <w:rsid w:val="00187130"/>
  </w:style>
  <w:style w:type="character" w:customStyle="1" w:styleId="WW8Num20z2">
    <w:name w:val="WW8Num20z2"/>
    <w:qFormat/>
    <w:rsid w:val="00187130"/>
  </w:style>
  <w:style w:type="character" w:customStyle="1" w:styleId="WW8Num20z3">
    <w:name w:val="WW8Num20z3"/>
    <w:qFormat/>
    <w:rsid w:val="00187130"/>
  </w:style>
  <w:style w:type="character" w:customStyle="1" w:styleId="WW8Num20z4">
    <w:name w:val="WW8Num20z4"/>
    <w:qFormat/>
    <w:rsid w:val="00187130"/>
  </w:style>
  <w:style w:type="character" w:customStyle="1" w:styleId="WW8Num20z5">
    <w:name w:val="WW8Num20z5"/>
    <w:qFormat/>
    <w:rsid w:val="00187130"/>
  </w:style>
  <w:style w:type="character" w:customStyle="1" w:styleId="WW8Num20z6">
    <w:name w:val="WW8Num20z6"/>
    <w:qFormat/>
    <w:rsid w:val="00187130"/>
  </w:style>
  <w:style w:type="character" w:customStyle="1" w:styleId="WW8Num20z7">
    <w:name w:val="WW8Num20z7"/>
    <w:qFormat/>
    <w:rsid w:val="00187130"/>
  </w:style>
  <w:style w:type="character" w:customStyle="1" w:styleId="WW8Num20z8">
    <w:name w:val="WW8Num20z8"/>
    <w:qFormat/>
    <w:rsid w:val="00187130"/>
  </w:style>
  <w:style w:type="character" w:customStyle="1" w:styleId="WW8Num21z0">
    <w:name w:val="WW8Num21z0"/>
    <w:qFormat/>
    <w:rsid w:val="00187130"/>
    <w:rPr>
      <w:b w:val="0"/>
    </w:rPr>
  </w:style>
  <w:style w:type="character" w:customStyle="1" w:styleId="WW8Num21z1">
    <w:name w:val="WW8Num21z1"/>
    <w:qFormat/>
    <w:rsid w:val="00187130"/>
  </w:style>
  <w:style w:type="character" w:customStyle="1" w:styleId="WW8Num21z2">
    <w:name w:val="WW8Num21z2"/>
    <w:qFormat/>
    <w:rsid w:val="00187130"/>
  </w:style>
  <w:style w:type="character" w:customStyle="1" w:styleId="WW8Num21z3">
    <w:name w:val="WW8Num21z3"/>
    <w:qFormat/>
    <w:rsid w:val="00187130"/>
  </w:style>
  <w:style w:type="character" w:customStyle="1" w:styleId="WW8Num21z4">
    <w:name w:val="WW8Num21z4"/>
    <w:qFormat/>
    <w:rsid w:val="00187130"/>
  </w:style>
  <w:style w:type="character" w:customStyle="1" w:styleId="WW8Num21z5">
    <w:name w:val="WW8Num21z5"/>
    <w:qFormat/>
    <w:rsid w:val="00187130"/>
  </w:style>
  <w:style w:type="character" w:customStyle="1" w:styleId="WW8Num21z6">
    <w:name w:val="WW8Num21z6"/>
    <w:qFormat/>
    <w:rsid w:val="00187130"/>
  </w:style>
  <w:style w:type="character" w:customStyle="1" w:styleId="WW8Num21z7">
    <w:name w:val="WW8Num21z7"/>
    <w:qFormat/>
    <w:rsid w:val="00187130"/>
  </w:style>
  <w:style w:type="character" w:customStyle="1" w:styleId="WW8Num21z8">
    <w:name w:val="WW8Num21z8"/>
    <w:qFormat/>
    <w:rsid w:val="00187130"/>
  </w:style>
  <w:style w:type="character" w:customStyle="1" w:styleId="WW8Num22z0">
    <w:name w:val="WW8Num22z0"/>
    <w:qFormat/>
    <w:rsid w:val="00187130"/>
    <w:rPr>
      <w:b/>
    </w:rPr>
  </w:style>
  <w:style w:type="character" w:customStyle="1" w:styleId="WW8Num22z1">
    <w:name w:val="WW8Num22z1"/>
    <w:qFormat/>
    <w:rsid w:val="00187130"/>
  </w:style>
  <w:style w:type="character" w:customStyle="1" w:styleId="WW8Num22z2">
    <w:name w:val="WW8Num22z2"/>
    <w:qFormat/>
    <w:rsid w:val="00187130"/>
  </w:style>
  <w:style w:type="character" w:customStyle="1" w:styleId="WW8Num22z3">
    <w:name w:val="WW8Num22z3"/>
    <w:qFormat/>
    <w:rsid w:val="00187130"/>
  </w:style>
  <w:style w:type="character" w:customStyle="1" w:styleId="WW8Num22z4">
    <w:name w:val="WW8Num22z4"/>
    <w:qFormat/>
    <w:rsid w:val="00187130"/>
  </w:style>
  <w:style w:type="character" w:customStyle="1" w:styleId="WW8Num22z5">
    <w:name w:val="WW8Num22z5"/>
    <w:qFormat/>
    <w:rsid w:val="00187130"/>
  </w:style>
  <w:style w:type="character" w:customStyle="1" w:styleId="WW8Num22z6">
    <w:name w:val="WW8Num22z6"/>
    <w:qFormat/>
    <w:rsid w:val="00187130"/>
  </w:style>
  <w:style w:type="character" w:customStyle="1" w:styleId="WW8Num22z7">
    <w:name w:val="WW8Num22z7"/>
    <w:qFormat/>
    <w:rsid w:val="00187130"/>
  </w:style>
  <w:style w:type="character" w:customStyle="1" w:styleId="WW8Num22z8">
    <w:name w:val="WW8Num22z8"/>
    <w:qFormat/>
    <w:rsid w:val="00187130"/>
  </w:style>
  <w:style w:type="character" w:customStyle="1" w:styleId="WW8Num23z0">
    <w:name w:val="WW8Num23z0"/>
    <w:qFormat/>
    <w:rsid w:val="00187130"/>
    <w:rPr>
      <w:rFonts w:ascii="Symbol" w:hAnsi="Symbol" w:cs="Symbol"/>
    </w:rPr>
  </w:style>
  <w:style w:type="character" w:customStyle="1" w:styleId="WW8Num23z1">
    <w:name w:val="WW8Num23z1"/>
    <w:qFormat/>
    <w:rsid w:val="00187130"/>
    <w:rPr>
      <w:rFonts w:ascii="Courier New" w:hAnsi="Courier New" w:cs="Courier New"/>
    </w:rPr>
  </w:style>
  <w:style w:type="character" w:customStyle="1" w:styleId="WW8Num23z2">
    <w:name w:val="WW8Num23z2"/>
    <w:qFormat/>
    <w:rsid w:val="00187130"/>
    <w:rPr>
      <w:rFonts w:ascii="Wingdings" w:hAnsi="Wingdings" w:cs="Wingdings"/>
    </w:rPr>
  </w:style>
  <w:style w:type="character" w:customStyle="1" w:styleId="WW8Num24z0">
    <w:name w:val="WW8Num24z0"/>
    <w:qFormat/>
    <w:rsid w:val="00187130"/>
  </w:style>
  <w:style w:type="character" w:customStyle="1" w:styleId="WW8Num24z1">
    <w:name w:val="WW8Num24z1"/>
    <w:qFormat/>
    <w:rsid w:val="00187130"/>
  </w:style>
  <w:style w:type="character" w:customStyle="1" w:styleId="WW8Num24z2">
    <w:name w:val="WW8Num24z2"/>
    <w:qFormat/>
    <w:rsid w:val="00187130"/>
  </w:style>
  <w:style w:type="character" w:customStyle="1" w:styleId="WW8Num24z3">
    <w:name w:val="WW8Num24z3"/>
    <w:qFormat/>
    <w:rsid w:val="00187130"/>
  </w:style>
  <w:style w:type="character" w:customStyle="1" w:styleId="WW8Num24z4">
    <w:name w:val="WW8Num24z4"/>
    <w:qFormat/>
    <w:rsid w:val="00187130"/>
  </w:style>
  <w:style w:type="character" w:customStyle="1" w:styleId="WW8Num24z5">
    <w:name w:val="WW8Num24z5"/>
    <w:qFormat/>
    <w:rsid w:val="00187130"/>
  </w:style>
  <w:style w:type="character" w:customStyle="1" w:styleId="WW8Num24z6">
    <w:name w:val="WW8Num24z6"/>
    <w:qFormat/>
    <w:rsid w:val="00187130"/>
  </w:style>
  <w:style w:type="character" w:customStyle="1" w:styleId="WW8Num24z7">
    <w:name w:val="WW8Num24z7"/>
    <w:qFormat/>
    <w:rsid w:val="00187130"/>
  </w:style>
  <w:style w:type="character" w:customStyle="1" w:styleId="WW8Num24z8">
    <w:name w:val="WW8Num24z8"/>
    <w:qFormat/>
    <w:rsid w:val="00187130"/>
  </w:style>
  <w:style w:type="character" w:customStyle="1" w:styleId="WW8Num25z0">
    <w:name w:val="WW8Num25z0"/>
    <w:qFormat/>
    <w:rsid w:val="00187130"/>
  </w:style>
  <w:style w:type="character" w:customStyle="1" w:styleId="WW8Num25z1">
    <w:name w:val="WW8Num25z1"/>
    <w:qFormat/>
    <w:rsid w:val="00187130"/>
  </w:style>
  <w:style w:type="character" w:customStyle="1" w:styleId="WW8Num25z2">
    <w:name w:val="WW8Num25z2"/>
    <w:qFormat/>
    <w:rsid w:val="00187130"/>
  </w:style>
  <w:style w:type="character" w:customStyle="1" w:styleId="WW8Num25z3">
    <w:name w:val="WW8Num25z3"/>
    <w:qFormat/>
    <w:rsid w:val="00187130"/>
  </w:style>
  <w:style w:type="character" w:customStyle="1" w:styleId="WW8Num25z4">
    <w:name w:val="WW8Num25z4"/>
    <w:qFormat/>
    <w:rsid w:val="00187130"/>
  </w:style>
  <w:style w:type="character" w:customStyle="1" w:styleId="WW8Num25z5">
    <w:name w:val="WW8Num25z5"/>
    <w:qFormat/>
    <w:rsid w:val="00187130"/>
  </w:style>
  <w:style w:type="character" w:customStyle="1" w:styleId="WW8Num25z6">
    <w:name w:val="WW8Num25z6"/>
    <w:qFormat/>
    <w:rsid w:val="00187130"/>
  </w:style>
  <w:style w:type="character" w:customStyle="1" w:styleId="WW8Num25z7">
    <w:name w:val="WW8Num25z7"/>
    <w:qFormat/>
    <w:rsid w:val="00187130"/>
  </w:style>
  <w:style w:type="character" w:customStyle="1" w:styleId="WW8Num25z8">
    <w:name w:val="WW8Num25z8"/>
    <w:qFormat/>
    <w:rsid w:val="00187130"/>
  </w:style>
  <w:style w:type="character" w:customStyle="1" w:styleId="WW8Num26z0">
    <w:name w:val="WW8Num26z0"/>
    <w:qFormat/>
    <w:rsid w:val="00187130"/>
    <w:rPr>
      <w:b w:val="0"/>
    </w:rPr>
  </w:style>
  <w:style w:type="character" w:customStyle="1" w:styleId="WW8Num26z1">
    <w:name w:val="WW8Num26z1"/>
    <w:qFormat/>
    <w:rsid w:val="00187130"/>
  </w:style>
  <w:style w:type="character" w:customStyle="1" w:styleId="WW8Num26z2">
    <w:name w:val="WW8Num26z2"/>
    <w:qFormat/>
    <w:rsid w:val="00187130"/>
  </w:style>
  <w:style w:type="character" w:customStyle="1" w:styleId="WW8Num26z3">
    <w:name w:val="WW8Num26z3"/>
    <w:qFormat/>
    <w:rsid w:val="00187130"/>
  </w:style>
  <w:style w:type="character" w:customStyle="1" w:styleId="WW8Num26z4">
    <w:name w:val="WW8Num26z4"/>
    <w:qFormat/>
    <w:rsid w:val="00187130"/>
  </w:style>
  <w:style w:type="character" w:customStyle="1" w:styleId="WW8Num26z5">
    <w:name w:val="WW8Num26z5"/>
    <w:qFormat/>
    <w:rsid w:val="00187130"/>
  </w:style>
  <w:style w:type="character" w:customStyle="1" w:styleId="WW8Num26z6">
    <w:name w:val="WW8Num26z6"/>
    <w:qFormat/>
    <w:rsid w:val="00187130"/>
  </w:style>
  <w:style w:type="character" w:customStyle="1" w:styleId="WW8Num26z7">
    <w:name w:val="WW8Num26z7"/>
    <w:qFormat/>
    <w:rsid w:val="00187130"/>
  </w:style>
  <w:style w:type="character" w:customStyle="1" w:styleId="WW8Num26z8">
    <w:name w:val="WW8Num26z8"/>
    <w:qFormat/>
    <w:rsid w:val="00187130"/>
  </w:style>
  <w:style w:type="character" w:customStyle="1" w:styleId="WW8Num27z0">
    <w:name w:val="WW8Num27z0"/>
    <w:qFormat/>
    <w:rsid w:val="00187130"/>
  </w:style>
  <w:style w:type="character" w:customStyle="1" w:styleId="WW8Num27z1">
    <w:name w:val="WW8Num27z1"/>
    <w:qFormat/>
    <w:rsid w:val="00187130"/>
  </w:style>
  <w:style w:type="character" w:customStyle="1" w:styleId="WW8Num27z2">
    <w:name w:val="WW8Num27z2"/>
    <w:qFormat/>
    <w:rsid w:val="00187130"/>
  </w:style>
  <w:style w:type="character" w:customStyle="1" w:styleId="WW8Num27z3">
    <w:name w:val="WW8Num27z3"/>
    <w:qFormat/>
    <w:rsid w:val="00187130"/>
  </w:style>
  <w:style w:type="character" w:customStyle="1" w:styleId="WW8Num27z4">
    <w:name w:val="WW8Num27z4"/>
    <w:qFormat/>
    <w:rsid w:val="00187130"/>
  </w:style>
  <w:style w:type="character" w:customStyle="1" w:styleId="WW8Num27z5">
    <w:name w:val="WW8Num27z5"/>
    <w:qFormat/>
    <w:rsid w:val="00187130"/>
  </w:style>
  <w:style w:type="character" w:customStyle="1" w:styleId="WW8Num27z6">
    <w:name w:val="WW8Num27z6"/>
    <w:qFormat/>
    <w:rsid w:val="00187130"/>
  </w:style>
  <w:style w:type="character" w:customStyle="1" w:styleId="WW8Num27z7">
    <w:name w:val="WW8Num27z7"/>
    <w:qFormat/>
    <w:rsid w:val="00187130"/>
  </w:style>
  <w:style w:type="character" w:customStyle="1" w:styleId="WW8Num27z8">
    <w:name w:val="WW8Num27z8"/>
    <w:qFormat/>
    <w:rsid w:val="00187130"/>
  </w:style>
  <w:style w:type="character" w:customStyle="1" w:styleId="WW8Num28z0">
    <w:name w:val="WW8Num28z0"/>
    <w:qFormat/>
    <w:rsid w:val="00187130"/>
    <w:rPr>
      <w:b w:val="0"/>
    </w:rPr>
  </w:style>
  <w:style w:type="character" w:customStyle="1" w:styleId="WW8Num28z1">
    <w:name w:val="WW8Num28z1"/>
    <w:qFormat/>
    <w:rsid w:val="00187130"/>
  </w:style>
  <w:style w:type="character" w:customStyle="1" w:styleId="WW8Num28z2">
    <w:name w:val="WW8Num28z2"/>
    <w:qFormat/>
    <w:rsid w:val="00187130"/>
  </w:style>
  <w:style w:type="character" w:customStyle="1" w:styleId="WW8Num28z3">
    <w:name w:val="WW8Num28z3"/>
    <w:qFormat/>
    <w:rsid w:val="00187130"/>
  </w:style>
  <w:style w:type="character" w:customStyle="1" w:styleId="WW8Num28z4">
    <w:name w:val="WW8Num28z4"/>
    <w:qFormat/>
    <w:rsid w:val="00187130"/>
  </w:style>
  <w:style w:type="character" w:customStyle="1" w:styleId="WW8Num28z5">
    <w:name w:val="WW8Num28z5"/>
    <w:qFormat/>
    <w:rsid w:val="00187130"/>
  </w:style>
  <w:style w:type="character" w:customStyle="1" w:styleId="WW8Num28z6">
    <w:name w:val="WW8Num28z6"/>
    <w:qFormat/>
    <w:rsid w:val="00187130"/>
  </w:style>
  <w:style w:type="character" w:customStyle="1" w:styleId="WW8Num28z7">
    <w:name w:val="WW8Num28z7"/>
    <w:qFormat/>
    <w:rsid w:val="00187130"/>
  </w:style>
  <w:style w:type="character" w:customStyle="1" w:styleId="WW8Num28z8">
    <w:name w:val="WW8Num28z8"/>
    <w:qFormat/>
    <w:rsid w:val="00187130"/>
  </w:style>
  <w:style w:type="character" w:customStyle="1" w:styleId="WW8Num29z0">
    <w:name w:val="WW8Num29z0"/>
    <w:qFormat/>
    <w:rsid w:val="00187130"/>
    <w:rPr>
      <w:sz w:val="24"/>
    </w:rPr>
  </w:style>
  <w:style w:type="character" w:customStyle="1" w:styleId="WW8Num29z1">
    <w:name w:val="WW8Num29z1"/>
    <w:qFormat/>
    <w:rsid w:val="00187130"/>
  </w:style>
  <w:style w:type="character" w:customStyle="1" w:styleId="WW8Num29z2">
    <w:name w:val="WW8Num29z2"/>
    <w:qFormat/>
    <w:rsid w:val="00187130"/>
  </w:style>
  <w:style w:type="character" w:customStyle="1" w:styleId="WW8Num29z3">
    <w:name w:val="WW8Num29z3"/>
    <w:qFormat/>
    <w:rsid w:val="00187130"/>
  </w:style>
  <w:style w:type="character" w:customStyle="1" w:styleId="WW8Num29z4">
    <w:name w:val="WW8Num29z4"/>
    <w:qFormat/>
    <w:rsid w:val="00187130"/>
  </w:style>
  <w:style w:type="character" w:customStyle="1" w:styleId="WW8Num29z5">
    <w:name w:val="WW8Num29z5"/>
    <w:qFormat/>
    <w:rsid w:val="00187130"/>
  </w:style>
  <w:style w:type="character" w:customStyle="1" w:styleId="WW8Num29z6">
    <w:name w:val="WW8Num29z6"/>
    <w:qFormat/>
    <w:rsid w:val="00187130"/>
  </w:style>
  <w:style w:type="character" w:customStyle="1" w:styleId="WW8Num29z7">
    <w:name w:val="WW8Num29z7"/>
    <w:qFormat/>
    <w:rsid w:val="00187130"/>
  </w:style>
  <w:style w:type="character" w:customStyle="1" w:styleId="WW8Num29z8">
    <w:name w:val="WW8Num29z8"/>
    <w:qFormat/>
    <w:rsid w:val="00187130"/>
  </w:style>
  <w:style w:type="character" w:customStyle="1" w:styleId="WW8Num30z0">
    <w:name w:val="WW8Num30z0"/>
    <w:qFormat/>
    <w:rsid w:val="00187130"/>
    <w:rPr>
      <w:b/>
    </w:rPr>
  </w:style>
  <w:style w:type="character" w:customStyle="1" w:styleId="WW8Num30z1">
    <w:name w:val="WW8Num30z1"/>
    <w:qFormat/>
    <w:rsid w:val="00187130"/>
  </w:style>
  <w:style w:type="character" w:customStyle="1" w:styleId="WW8Num30z2">
    <w:name w:val="WW8Num30z2"/>
    <w:qFormat/>
    <w:rsid w:val="00187130"/>
  </w:style>
  <w:style w:type="character" w:customStyle="1" w:styleId="WW8Num30z3">
    <w:name w:val="WW8Num30z3"/>
    <w:qFormat/>
    <w:rsid w:val="00187130"/>
  </w:style>
  <w:style w:type="character" w:customStyle="1" w:styleId="WW8Num30z4">
    <w:name w:val="WW8Num30z4"/>
    <w:qFormat/>
    <w:rsid w:val="00187130"/>
  </w:style>
  <w:style w:type="character" w:customStyle="1" w:styleId="WW8Num30z5">
    <w:name w:val="WW8Num30z5"/>
    <w:qFormat/>
    <w:rsid w:val="00187130"/>
  </w:style>
  <w:style w:type="character" w:customStyle="1" w:styleId="WW8Num30z6">
    <w:name w:val="WW8Num30z6"/>
    <w:qFormat/>
    <w:rsid w:val="00187130"/>
  </w:style>
  <w:style w:type="character" w:customStyle="1" w:styleId="WW8Num30z7">
    <w:name w:val="WW8Num30z7"/>
    <w:qFormat/>
    <w:rsid w:val="00187130"/>
  </w:style>
  <w:style w:type="character" w:customStyle="1" w:styleId="WW8Num30z8">
    <w:name w:val="WW8Num30z8"/>
    <w:qFormat/>
    <w:rsid w:val="00187130"/>
  </w:style>
  <w:style w:type="character" w:customStyle="1" w:styleId="WW8Num31z0">
    <w:name w:val="WW8Num31z0"/>
    <w:qFormat/>
    <w:rsid w:val="00187130"/>
    <w:rPr>
      <w:b w:val="0"/>
      <w:lang w:val="uk-UA"/>
    </w:rPr>
  </w:style>
  <w:style w:type="character" w:customStyle="1" w:styleId="WW8Num31z1">
    <w:name w:val="WW8Num31z1"/>
    <w:qFormat/>
    <w:rsid w:val="00187130"/>
  </w:style>
  <w:style w:type="character" w:customStyle="1" w:styleId="WW8Num31z2">
    <w:name w:val="WW8Num31z2"/>
    <w:qFormat/>
    <w:rsid w:val="00187130"/>
  </w:style>
  <w:style w:type="character" w:customStyle="1" w:styleId="WW8Num31z3">
    <w:name w:val="WW8Num31z3"/>
    <w:qFormat/>
    <w:rsid w:val="00187130"/>
  </w:style>
  <w:style w:type="character" w:customStyle="1" w:styleId="WW8Num31z4">
    <w:name w:val="WW8Num31z4"/>
    <w:qFormat/>
    <w:rsid w:val="00187130"/>
  </w:style>
  <w:style w:type="character" w:customStyle="1" w:styleId="WW8Num31z5">
    <w:name w:val="WW8Num31z5"/>
    <w:qFormat/>
    <w:rsid w:val="00187130"/>
  </w:style>
  <w:style w:type="character" w:customStyle="1" w:styleId="WW8Num31z6">
    <w:name w:val="WW8Num31z6"/>
    <w:qFormat/>
    <w:rsid w:val="00187130"/>
  </w:style>
  <w:style w:type="character" w:customStyle="1" w:styleId="WW8Num31z7">
    <w:name w:val="WW8Num31z7"/>
    <w:qFormat/>
    <w:rsid w:val="00187130"/>
  </w:style>
  <w:style w:type="character" w:customStyle="1" w:styleId="WW8Num31z8">
    <w:name w:val="WW8Num31z8"/>
    <w:qFormat/>
    <w:rsid w:val="00187130"/>
  </w:style>
  <w:style w:type="character" w:customStyle="1" w:styleId="a3">
    <w:name w:val="Верхний колонтитул Знак"/>
    <w:qFormat/>
    <w:rsid w:val="00187130"/>
    <w:rPr>
      <w:sz w:val="28"/>
      <w:szCs w:val="24"/>
      <w:lang w:val="uk-UA" w:bidi="ar-SA"/>
    </w:rPr>
  </w:style>
  <w:style w:type="character" w:customStyle="1" w:styleId="a4">
    <w:name w:val="Знак Знак Знак"/>
    <w:qFormat/>
    <w:rsid w:val="00187130"/>
    <w:rPr>
      <w:lang w:val="uk-UA" w:bidi="ar-SA"/>
    </w:rPr>
  </w:style>
  <w:style w:type="character" w:customStyle="1" w:styleId="a5">
    <w:name w:val="Знак Знак Знак"/>
    <w:qFormat/>
    <w:rsid w:val="00187130"/>
    <w:rPr>
      <w:sz w:val="28"/>
      <w:szCs w:val="24"/>
      <w:lang w:val="uk-UA" w:bidi="ar-SA"/>
    </w:rPr>
  </w:style>
  <w:style w:type="character" w:customStyle="1" w:styleId="1">
    <w:name w:val="Основной текст с отступом Знак1"/>
    <w:qFormat/>
    <w:rsid w:val="00187130"/>
    <w:rPr>
      <w:sz w:val="28"/>
      <w:szCs w:val="24"/>
      <w:lang w:val="ru-RU" w:bidi="ar-SA"/>
    </w:rPr>
  </w:style>
  <w:style w:type="character" w:customStyle="1" w:styleId="a6">
    <w:name w:val="Выделение жирным"/>
    <w:qFormat/>
    <w:rsid w:val="00187130"/>
    <w:rPr>
      <w:b/>
      <w:bCs/>
    </w:rPr>
  </w:style>
  <w:style w:type="character" w:styleId="a7">
    <w:name w:val="Emphasis"/>
    <w:qFormat/>
    <w:rsid w:val="00187130"/>
    <w:rPr>
      <w:i/>
      <w:iCs/>
    </w:rPr>
  </w:style>
  <w:style w:type="character" w:customStyle="1" w:styleId="a8">
    <w:name w:val="Основной текст с отступом Знак"/>
    <w:qFormat/>
    <w:rsid w:val="00187130"/>
    <w:rPr>
      <w:sz w:val="28"/>
      <w:szCs w:val="24"/>
      <w:lang w:val="ru-RU" w:bidi="ar-SA"/>
    </w:rPr>
  </w:style>
  <w:style w:type="character" w:customStyle="1" w:styleId="rvts82">
    <w:name w:val="rvts82"/>
    <w:basedOn w:val="a0"/>
    <w:qFormat/>
    <w:rsid w:val="00187130"/>
  </w:style>
  <w:style w:type="character" w:customStyle="1" w:styleId="10">
    <w:name w:val="Заголовок 1 Знак"/>
    <w:qFormat/>
    <w:rsid w:val="00187130"/>
    <w:rPr>
      <w:rFonts w:ascii="Arial" w:hAnsi="Arial" w:cs="Arial"/>
      <w:b/>
      <w:bCs/>
      <w:kern w:val="2"/>
      <w:sz w:val="32"/>
      <w:szCs w:val="32"/>
      <w:lang w:val="ru-RU" w:bidi="ar-SA"/>
    </w:rPr>
  </w:style>
  <w:style w:type="character" w:customStyle="1" w:styleId="11">
    <w:name w:val="Знак Знак1"/>
    <w:qFormat/>
    <w:rsid w:val="00187130"/>
    <w:rPr>
      <w:rFonts w:cs="Times New Roman"/>
      <w:sz w:val="24"/>
      <w:szCs w:val="24"/>
      <w:lang w:val="ru-RU"/>
    </w:rPr>
  </w:style>
  <w:style w:type="character" w:customStyle="1" w:styleId="-">
    <w:name w:val="Интернет-ссылка"/>
    <w:rsid w:val="00187130"/>
    <w:rPr>
      <w:color w:val="0000FF"/>
      <w:u w:val="single"/>
    </w:rPr>
  </w:style>
  <w:style w:type="character" w:customStyle="1" w:styleId="rvts11">
    <w:name w:val="rvts11"/>
    <w:qFormat/>
    <w:rsid w:val="00187130"/>
  </w:style>
  <w:style w:type="character" w:customStyle="1" w:styleId="a9">
    <w:name w:val="Название Знак"/>
    <w:qFormat/>
    <w:rsid w:val="00187130"/>
    <w:rPr>
      <w:rFonts w:ascii="Cambria" w:eastAsia="Times New Roman" w:hAnsi="Cambria" w:cs="Times New Roman"/>
      <w:b/>
      <w:bCs/>
      <w:kern w:val="2"/>
      <w:sz w:val="32"/>
      <w:szCs w:val="32"/>
      <w:lang w:val="ru-RU"/>
    </w:rPr>
  </w:style>
  <w:style w:type="character" w:customStyle="1" w:styleId="aa">
    <w:name w:val="Текст выноски Знак"/>
    <w:qFormat/>
    <w:rsid w:val="00187130"/>
    <w:rPr>
      <w:rFonts w:ascii="Tahoma" w:hAnsi="Tahoma" w:cs="Tahoma"/>
      <w:sz w:val="16"/>
      <w:szCs w:val="16"/>
      <w:lang w:val="ru-RU"/>
    </w:rPr>
  </w:style>
  <w:style w:type="character" w:customStyle="1" w:styleId="ab">
    <w:name w:val="Нижний колонтитул Знак"/>
    <w:qFormat/>
    <w:rsid w:val="00187130"/>
    <w:rPr>
      <w:sz w:val="28"/>
      <w:szCs w:val="24"/>
      <w:lang w:val="ru-RU"/>
    </w:rPr>
  </w:style>
  <w:style w:type="paragraph" w:customStyle="1" w:styleId="ac">
    <w:name w:val="Заголовок"/>
    <w:basedOn w:val="a"/>
    <w:next w:val="a"/>
    <w:qFormat/>
    <w:rsid w:val="00187130"/>
    <w:pPr>
      <w:spacing w:before="240" w:after="60"/>
      <w:jc w:val="center"/>
      <w:outlineLvl w:val="0"/>
    </w:pPr>
    <w:rPr>
      <w:rFonts w:ascii="Cambria" w:hAnsi="Cambria"/>
      <w:b/>
      <w:bCs/>
      <w:kern w:val="2"/>
      <w:sz w:val="32"/>
      <w:szCs w:val="32"/>
    </w:rPr>
  </w:style>
  <w:style w:type="paragraph" w:styleId="ad">
    <w:name w:val="Body Text"/>
    <w:basedOn w:val="a"/>
    <w:rsid w:val="00187130"/>
    <w:pPr>
      <w:spacing w:after="140" w:line="276" w:lineRule="auto"/>
    </w:pPr>
  </w:style>
  <w:style w:type="paragraph" w:styleId="ae">
    <w:name w:val="List"/>
    <w:basedOn w:val="ad"/>
    <w:rsid w:val="00187130"/>
    <w:rPr>
      <w:rFonts w:cs="Arial Unicode MS"/>
    </w:rPr>
  </w:style>
  <w:style w:type="paragraph" w:customStyle="1" w:styleId="Caption">
    <w:name w:val="Caption"/>
    <w:basedOn w:val="a"/>
    <w:qFormat/>
    <w:rsid w:val="00187130"/>
    <w:pPr>
      <w:suppressLineNumbers/>
      <w:spacing w:before="120" w:after="120"/>
    </w:pPr>
    <w:rPr>
      <w:rFonts w:cs="Arial Unicode MS"/>
      <w:i/>
      <w:iCs/>
      <w:sz w:val="24"/>
    </w:rPr>
  </w:style>
  <w:style w:type="paragraph" w:styleId="af">
    <w:name w:val="index heading"/>
    <w:basedOn w:val="a"/>
    <w:qFormat/>
    <w:rsid w:val="00187130"/>
    <w:pPr>
      <w:suppressLineNumbers/>
    </w:pPr>
    <w:rPr>
      <w:rFonts w:cs="Arial Unicode MS"/>
    </w:rPr>
  </w:style>
  <w:style w:type="paragraph" w:customStyle="1" w:styleId="Header">
    <w:name w:val="Header"/>
    <w:basedOn w:val="a"/>
    <w:rsid w:val="00187130"/>
    <w:pPr>
      <w:tabs>
        <w:tab w:val="center" w:pos="4153"/>
        <w:tab w:val="right" w:pos="8306"/>
      </w:tabs>
    </w:pPr>
    <w:rPr>
      <w:lang w:val="uk-UA"/>
    </w:rPr>
  </w:style>
  <w:style w:type="paragraph" w:styleId="af0">
    <w:name w:val="caption"/>
    <w:basedOn w:val="a"/>
    <w:next w:val="a"/>
    <w:qFormat/>
    <w:rsid w:val="00187130"/>
    <w:pPr>
      <w:jc w:val="center"/>
    </w:pPr>
    <w:rPr>
      <w:b/>
      <w:sz w:val="36"/>
      <w:szCs w:val="20"/>
    </w:rPr>
  </w:style>
  <w:style w:type="paragraph" w:customStyle="1" w:styleId="12">
    <w:name w:val="Знак Знак Знак1 Знак Знак Знак Знак Знак Знак Знак Знак Знак Знак Знак"/>
    <w:basedOn w:val="a"/>
    <w:qFormat/>
    <w:rsid w:val="00187130"/>
    <w:rPr>
      <w:rFonts w:ascii="Verdana" w:hAnsi="Verdana" w:cs="Verdana"/>
      <w:sz w:val="20"/>
      <w:szCs w:val="20"/>
      <w:lang w:val="en-US"/>
    </w:rPr>
  </w:style>
  <w:style w:type="paragraph" w:styleId="HTML">
    <w:name w:val="HTML Preformatted"/>
    <w:basedOn w:val="a"/>
    <w:qFormat/>
    <w:rsid w:val="0018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1">
    <w:name w:val="Знак Знак Знак Знак Знак Знак Знак"/>
    <w:basedOn w:val="a"/>
    <w:qFormat/>
    <w:rsid w:val="00187130"/>
    <w:rPr>
      <w:rFonts w:ascii="Verdana" w:hAnsi="Verdana" w:cs="Verdana"/>
      <w:sz w:val="20"/>
      <w:szCs w:val="20"/>
      <w:lang w:val="en-US"/>
    </w:rPr>
  </w:style>
  <w:style w:type="paragraph" w:styleId="af2">
    <w:name w:val="Body Text Indent"/>
    <w:basedOn w:val="a"/>
    <w:rsid w:val="00187130"/>
    <w:pPr>
      <w:spacing w:after="120"/>
      <w:ind w:left="283"/>
    </w:pPr>
  </w:style>
  <w:style w:type="paragraph" w:customStyle="1" w:styleId="13">
    <w:name w:val="Знак Знак Знак1"/>
    <w:basedOn w:val="a"/>
    <w:qFormat/>
    <w:rsid w:val="00187130"/>
    <w:rPr>
      <w:rFonts w:ascii="Verdana" w:hAnsi="Verdana" w:cs="Verdana"/>
      <w:sz w:val="20"/>
      <w:szCs w:val="20"/>
      <w:lang w:val="en-US"/>
    </w:rPr>
  </w:style>
  <w:style w:type="paragraph" w:styleId="2">
    <w:name w:val="Body Text Indent 2"/>
    <w:basedOn w:val="a"/>
    <w:qFormat/>
    <w:rsid w:val="00187130"/>
    <w:pPr>
      <w:spacing w:after="120" w:line="480" w:lineRule="auto"/>
      <w:ind w:left="283"/>
    </w:pPr>
  </w:style>
  <w:style w:type="paragraph" w:customStyle="1" w:styleId="14">
    <w:name w:val="Знак Знак Знак1 Знак"/>
    <w:basedOn w:val="a"/>
    <w:qFormat/>
    <w:rsid w:val="00187130"/>
    <w:rPr>
      <w:rFonts w:ascii="Verdana" w:hAnsi="Verdana" w:cs="Verdana"/>
      <w:sz w:val="20"/>
      <w:szCs w:val="20"/>
      <w:lang w:val="en-US"/>
    </w:rPr>
  </w:style>
  <w:style w:type="paragraph" w:customStyle="1" w:styleId="15">
    <w:name w:val="Знак Знак Знак1 Знак Знак Знак"/>
    <w:basedOn w:val="a"/>
    <w:qFormat/>
    <w:rsid w:val="00187130"/>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87130"/>
    <w:rPr>
      <w:rFonts w:ascii="Verdana" w:hAnsi="Verdana" w:cs="Verdana"/>
      <w:sz w:val="20"/>
      <w:szCs w:val="20"/>
      <w:lang w:val="en-US"/>
    </w:rPr>
  </w:style>
  <w:style w:type="paragraph" w:customStyle="1" w:styleId="af3">
    <w:name w:val="Нормальний текст"/>
    <w:basedOn w:val="a"/>
    <w:qFormat/>
    <w:rsid w:val="00187130"/>
    <w:pPr>
      <w:spacing w:before="120"/>
      <w:ind w:firstLine="567"/>
    </w:pPr>
    <w:rPr>
      <w:rFonts w:ascii="Antiqua;Corbel" w:hAnsi="Antiqua;Corbel" w:cs="Antiqua;Corbel"/>
      <w:sz w:val="26"/>
      <w:szCs w:val="20"/>
      <w:lang w:val="uk-UA"/>
    </w:rPr>
  </w:style>
  <w:style w:type="paragraph" w:customStyle="1" w:styleId="af4">
    <w:name w:val="Назва документа"/>
    <w:basedOn w:val="a"/>
    <w:next w:val="af3"/>
    <w:qFormat/>
    <w:rsid w:val="00187130"/>
    <w:pPr>
      <w:keepNext/>
      <w:keepLines/>
      <w:spacing w:before="240" w:after="240"/>
      <w:jc w:val="center"/>
    </w:pPr>
    <w:rPr>
      <w:rFonts w:ascii="Antiqua;Corbel" w:hAnsi="Antiqua;Corbel" w:cs="Antiqua;Corbel"/>
      <w:b/>
      <w:sz w:val="26"/>
      <w:szCs w:val="20"/>
      <w:lang w:val="uk-UA"/>
    </w:rPr>
  </w:style>
  <w:style w:type="paragraph" w:customStyle="1" w:styleId="ShapkaDocumentu">
    <w:name w:val="Shapka Documentu"/>
    <w:basedOn w:val="a"/>
    <w:qFormat/>
    <w:rsid w:val="00187130"/>
    <w:pPr>
      <w:keepNext/>
      <w:keepLines/>
      <w:spacing w:after="240"/>
      <w:ind w:left="3969"/>
      <w:jc w:val="center"/>
    </w:pPr>
    <w:rPr>
      <w:rFonts w:ascii="Antiqua;Corbel" w:hAnsi="Antiqua;Corbel" w:cs="Antiqua;Corbel"/>
      <w:sz w:val="26"/>
      <w:szCs w:val="20"/>
      <w:lang w:val="uk-UA"/>
    </w:rPr>
  </w:style>
  <w:style w:type="paragraph" w:customStyle="1" w:styleId="CharChar">
    <w:name w:val="Char Знак Знак Char Знак"/>
    <w:basedOn w:val="a"/>
    <w:qFormat/>
    <w:rsid w:val="00187130"/>
    <w:rPr>
      <w:rFonts w:ascii="Verdana" w:hAnsi="Verdana" w:cs="Verdana"/>
      <w:sz w:val="20"/>
      <w:szCs w:val="20"/>
      <w:lang w:val="en-US"/>
    </w:rPr>
  </w:style>
  <w:style w:type="paragraph" w:styleId="af5">
    <w:name w:val="No Spacing"/>
    <w:qFormat/>
    <w:rsid w:val="00187130"/>
    <w:rPr>
      <w:rFonts w:ascii="Calibri" w:eastAsia="Calibri" w:hAnsi="Calibri" w:cs="Calibri"/>
      <w:sz w:val="22"/>
      <w:szCs w:val="22"/>
      <w:lang w:val="ru-RU" w:bidi="ar-SA"/>
    </w:rPr>
  </w:style>
  <w:style w:type="paragraph" w:styleId="af6">
    <w:name w:val="Plain Text"/>
    <w:basedOn w:val="a"/>
    <w:qFormat/>
    <w:rsid w:val="00187130"/>
    <w:rPr>
      <w:rFonts w:ascii="Courier New" w:hAnsi="Courier New" w:cs="Courier New"/>
      <w:sz w:val="20"/>
      <w:szCs w:val="20"/>
      <w:lang w:val="uk-UA"/>
    </w:rPr>
  </w:style>
  <w:style w:type="paragraph" w:styleId="af7">
    <w:name w:val="Normal (Web)"/>
    <w:basedOn w:val="a"/>
    <w:qFormat/>
    <w:rsid w:val="00187130"/>
    <w:pPr>
      <w:suppressAutoHyphens/>
      <w:spacing w:before="280" w:after="280"/>
    </w:pPr>
    <w:rPr>
      <w:sz w:val="24"/>
    </w:rPr>
  </w:style>
  <w:style w:type="paragraph" w:styleId="af8">
    <w:name w:val="List Paragraph"/>
    <w:basedOn w:val="a"/>
    <w:qFormat/>
    <w:rsid w:val="00187130"/>
    <w:pPr>
      <w:ind w:left="720" w:firstLine="709"/>
      <w:contextualSpacing/>
      <w:jc w:val="both"/>
    </w:pPr>
    <w:rPr>
      <w:rFonts w:ascii="Myriad Pro;Arial" w:eastAsia="Calibri" w:hAnsi="Myriad Pro;Arial" w:cs="Myriad Pro;Arial"/>
      <w:sz w:val="24"/>
      <w:szCs w:val="22"/>
      <w:lang w:val="uk-UA"/>
    </w:rPr>
  </w:style>
  <w:style w:type="paragraph" w:customStyle="1" w:styleId="rvps14">
    <w:name w:val="rvps14"/>
    <w:basedOn w:val="a"/>
    <w:qFormat/>
    <w:rsid w:val="00187130"/>
    <w:pPr>
      <w:spacing w:before="280" w:after="280"/>
    </w:pPr>
    <w:rPr>
      <w:sz w:val="24"/>
    </w:rPr>
  </w:style>
  <w:style w:type="paragraph" w:customStyle="1" w:styleId="rvps12">
    <w:name w:val="rvps12"/>
    <w:basedOn w:val="a"/>
    <w:qFormat/>
    <w:rsid w:val="00187130"/>
    <w:pPr>
      <w:spacing w:before="280" w:after="280"/>
    </w:pPr>
    <w:rPr>
      <w:sz w:val="24"/>
    </w:rPr>
  </w:style>
  <w:style w:type="paragraph" w:styleId="af9">
    <w:name w:val="Balloon Text"/>
    <w:basedOn w:val="a"/>
    <w:qFormat/>
    <w:rsid w:val="00187130"/>
    <w:rPr>
      <w:rFonts w:ascii="Tahoma" w:hAnsi="Tahoma" w:cs="Tahoma"/>
      <w:sz w:val="16"/>
      <w:szCs w:val="16"/>
    </w:rPr>
  </w:style>
  <w:style w:type="paragraph" w:customStyle="1" w:styleId="Footer">
    <w:name w:val="Footer"/>
    <w:basedOn w:val="a"/>
    <w:rsid w:val="00187130"/>
    <w:pPr>
      <w:tabs>
        <w:tab w:val="center" w:pos="4819"/>
        <w:tab w:val="right" w:pos="9639"/>
      </w:tabs>
    </w:pPr>
  </w:style>
  <w:style w:type="paragraph" w:customStyle="1" w:styleId="afa">
    <w:name w:val="Содержимое таблицы"/>
    <w:basedOn w:val="a"/>
    <w:qFormat/>
    <w:rsid w:val="00187130"/>
    <w:pPr>
      <w:suppressLineNumbers/>
    </w:pPr>
  </w:style>
  <w:style w:type="paragraph" w:customStyle="1" w:styleId="afb">
    <w:name w:val="Заголовок таблицы"/>
    <w:basedOn w:val="afa"/>
    <w:qFormat/>
    <w:rsid w:val="00187130"/>
    <w:pPr>
      <w:jc w:val="center"/>
    </w:pPr>
    <w:rPr>
      <w:b/>
      <w:bCs/>
    </w:rPr>
  </w:style>
  <w:style w:type="numbering" w:customStyle="1" w:styleId="WW8Num1">
    <w:name w:val="WW8Num1"/>
    <w:qFormat/>
    <w:rsid w:val="00187130"/>
  </w:style>
  <w:style w:type="numbering" w:customStyle="1" w:styleId="WW8Num2">
    <w:name w:val="WW8Num2"/>
    <w:qFormat/>
    <w:rsid w:val="00187130"/>
  </w:style>
  <w:style w:type="numbering" w:customStyle="1" w:styleId="WW8Num3">
    <w:name w:val="WW8Num3"/>
    <w:qFormat/>
    <w:rsid w:val="00187130"/>
  </w:style>
  <w:style w:type="numbering" w:customStyle="1" w:styleId="WW8Num4">
    <w:name w:val="WW8Num4"/>
    <w:qFormat/>
    <w:rsid w:val="00187130"/>
  </w:style>
  <w:style w:type="numbering" w:customStyle="1" w:styleId="WW8Num5">
    <w:name w:val="WW8Num5"/>
    <w:qFormat/>
    <w:rsid w:val="00187130"/>
  </w:style>
  <w:style w:type="numbering" w:customStyle="1" w:styleId="WW8Num6">
    <w:name w:val="WW8Num6"/>
    <w:qFormat/>
    <w:rsid w:val="00187130"/>
  </w:style>
  <w:style w:type="numbering" w:customStyle="1" w:styleId="WW8Num7">
    <w:name w:val="WW8Num7"/>
    <w:qFormat/>
    <w:rsid w:val="00187130"/>
  </w:style>
  <w:style w:type="numbering" w:customStyle="1" w:styleId="WW8Num8">
    <w:name w:val="WW8Num8"/>
    <w:qFormat/>
    <w:rsid w:val="00187130"/>
  </w:style>
  <w:style w:type="numbering" w:customStyle="1" w:styleId="WW8Num9">
    <w:name w:val="WW8Num9"/>
    <w:qFormat/>
    <w:rsid w:val="00187130"/>
  </w:style>
  <w:style w:type="numbering" w:customStyle="1" w:styleId="WW8Num10">
    <w:name w:val="WW8Num10"/>
    <w:qFormat/>
    <w:rsid w:val="00187130"/>
  </w:style>
  <w:style w:type="numbering" w:customStyle="1" w:styleId="WW8Num11">
    <w:name w:val="WW8Num11"/>
    <w:qFormat/>
    <w:rsid w:val="00187130"/>
  </w:style>
  <w:style w:type="numbering" w:customStyle="1" w:styleId="WW8Num12">
    <w:name w:val="WW8Num12"/>
    <w:qFormat/>
    <w:rsid w:val="00187130"/>
  </w:style>
  <w:style w:type="numbering" w:customStyle="1" w:styleId="WW8Num13">
    <w:name w:val="WW8Num13"/>
    <w:qFormat/>
    <w:rsid w:val="00187130"/>
  </w:style>
  <w:style w:type="numbering" w:customStyle="1" w:styleId="WW8Num14">
    <w:name w:val="WW8Num14"/>
    <w:qFormat/>
    <w:rsid w:val="00187130"/>
  </w:style>
  <w:style w:type="numbering" w:customStyle="1" w:styleId="WW8Num15">
    <w:name w:val="WW8Num15"/>
    <w:qFormat/>
    <w:rsid w:val="00187130"/>
  </w:style>
  <w:style w:type="numbering" w:customStyle="1" w:styleId="WW8Num16">
    <w:name w:val="WW8Num16"/>
    <w:qFormat/>
    <w:rsid w:val="00187130"/>
  </w:style>
  <w:style w:type="numbering" w:customStyle="1" w:styleId="WW8Num17">
    <w:name w:val="WW8Num17"/>
    <w:qFormat/>
    <w:rsid w:val="00187130"/>
  </w:style>
  <w:style w:type="numbering" w:customStyle="1" w:styleId="WW8Num18">
    <w:name w:val="WW8Num18"/>
    <w:qFormat/>
    <w:rsid w:val="00187130"/>
  </w:style>
  <w:style w:type="numbering" w:customStyle="1" w:styleId="WW8Num19">
    <w:name w:val="WW8Num19"/>
    <w:qFormat/>
    <w:rsid w:val="00187130"/>
  </w:style>
  <w:style w:type="numbering" w:customStyle="1" w:styleId="WW8Num20">
    <w:name w:val="WW8Num20"/>
    <w:qFormat/>
    <w:rsid w:val="00187130"/>
  </w:style>
  <w:style w:type="numbering" w:customStyle="1" w:styleId="WW8Num21">
    <w:name w:val="WW8Num21"/>
    <w:qFormat/>
    <w:rsid w:val="00187130"/>
  </w:style>
  <w:style w:type="numbering" w:customStyle="1" w:styleId="WW8Num22">
    <w:name w:val="WW8Num22"/>
    <w:qFormat/>
    <w:rsid w:val="00187130"/>
  </w:style>
  <w:style w:type="numbering" w:customStyle="1" w:styleId="WW8Num23">
    <w:name w:val="WW8Num23"/>
    <w:qFormat/>
    <w:rsid w:val="00187130"/>
  </w:style>
  <w:style w:type="numbering" w:customStyle="1" w:styleId="WW8Num24">
    <w:name w:val="WW8Num24"/>
    <w:qFormat/>
    <w:rsid w:val="00187130"/>
  </w:style>
  <w:style w:type="numbering" w:customStyle="1" w:styleId="WW8Num25">
    <w:name w:val="WW8Num25"/>
    <w:qFormat/>
    <w:rsid w:val="00187130"/>
  </w:style>
  <w:style w:type="numbering" w:customStyle="1" w:styleId="WW8Num26">
    <w:name w:val="WW8Num26"/>
    <w:qFormat/>
    <w:rsid w:val="00187130"/>
  </w:style>
  <w:style w:type="numbering" w:customStyle="1" w:styleId="WW8Num27">
    <w:name w:val="WW8Num27"/>
    <w:qFormat/>
    <w:rsid w:val="00187130"/>
  </w:style>
  <w:style w:type="numbering" w:customStyle="1" w:styleId="WW8Num28">
    <w:name w:val="WW8Num28"/>
    <w:qFormat/>
    <w:rsid w:val="00187130"/>
  </w:style>
  <w:style w:type="numbering" w:customStyle="1" w:styleId="WW8Num29">
    <w:name w:val="WW8Num29"/>
    <w:qFormat/>
    <w:rsid w:val="00187130"/>
  </w:style>
  <w:style w:type="numbering" w:customStyle="1" w:styleId="WW8Num30">
    <w:name w:val="WW8Num30"/>
    <w:qFormat/>
    <w:rsid w:val="00187130"/>
  </w:style>
  <w:style w:type="numbering" w:customStyle="1" w:styleId="WW8Num31">
    <w:name w:val="WW8Num31"/>
    <w:qFormat/>
    <w:rsid w:val="00187130"/>
  </w:style>
  <w:style w:type="character" w:customStyle="1" w:styleId="30">
    <w:name w:val="Заголовок 3 Знак"/>
    <w:basedOn w:val="a0"/>
    <w:link w:val="3"/>
    <w:rsid w:val="00CD7EE1"/>
    <w:rPr>
      <w:rFonts w:ascii="Times New Roman" w:eastAsia="Times New Roman" w:hAnsi="Times New Roman" w:cs="Times New Roman"/>
      <w:b/>
      <w:bCs/>
      <w:sz w:val="27"/>
      <w:szCs w:val="27"/>
      <w:lang w:val="ru-RU" w:eastAsia="ru-RU" w:bidi="ar-SA"/>
    </w:rPr>
  </w:style>
  <w:style w:type="paragraph" w:customStyle="1" w:styleId="rvps2">
    <w:name w:val="rvps2"/>
    <w:basedOn w:val="a"/>
    <w:rsid w:val="000230E8"/>
    <w:pPr>
      <w:spacing w:before="100" w:beforeAutospacing="1" w:after="100" w:afterAutospacing="1"/>
    </w:pPr>
    <w:rPr>
      <w:sz w:val="24"/>
      <w:lang w:eastAsia="ru-RU"/>
    </w:rPr>
  </w:style>
  <w:style w:type="character" w:styleId="afc">
    <w:name w:val="Hyperlink"/>
    <w:basedOn w:val="a0"/>
    <w:uiPriority w:val="99"/>
    <w:semiHidden/>
    <w:unhideWhenUsed/>
    <w:rsid w:val="000230E8"/>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1-2018-%D0%BF" TargetMode="External"/><Relationship Id="rId3" Type="http://schemas.openxmlformats.org/officeDocument/2006/relationships/settings" Target="settings.xml"/><Relationship Id="rId7" Type="http://schemas.openxmlformats.org/officeDocument/2006/relationships/hyperlink" Target="https://zakon.rada.gov.ua/laws/show/87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5" Type="http://schemas.openxmlformats.org/officeDocument/2006/relationships/hyperlink" Target="https://zakon.rada.gov.ua/laws/show/355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18</Pages>
  <Words>5155</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28</cp:revision>
  <cp:lastPrinted>2021-07-07T12:54:00Z</cp:lastPrinted>
  <dcterms:created xsi:type="dcterms:W3CDTF">2021-06-02T07:43:00Z</dcterms:created>
  <dcterms:modified xsi:type="dcterms:W3CDTF">2021-07-07T13:00:00Z</dcterms:modified>
  <dc:language>uk-UA</dc:language>
</cp:coreProperties>
</file>