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DF8" w:rsidRPr="00163553" w:rsidRDefault="000A7959" w:rsidP="005A3DF8">
      <w:pPr>
        <w:jc w:val="center"/>
        <w:rPr>
          <w:sz w:val="28"/>
          <w:szCs w:val="28"/>
          <w:lang w:val="ru-RU"/>
        </w:rPr>
      </w:pPr>
      <w:r>
        <w:rPr>
          <w:noProof/>
          <w:sz w:val="28"/>
          <w:szCs w:val="28"/>
          <w:lang w:val="ru-RU"/>
        </w:rPr>
        <w:drawing>
          <wp:inline distT="0" distB="0" distL="0" distR="0">
            <wp:extent cx="553085"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53085" cy="733425"/>
                    </a:xfrm>
                    <a:prstGeom prst="rect">
                      <a:avLst/>
                    </a:prstGeom>
                    <a:noFill/>
                    <a:ln w="9525">
                      <a:noFill/>
                      <a:miter lim="800000"/>
                      <a:headEnd/>
                      <a:tailEnd/>
                    </a:ln>
                  </pic:spPr>
                </pic:pic>
              </a:graphicData>
            </a:graphic>
          </wp:inline>
        </w:drawing>
      </w:r>
    </w:p>
    <w:p w:rsidR="005A3DF8" w:rsidRPr="00163553" w:rsidRDefault="005A3DF8" w:rsidP="005A3DF8">
      <w:pPr>
        <w:jc w:val="center"/>
        <w:rPr>
          <w:b/>
          <w:sz w:val="28"/>
          <w:szCs w:val="28"/>
          <w:lang w:val="ru-RU"/>
        </w:rPr>
      </w:pPr>
      <w:r w:rsidRPr="00163553">
        <w:rPr>
          <w:b/>
          <w:sz w:val="28"/>
          <w:szCs w:val="28"/>
          <w:lang w:val="ru-RU"/>
        </w:rPr>
        <w:t>У К Р А Ї Н А</w:t>
      </w:r>
    </w:p>
    <w:p w:rsidR="005A3DF8" w:rsidRPr="00163553" w:rsidRDefault="005A3DF8" w:rsidP="005A3DF8">
      <w:pPr>
        <w:jc w:val="center"/>
        <w:rPr>
          <w:b/>
          <w:sz w:val="28"/>
          <w:szCs w:val="28"/>
          <w:lang w:val="ru-RU"/>
        </w:rPr>
      </w:pPr>
      <w:r w:rsidRPr="00163553">
        <w:rPr>
          <w:b/>
          <w:sz w:val="28"/>
          <w:szCs w:val="28"/>
          <w:lang w:val="ru-RU"/>
        </w:rPr>
        <w:t>Кам'янсько-Дніпровська міська рада</w:t>
      </w:r>
    </w:p>
    <w:p w:rsidR="005A3DF8" w:rsidRPr="00163553" w:rsidRDefault="005A3DF8" w:rsidP="005A3DF8">
      <w:pPr>
        <w:jc w:val="center"/>
        <w:rPr>
          <w:b/>
          <w:sz w:val="28"/>
          <w:szCs w:val="28"/>
          <w:lang w:val="ru-RU"/>
        </w:rPr>
      </w:pPr>
      <w:r w:rsidRPr="00163553">
        <w:rPr>
          <w:b/>
          <w:sz w:val="28"/>
          <w:szCs w:val="28"/>
          <w:lang w:val="ru-RU"/>
        </w:rPr>
        <w:t>Кам’янсько-Дніпровського району</w:t>
      </w:r>
    </w:p>
    <w:p w:rsidR="005A3DF8" w:rsidRPr="00163553" w:rsidRDefault="005A3DF8" w:rsidP="005A3DF8">
      <w:pPr>
        <w:jc w:val="center"/>
        <w:rPr>
          <w:b/>
          <w:sz w:val="28"/>
          <w:szCs w:val="28"/>
          <w:lang w:val="ru-RU"/>
        </w:rPr>
      </w:pPr>
      <w:r w:rsidRPr="00163553">
        <w:rPr>
          <w:b/>
          <w:sz w:val="28"/>
          <w:szCs w:val="28"/>
          <w:lang w:val="ru-RU"/>
        </w:rPr>
        <w:t>Запорізької області</w:t>
      </w:r>
    </w:p>
    <w:p w:rsidR="005A3DF8" w:rsidRPr="00163553" w:rsidRDefault="005A3DF8" w:rsidP="005A3DF8">
      <w:pPr>
        <w:jc w:val="center"/>
        <w:rPr>
          <w:b/>
          <w:sz w:val="28"/>
          <w:szCs w:val="28"/>
          <w:lang w:val="ru-RU"/>
        </w:rPr>
      </w:pPr>
      <w:r w:rsidRPr="00163553">
        <w:rPr>
          <w:b/>
          <w:sz w:val="28"/>
          <w:szCs w:val="28"/>
          <w:lang w:val="ru-RU"/>
        </w:rPr>
        <w:t>Двадцять шоста сесія восьмого скликання</w:t>
      </w:r>
    </w:p>
    <w:p w:rsidR="005A3DF8" w:rsidRPr="00163553" w:rsidRDefault="005A3DF8" w:rsidP="005A3DF8">
      <w:pPr>
        <w:jc w:val="center"/>
        <w:rPr>
          <w:b/>
          <w:sz w:val="28"/>
          <w:szCs w:val="28"/>
          <w:lang w:val="ru-RU"/>
        </w:rPr>
      </w:pPr>
    </w:p>
    <w:p w:rsidR="005A3DF8" w:rsidRPr="00163553" w:rsidRDefault="005A3DF8" w:rsidP="005A3DF8">
      <w:pPr>
        <w:jc w:val="center"/>
        <w:rPr>
          <w:b/>
          <w:sz w:val="28"/>
          <w:szCs w:val="28"/>
          <w:lang w:val="ru-RU"/>
        </w:rPr>
      </w:pPr>
      <w:r w:rsidRPr="00163553">
        <w:rPr>
          <w:b/>
          <w:sz w:val="28"/>
          <w:szCs w:val="28"/>
          <w:lang w:val="ru-RU"/>
        </w:rPr>
        <w:t>Р І Ш Е Н Н Я</w:t>
      </w:r>
    </w:p>
    <w:p w:rsidR="005A3DF8" w:rsidRPr="00163553" w:rsidRDefault="005A3DF8" w:rsidP="005A3DF8">
      <w:pPr>
        <w:jc w:val="center"/>
        <w:rPr>
          <w:b/>
          <w:sz w:val="28"/>
          <w:szCs w:val="28"/>
          <w:lang w:val="ru-RU"/>
        </w:rPr>
      </w:pPr>
    </w:p>
    <w:p w:rsidR="005A3DF8" w:rsidRPr="00163553" w:rsidRDefault="005A3DF8" w:rsidP="00287923">
      <w:pPr>
        <w:rPr>
          <w:sz w:val="28"/>
          <w:szCs w:val="28"/>
          <w:lang w:val="ru-RU"/>
        </w:rPr>
      </w:pPr>
      <w:r w:rsidRPr="00163553">
        <w:rPr>
          <w:sz w:val="28"/>
          <w:szCs w:val="28"/>
          <w:lang w:val="ru-RU"/>
        </w:rPr>
        <w:t xml:space="preserve">11 червня 2019 року       м. Кам’янка-Дніпровська                 № </w:t>
      </w:r>
      <w:r w:rsidR="00163553" w:rsidRPr="00163553">
        <w:rPr>
          <w:sz w:val="28"/>
          <w:szCs w:val="28"/>
          <w:lang w:val="ru-RU"/>
        </w:rPr>
        <w:t>7</w:t>
      </w:r>
    </w:p>
    <w:p w:rsidR="005A3DF8" w:rsidRPr="00163553" w:rsidRDefault="005A3DF8" w:rsidP="005A3DF8">
      <w:pPr>
        <w:rPr>
          <w:sz w:val="28"/>
          <w:szCs w:val="28"/>
          <w:lang w:val="ru-RU"/>
        </w:rPr>
      </w:pPr>
    </w:p>
    <w:tbl>
      <w:tblPr>
        <w:tblW w:w="0" w:type="auto"/>
        <w:tblInd w:w="70" w:type="dxa"/>
        <w:tblLayout w:type="fixed"/>
        <w:tblCellMar>
          <w:left w:w="70" w:type="dxa"/>
          <w:right w:w="70" w:type="dxa"/>
        </w:tblCellMar>
        <w:tblLook w:val="0000"/>
      </w:tblPr>
      <w:tblGrid>
        <w:gridCol w:w="5670"/>
        <w:gridCol w:w="3690"/>
      </w:tblGrid>
      <w:tr w:rsidR="005A3DF8" w:rsidRPr="00163553" w:rsidTr="00F6110C">
        <w:tblPrEx>
          <w:tblCellMar>
            <w:top w:w="0" w:type="dxa"/>
            <w:bottom w:w="0" w:type="dxa"/>
          </w:tblCellMar>
        </w:tblPrEx>
        <w:tc>
          <w:tcPr>
            <w:tcW w:w="5670" w:type="dxa"/>
          </w:tcPr>
          <w:p w:rsidR="005A3DF8" w:rsidRPr="00163553" w:rsidRDefault="005A3DF8" w:rsidP="00287923">
            <w:pPr>
              <w:jc w:val="both"/>
              <w:rPr>
                <w:bCs/>
                <w:sz w:val="28"/>
                <w:szCs w:val="28"/>
                <w:lang w:val="ru-RU"/>
              </w:rPr>
            </w:pPr>
            <w:r w:rsidRPr="00163553">
              <w:rPr>
                <w:sz w:val="28"/>
                <w:szCs w:val="28"/>
                <w:lang w:val="ru-RU"/>
              </w:rPr>
              <w:t xml:space="preserve">Про затвердження </w:t>
            </w:r>
            <w:r w:rsidRPr="00163553">
              <w:rPr>
                <w:bCs/>
                <w:sz w:val="28"/>
                <w:szCs w:val="28"/>
                <w:lang w:val="ru-RU"/>
              </w:rPr>
              <w:t>Правил приймання стічних вод до системи централізованого водовідведення м. Кам'янка-Дніпровська Запорізької області на 2019-2021 роки</w:t>
            </w:r>
          </w:p>
        </w:tc>
        <w:tc>
          <w:tcPr>
            <w:tcW w:w="3690" w:type="dxa"/>
          </w:tcPr>
          <w:p w:rsidR="005A3DF8" w:rsidRPr="00163553" w:rsidRDefault="005A3DF8" w:rsidP="00F6110C">
            <w:pPr>
              <w:rPr>
                <w:b/>
                <w:sz w:val="28"/>
                <w:szCs w:val="28"/>
                <w:lang w:val="ru-RU"/>
              </w:rPr>
            </w:pPr>
          </w:p>
        </w:tc>
      </w:tr>
    </w:tbl>
    <w:p w:rsidR="005A3DF8" w:rsidRPr="00163553" w:rsidRDefault="005A3DF8" w:rsidP="005A3DF8">
      <w:pPr>
        <w:jc w:val="both"/>
        <w:rPr>
          <w:sz w:val="28"/>
          <w:szCs w:val="28"/>
          <w:lang w:val="ru-RU"/>
        </w:rPr>
      </w:pPr>
    </w:p>
    <w:p w:rsidR="005A3DF8" w:rsidRPr="00163553" w:rsidRDefault="005A3DF8" w:rsidP="005A3DF8">
      <w:pPr>
        <w:jc w:val="both"/>
        <w:rPr>
          <w:sz w:val="28"/>
          <w:szCs w:val="28"/>
          <w:lang w:val="ru-RU"/>
        </w:rPr>
      </w:pPr>
      <w:r w:rsidRPr="00163553">
        <w:rPr>
          <w:sz w:val="28"/>
          <w:szCs w:val="28"/>
          <w:lang w:val="ru-RU"/>
        </w:rPr>
        <w:t xml:space="preserve">          Керуючись ст. 26 Закону України «Про місцеве самоврядування в Україні», ст. 7, 32 Закону України  «Про засади державної регуляторної політики у сфері господарської діяльності», Законом України «Про охорону навколишнього природного середовища», відповідно до наказу Міністерства регіонального розвитку, будівництва та житлово-комунального господарства України від 01.12.2017 № 316 «Про затвердження Правил приймання стічних вод до систем централізованого водовідведення та порядку визначення розміру плати, що справляється за понаднормативні скиди стічних вод до системи централізованого водовідведення», з метою забезпечення належної роботи систем централізованого водовідведення та охорони навколишнього природного середовища від забруднення скидами стічних вод, міська рада </w:t>
      </w:r>
    </w:p>
    <w:p w:rsidR="005A3DF8" w:rsidRPr="00163553" w:rsidRDefault="005A3DF8" w:rsidP="005A3DF8">
      <w:pPr>
        <w:ind w:firstLine="851"/>
        <w:jc w:val="both"/>
        <w:rPr>
          <w:sz w:val="28"/>
          <w:szCs w:val="28"/>
          <w:lang w:val="ru-RU"/>
        </w:rPr>
      </w:pPr>
    </w:p>
    <w:p w:rsidR="005A3DF8" w:rsidRPr="00163553" w:rsidRDefault="005A3DF8" w:rsidP="005A3DF8">
      <w:pPr>
        <w:jc w:val="both"/>
        <w:rPr>
          <w:sz w:val="28"/>
          <w:szCs w:val="28"/>
          <w:lang w:val="ru-RU"/>
        </w:rPr>
      </w:pPr>
      <w:r w:rsidRPr="00163553">
        <w:rPr>
          <w:sz w:val="28"/>
          <w:szCs w:val="28"/>
          <w:lang w:val="ru-RU"/>
        </w:rPr>
        <w:t>в и р і ш и л а:</w:t>
      </w:r>
    </w:p>
    <w:p w:rsidR="005A3DF8" w:rsidRPr="00163553" w:rsidRDefault="005A3DF8" w:rsidP="005A3DF8">
      <w:pPr>
        <w:ind w:firstLine="851"/>
        <w:jc w:val="both"/>
        <w:rPr>
          <w:sz w:val="28"/>
          <w:szCs w:val="28"/>
          <w:lang w:val="ru-RU"/>
        </w:rPr>
      </w:pPr>
    </w:p>
    <w:p w:rsidR="005A3DF8" w:rsidRPr="00163553" w:rsidRDefault="005A3DF8" w:rsidP="005A3DF8">
      <w:pPr>
        <w:pStyle w:val="20"/>
        <w:numPr>
          <w:ilvl w:val="0"/>
          <w:numId w:val="17"/>
        </w:numPr>
        <w:tabs>
          <w:tab w:val="clear" w:pos="1440"/>
          <w:tab w:val="left" w:pos="1170"/>
        </w:tabs>
        <w:spacing w:after="0" w:line="240" w:lineRule="auto"/>
        <w:ind w:left="0" w:firstLine="720"/>
        <w:jc w:val="both"/>
        <w:rPr>
          <w:sz w:val="28"/>
          <w:szCs w:val="28"/>
          <w:lang w:val="ru-RU"/>
        </w:rPr>
      </w:pPr>
      <w:r w:rsidRPr="00163553">
        <w:rPr>
          <w:sz w:val="28"/>
          <w:szCs w:val="28"/>
          <w:lang w:val="ru-RU"/>
        </w:rPr>
        <w:t xml:space="preserve">Затвердити Правила приймання стічних вод до системи централізованого водовідведення </w:t>
      </w:r>
      <w:r w:rsidRPr="00163553">
        <w:rPr>
          <w:bCs/>
          <w:sz w:val="28"/>
          <w:szCs w:val="28"/>
          <w:lang w:val="ru-RU"/>
        </w:rPr>
        <w:t>м. Кам'янка-Дніпровська Запорізької області на 2019-2021 роки</w:t>
      </w:r>
      <w:r w:rsidRPr="00163553">
        <w:rPr>
          <w:sz w:val="28"/>
          <w:szCs w:val="28"/>
          <w:lang w:val="ru-RU"/>
        </w:rPr>
        <w:t xml:space="preserve"> (надалі – Правила), що додаються, та встановити, що Правила є обов’язковими для всіх суб’єктів господарювання, яким </w:t>
      </w:r>
      <w:r w:rsidRPr="00163553">
        <w:rPr>
          <w:bCs/>
          <w:sz w:val="28"/>
          <w:szCs w:val="28"/>
          <w:lang w:val="ru-RU"/>
        </w:rPr>
        <w:t>Комунальне підприємство «Водоканал» Кам’янсько-Дніпровської міської ради Кам’янсько-Дніпровського району Запорізької області</w:t>
      </w:r>
      <w:r w:rsidRPr="00163553">
        <w:rPr>
          <w:sz w:val="28"/>
          <w:szCs w:val="28"/>
          <w:lang w:val="ru-RU"/>
        </w:rPr>
        <w:t xml:space="preserve"> надає послуги з водовідведення.</w:t>
      </w:r>
    </w:p>
    <w:p w:rsidR="005A3DF8" w:rsidRPr="00163553" w:rsidRDefault="005A3DF8" w:rsidP="005A3DF8">
      <w:pPr>
        <w:pStyle w:val="20"/>
        <w:numPr>
          <w:ilvl w:val="0"/>
          <w:numId w:val="17"/>
        </w:numPr>
        <w:tabs>
          <w:tab w:val="clear" w:pos="1440"/>
          <w:tab w:val="left" w:pos="1170"/>
        </w:tabs>
        <w:spacing w:after="0" w:line="240" w:lineRule="auto"/>
        <w:ind w:left="0" w:firstLine="720"/>
        <w:jc w:val="both"/>
        <w:rPr>
          <w:sz w:val="28"/>
          <w:szCs w:val="28"/>
          <w:lang w:val="ru-RU"/>
        </w:rPr>
      </w:pPr>
      <w:r w:rsidRPr="00163553">
        <w:rPr>
          <w:sz w:val="28"/>
          <w:szCs w:val="28"/>
          <w:lang w:val="ru-RU"/>
        </w:rPr>
        <w:t xml:space="preserve"> Дане рішення набирає чинності з моменту оприлюднення, шляхом опублікування у засобах масової інформації або на особистому сайті міської ради.</w:t>
      </w:r>
    </w:p>
    <w:p w:rsidR="005A3DF8" w:rsidRDefault="005A3DF8" w:rsidP="005A3DF8">
      <w:pPr>
        <w:pStyle w:val="20"/>
        <w:numPr>
          <w:ilvl w:val="0"/>
          <w:numId w:val="17"/>
        </w:numPr>
        <w:tabs>
          <w:tab w:val="clear" w:pos="1440"/>
          <w:tab w:val="left" w:pos="1170"/>
        </w:tabs>
        <w:spacing w:after="0" w:line="240" w:lineRule="auto"/>
        <w:ind w:left="0" w:firstLine="720"/>
        <w:jc w:val="both"/>
        <w:rPr>
          <w:sz w:val="28"/>
          <w:szCs w:val="28"/>
          <w:lang w:val="uk-UA"/>
        </w:rPr>
      </w:pPr>
      <w:r w:rsidRPr="00163553">
        <w:rPr>
          <w:sz w:val="28"/>
          <w:szCs w:val="28"/>
          <w:lang w:val="uk-UA"/>
        </w:rPr>
        <w:t xml:space="preserve"> Контроль за виконанням цього рішення покласти на постійну  комісію міської ради  </w:t>
      </w:r>
      <w:r w:rsidR="00521C75">
        <w:rPr>
          <w:sz w:val="28"/>
          <w:szCs w:val="28"/>
          <w:lang w:val="uk-UA"/>
        </w:rPr>
        <w:t>з питань  комунальної власності, житлово-комунального господарства та благоустрою території міста</w:t>
      </w:r>
      <w:r w:rsidRPr="00163553">
        <w:rPr>
          <w:sz w:val="28"/>
          <w:szCs w:val="28"/>
          <w:lang w:val="uk-UA"/>
        </w:rPr>
        <w:t>.</w:t>
      </w:r>
    </w:p>
    <w:p w:rsidR="007D24CD" w:rsidRDefault="007D24CD" w:rsidP="007D24CD">
      <w:pPr>
        <w:pStyle w:val="20"/>
        <w:tabs>
          <w:tab w:val="left" w:pos="1170"/>
        </w:tabs>
        <w:spacing w:after="0" w:line="240" w:lineRule="auto"/>
        <w:jc w:val="both"/>
        <w:rPr>
          <w:sz w:val="28"/>
          <w:szCs w:val="28"/>
          <w:lang w:val="uk-UA"/>
        </w:rPr>
      </w:pPr>
    </w:p>
    <w:p w:rsidR="007D24CD" w:rsidRDefault="007D24CD" w:rsidP="007D24CD">
      <w:pPr>
        <w:pStyle w:val="20"/>
        <w:tabs>
          <w:tab w:val="left" w:pos="1170"/>
        </w:tabs>
        <w:spacing w:after="0" w:line="240" w:lineRule="auto"/>
        <w:jc w:val="both"/>
        <w:rPr>
          <w:sz w:val="28"/>
          <w:szCs w:val="28"/>
          <w:lang w:val="uk-UA"/>
        </w:rPr>
      </w:pPr>
    </w:p>
    <w:p w:rsidR="00FB0548" w:rsidRDefault="00FB0548" w:rsidP="00FB0548">
      <w:pPr>
        <w:rPr>
          <w:sz w:val="28"/>
          <w:szCs w:val="28"/>
          <w:lang w:val="uk-UA"/>
        </w:rPr>
      </w:pPr>
      <w:r w:rsidRPr="00163553">
        <w:rPr>
          <w:sz w:val="28"/>
          <w:szCs w:val="28"/>
          <w:lang w:val="uk-UA"/>
        </w:rPr>
        <w:t>Секретар міської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Д.Л. Тягун</w:t>
      </w:r>
    </w:p>
    <w:p w:rsidR="00965C77" w:rsidRPr="00163553" w:rsidRDefault="00965C77" w:rsidP="00965C77">
      <w:pPr>
        <w:ind w:left="6521"/>
        <w:jc w:val="both"/>
        <w:rPr>
          <w:sz w:val="28"/>
          <w:szCs w:val="28"/>
          <w:lang w:val="uk-UA"/>
        </w:rPr>
      </w:pPr>
      <w:r w:rsidRPr="00163553">
        <w:rPr>
          <w:sz w:val="28"/>
          <w:szCs w:val="28"/>
          <w:lang w:val="uk-UA"/>
        </w:rPr>
        <w:lastRenderedPageBreak/>
        <w:t>ЗАТВЕРДЖЕНО      рішення міської ради</w:t>
      </w:r>
    </w:p>
    <w:p w:rsidR="00965C77" w:rsidRPr="00163553" w:rsidRDefault="00965C77" w:rsidP="00965C77">
      <w:pPr>
        <w:ind w:left="6521"/>
        <w:jc w:val="both"/>
        <w:rPr>
          <w:sz w:val="28"/>
          <w:szCs w:val="28"/>
          <w:lang w:val="uk-UA"/>
        </w:rPr>
      </w:pPr>
      <w:r>
        <w:rPr>
          <w:sz w:val="28"/>
          <w:szCs w:val="28"/>
          <w:lang w:val="uk-UA"/>
        </w:rPr>
        <w:t>________</w:t>
      </w:r>
      <w:r w:rsidRPr="00163553">
        <w:rPr>
          <w:sz w:val="28"/>
          <w:szCs w:val="28"/>
          <w:lang w:val="uk-UA"/>
        </w:rPr>
        <w:t>___2019 р. №</w:t>
      </w:r>
    </w:p>
    <w:p w:rsidR="00774E74" w:rsidRPr="00163553" w:rsidRDefault="00774E74" w:rsidP="00965C77">
      <w:pPr>
        <w:spacing w:after="80"/>
        <w:ind w:left="6521"/>
        <w:jc w:val="both"/>
        <w:rPr>
          <w:sz w:val="28"/>
          <w:szCs w:val="28"/>
          <w:lang w:val="uk-UA"/>
        </w:rPr>
      </w:pPr>
    </w:p>
    <w:p w:rsidR="00774E74" w:rsidRPr="00163553" w:rsidRDefault="00774E74" w:rsidP="00965C77">
      <w:pPr>
        <w:spacing w:after="80"/>
        <w:ind w:left="6521"/>
        <w:jc w:val="both"/>
        <w:rPr>
          <w:sz w:val="28"/>
          <w:szCs w:val="28"/>
          <w:lang w:val="uk-UA"/>
        </w:rPr>
      </w:pPr>
      <w:r w:rsidRPr="00163553">
        <w:rPr>
          <w:sz w:val="28"/>
          <w:szCs w:val="28"/>
          <w:lang w:val="uk-UA"/>
        </w:rPr>
        <w:t xml:space="preserve"> </w:t>
      </w:r>
    </w:p>
    <w:p w:rsidR="00774E74" w:rsidRPr="00163553" w:rsidRDefault="00774E74" w:rsidP="00774E74">
      <w:pPr>
        <w:spacing w:after="80"/>
        <w:jc w:val="both"/>
        <w:rPr>
          <w:sz w:val="28"/>
          <w:szCs w:val="28"/>
          <w:lang w:val="uk-UA"/>
        </w:rPr>
      </w:pPr>
    </w:p>
    <w:p w:rsidR="00774E74" w:rsidRPr="00163553" w:rsidRDefault="00774E74" w:rsidP="00774E74">
      <w:pPr>
        <w:spacing w:after="80"/>
        <w:jc w:val="both"/>
        <w:rPr>
          <w:sz w:val="28"/>
          <w:szCs w:val="28"/>
          <w:lang w:val="uk-UA"/>
        </w:rPr>
      </w:pPr>
    </w:p>
    <w:p w:rsidR="00774E74" w:rsidRPr="00163553" w:rsidRDefault="00774E74" w:rsidP="00774E74">
      <w:pPr>
        <w:spacing w:after="80"/>
        <w:jc w:val="both"/>
        <w:rPr>
          <w:sz w:val="28"/>
          <w:szCs w:val="28"/>
          <w:lang w:val="uk-UA"/>
        </w:rPr>
      </w:pPr>
    </w:p>
    <w:p w:rsidR="00774E74" w:rsidRDefault="00774E74" w:rsidP="00774E74">
      <w:pPr>
        <w:spacing w:after="80"/>
        <w:jc w:val="both"/>
        <w:rPr>
          <w:sz w:val="28"/>
          <w:szCs w:val="28"/>
          <w:lang w:val="uk-UA"/>
        </w:rPr>
      </w:pPr>
    </w:p>
    <w:p w:rsidR="00965C77" w:rsidRDefault="00965C77" w:rsidP="00774E74">
      <w:pPr>
        <w:spacing w:after="80"/>
        <w:jc w:val="both"/>
        <w:rPr>
          <w:sz w:val="28"/>
          <w:szCs w:val="28"/>
          <w:lang w:val="uk-UA"/>
        </w:rPr>
      </w:pPr>
    </w:p>
    <w:p w:rsidR="00965C77" w:rsidRDefault="00965C77" w:rsidP="00774E74">
      <w:pPr>
        <w:spacing w:after="80"/>
        <w:jc w:val="both"/>
        <w:rPr>
          <w:sz w:val="28"/>
          <w:szCs w:val="28"/>
          <w:lang w:val="uk-UA"/>
        </w:rPr>
      </w:pPr>
    </w:p>
    <w:p w:rsidR="00965C77" w:rsidRDefault="00965C77" w:rsidP="00774E74">
      <w:pPr>
        <w:spacing w:after="80"/>
        <w:jc w:val="both"/>
        <w:rPr>
          <w:sz w:val="28"/>
          <w:szCs w:val="28"/>
          <w:lang w:val="uk-UA"/>
        </w:rPr>
      </w:pPr>
    </w:p>
    <w:p w:rsidR="00965C77" w:rsidRPr="00163553" w:rsidRDefault="00965C77" w:rsidP="00774E74">
      <w:pPr>
        <w:spacing w:after="80"/>
        <w:jc w:val="both"/>
        <w:rPr>
          <w:sz w:val="28"/>
          <w:szCs w:val="28"/>
          <w:lang w:val="uk-UA"/>
        </w:rPr>
      </w:pPr>
    </w:p>
    <w:p w:rsidR="00774E74" w:rsidRPr="00163553" w:rsidRDefault="00774E74" w:rsidP="00774E74">
      <w:pPr>
        <w:spacing w:after="80"/>
        <w:jc w:val="both"/>
        <w:rPr>
          <w:sz w:val="28"/>
          <w:szCs w:val="28"/>
          <w:lang w:val="uk-UA"/>
        </w:rPr>
      </w:pPr>
    </w:p>
    <w:p w:rsidR="00774E74" w:rsidRPr="00163553" w:rsidRDefault="00774E74" w:rsidP="00AC1E6D">
      <w:pPr>
        <w:jc w:val="center"/>
        <w:rPr>
          <w:b/>
          <w:bCs/>
          <w:spacing w:val="-20"/>
          <w:sz w:val="28"/>
          <w:szCs w:val="28"/>
        </w:rPr>
      </w:pPr>
      <w:r w:rsidRPr="00163553">
        <w:rPr>
          <w:b/>
          <w:bCs/>
          <w:spacing w:val="-20"/>
          <w:sz w:val="28"/>
          <w:szCs w:val="28"/>
        </w:rPr>
        <w:t>ПРАВИЛА</w:t>
      </w:r>
    </w:p>
    <w:p w:rsidR="00774E74" w:rsidRPr="00163553" w:rsidRDefault="00774E74" w:rsidP="00AC1E6D">
      <w:pPr>
        <w:jc w:val="center"/>
        <w:rPr>
          <w:b/>
          <w:bCs/>
          <w:spacing w:val="-20"/>
          <w:sz w:val="28"/>
          <w:szCs w:val="28"/>
          <w:lang w:val="ru-RU"/>
        </w:rPr>
      </w:pPr>
      <w:r w:rsidRPr="00163553">
        <w:rPr>
          <w:b/>
          <w:bCs/>
          <w:spacing w:val="-20"/>
          <w:sz w:val="28"/>
          <w:szCs w:val="28"/>
          <w:lang w:val="ru-RU"/>
        </w:rPr>
        <w:t>приймання стічних вод до системи централізованого водовідведе</w:t>
      </w:r>
      <w:r w:rsidRPr="00163553">
        <w:rPr>
          <w:b/>
          <w:bCs/>
          <w:spacing w:val="-20"/>
          <w:sz w:val="28"/>
          <w:szCs w:val="28"/>
          <w:lang w:val="ru-RU"/>
        </w:rPr>
        <w:t>н</w:t>
      </w:r>
      <w:r w:rsidRPr="00163553">
        <w:rPr>
          <w:b/>
          <w:bCs/>
          <w:spacing w:val="-20"/>
          <w:sz w:val="28"/>
          <w:szCs w:val="28"/>
          <w:lang w:val="ru-RU"/>
        </w:rPr>
        <w:t>ня</w:t>
      </w:r>
    </w:p>
    <w:p w:rsidR="00774E74" w:rsidRPr="00163553" w:rsidRDefault="007939C8" w:rsidP="00774E74">
      <w:pPr>
        <w:spacing w:after="80"/>
        <w:jc w:val="center"/>
        <w:rPr>
          <w:b/>
          <w:sz w:val="28"/>
          <w:szCs w:val="28"/>
          <w:lang w:val="ru-RU"/>
        </w:rPr>
      </w:pPr>
      <w:r w:rsidRPr="00163553">
        <w:rPr>
          <w:b/>
          <w:sz w:val="28"/>
          <w:szCs w:val="28"/>
          <w:lang w:val="uk-UA"/>
        </w:rPr>
        <w:t>м. Кам’янка- Дніпровська Запорізької області</w:t>
      </w:r>
    </w:p>
    <w:p w:rsidR="00774E74" w:rsidRPr="00163553" w:rsidRDefault="007637DA" w:rsidP="007637DA">
      <w:pPr>
        <w:spacing w:after="80"/>
        <w:jc w:val="center"/>
        <w:rPr>
          <w:b/>
          <w:sz w:val="28"/>
          <w:szCs w:val="28"/>
          <w:lang w:val="ru-RU"/>
        </w:rPr>
      </w:pPr>
      <w:r w:rsidRPr="00163553">
        <w:rPr>
          <w:b/>
          <w:sz w:val="28"/>
          <w:szCs w:val="28"/>
          <w:lang w:val="ru-RU"/>
        </w:rPr>
        <w:t>2019-2021 р.</w:t>
      </w:r>
    </w:p>
    <w:p w:rsidR="00774E74" w:rsidRPr="00163553" w:rsidRDefault="00774E74" w:rsidP="00774E74">
      <w:pPr>
        <w:pStyle w:val="a6"/>
        <w:spacing w:before="0" w:beforeAutospacing="0" w:after="120" w:afterAutospacing="0"/>
        <w:jc w:val="both"/>
        <w:rPr>
          <w:b/>
          <w:sz w:val="28"/>
          <w:szCs w:val="28"/>
          <w:lang w:val="uk-UA"/>
        </w:rPr>
      </w:pPr>
    </w:p>
    <w:p w:rsidR="007939C8" w:rsidRPr="00163553" w:rsidRDefault="007939C8" w:rsidP="00774E74">
      <w:pPr>
        <w:pStyle w:val="a6"/>
        <w:spacing w:before="0" w:beforeAutospacing="0" w:after="120" w:afterAutospacing="0"/>
        <w:jc w:val="both"/>
        <w:rPr>
          <w:sz w:val="28"/>
          <w:szCs w:val="28"/>
          <w:lang w:val="uk-UA"/>
        </w:rPr>
      </w:pPr>
    </w:p>
    <w:p w:rsidR="007939C8" w:rsidRDefault="007939C8" w:rsidP="00774E74">
      <w:pPr>
        <w:pStyle w:val="a6"/>
        <w:spacing w:before="0" w:beforeAutospacing="0" w:after="120" w:afterAutospacing="0"/>
        <w:jc w:val="both"/>
        <w:rPr>
          <w:sz w:val="28"/>
          <w:szCs w:val="28"/>
          <w:lang w:val="uk-UA"/>
        </w:rPr>
      </w:pPr>
    </w:p>
    <w:p w:rsidR="00965C77" w:rsidRDefault="00965C77" w:rsidP="00774E74">
      <w:pPr>
        <w:pStyle w:val="a6"/>
        <w:spacing w:before="0" w:beforeAutospacing="0" w:after="120" w:afterAutospacing="0"/>
        <w:jc w:val="both"/>
        <w:rPr>
          <w:sz w:val="28"/>
          <w:szCs w:val="28"/>
          <w:lang w:val="uk-UA"/>
        </w:rPr>
      </w:pPr>
    </w:p>
    <w:p w:rsidR="00965C77" w:rsidRDefault="00965C77" w:rsidP="00774E74">
      <w:pPr>
        <w:pStyle w:val="a6"/>
        <w:spacing w:before="0" w:beforeAutospacing="0" w:after="120" w:afterAutospacing="0"/>
        <w:jc w:val="both"/>
        <w:rPr>
          <w:sz w:val="28"/>
          <w:szCs w:val="28"/>
          <w:lang w:val="uk-UA"/>
        </w:rPr>
      </w:pPr>
    </w:p>
    <w:p w:rsidR="00965C77" w:rsidRDefault="00965C77" w:rsidP="00774E74">
      <w:pPr>
        <w:pStyle w:val="a6"/>
        <w:spacing w:before="0" w:beforeAutospacing="0" w:after="120" w:afterAutospacing="0"/>
        <w:jc w:val="both"/>
        <w:rPr>
          <w:sz w:val="28"/>
          <w:szCs w:val="28"/>
          <w:lang w:val="uk-UA"/>
        </w:rPr>
      </w:pPr>
    </w:p>
    <w:p w:rsidR="00965C77" w:rsidRPr="00163553" w:rsidRDefault="00965C77" w:rsidP="00774E74">
      <w:pPr>
        <w:pStyle w:val="a6"/>
        <w:spacing w:before="0" w:beforeAutospacing="0" w:after="120" w:afterAutospacing="0"/>
        <w:jc w:val="both"/>
        <w:rPr>
          <w:sz w:val="28"/>
          <w:szCs w:val="28"/>
          <w:lang w:val="uk-UA"/>
        </w:rPr>
      </w:pPr>
    </w:p>
    <w:p w:rsidR="00287923" w:rsidRDefault="00287923" w:rsidP="00287923">
      <w:pPr>
        <w:jc w:val="both"/>
        <w:rPr>
          <w:sz w:val="28"/>
          <w:szCs w:val="28"/>
          <w:lang w:val="ru-RU"/>
        </w:rPr>
      </w:pPr>
    </w:p>
    <w:p w:rsidR="00737C92" w:rsidRDefault="00737C92" w:rsidP="00287923">
      <w:pPr>
        <w:jc w:val="both"/>
        <w:rPr>
          <w:sz w:val="28"/>
          <w:szCs w:val="28"/>
          <w:lang w:val="ru-RU"/>
        </w:rPr>
      </w:pPr>
    </w:p>
    <w:p w:rsidR="00737C92" w:rsidRDefault="00737C92" w:rsidP="00287923">
      <w:pPr>
        <w:jc w:val="both"/>
        <w:rPr>
          <w:sz w:val="28"/>
          <w:szCs w:val="28"/>
          <w:lang w:val="ru-RU"/>
        </w:rPr>
      </w:pPr>
    </w:p>
    <w:p w:rsidR="00737C92" w:rsidRDefault="00737C92" w:rsidP="00287923">
      <w:pPr>
        <w:jc w:val="both"/>
        <w:rPr>
          <w:sz w:val="28"/>
          <w:szCs w:val="28"/>
          <w:lang w:val="ru-RU"/>
        </w:rPr>
      </w:pPr>
    </w:p>
    <w:p w:rsidR="00737C92" w:rsidRDefault="00737C92" w:rsidP="00287923">
      <w:pPr>
        <w:jc w:val="both"/>
        <w:rPr>
          <w:sz w:val="28"/>
          <w:szCs w:val="28"/>
          <w:lang w:val="ru-RU"/>
        </w:rPr>
      </w:pPr>
    </w:p>
    <w:p w:rsidR="00737C92" w:rsidRDefault="00737C92" w:rsidP="00287923">
      <w:pPr>
        <w:jc w:val="both"/>
        <w:rPr>
          <w:sz w:val="28"/>
          <w:szCs w:val="28"/>
          <w:lang w:val="ru-RU"/>
        </w:rPr>
      </w:pPr>
    </w:p>
    <w:p w:rsidR="00737C92" w:rsidRDefault="00737C92" w:rsidP="00287923">
      <w:pPr>
        <w:jc w:val="both"/>
        <w:rPr>
          <w:sz w:val="28"/>
          <w:szCs w:val="28"/>
          <w:lang w:val="ru-RU"/>
        </w:rPr>
      </w:pPr>
    </w:p>
    <w:p w:rsidR="00737C92" w:rsidRDefault="00737C92" w:rsidP="00287923">
      <w:pPr>
        <w:jc w:val="both"/>
        <w:rPr>
          <w:sz w:val="28"/>
          <w:szCs w:val="28"/>
          <w:lang w:val="ru-RU"/>
        </w:rPr>
      </w:pPr>
    </w:p>
    <w:p w:rsidR="00737C92" w:rsidRDefault="00737C92" w:rsidP="00287923">
      <w:pPr>
        <w:jc w:val="both"/>
        <w:rPr>
          <w:sz w:val="28"/>
          <w:szCs w:val="28"/>
          <w:lang w:val="ru-RU"/>
        </w:rPr>
      </w:pPr>
    </w:p>
    <w:p w:rsidR="00737C92" w:rsidRDefault="00737C92" w:rsidP="00287923">
      <w:pPr>
        <w:jc w:val="both"/>
        <w:rPr>
          <w:sz w:val="28"/>
          <w:szCs w:val="28"/>
          <w:lang w:val="ru-RU"/>
        </w:rPr>
      </w:pPr>
    </w:p>
    <w:p w:rsidR="00737C92" w:rsidRDefault="00737C92" w:rsidP="00287923">
      <w:pPr>
        <w:jc w:val="both"/>
        <w:rPr>
          <w:sz w:val="28"/>
          <w:szCs w:val="28"/>
          <w:lang w:val="ru-RU"/>
        </w:rPr>
      </w:pPr>
    </w:p>
    <w:p w:rsidR="00737C92" w:rsidRDefault="00737C92" w:rsidP="00287923">
      <w:pPr>
        <w:jc w:val="both"/>
        <w:rPr>
          <w:sz w:val="28"/>
          <w:szCs w:val="28"/>
          <w:lang w:val="ru-RU"/>
        </w:rPr>
      </w:pPr>
    </w:p>
    <w:p w:rsidR="00737C92" w:rsidRDefault="00737C92" w:rsidP="00287923">
      <w:pPr>
        <w:jc w:val="both"/>
        <w:rPr>
          <w:sz w:val="28"/>
          <w:szCs w:val="28"/>
          <w:lang w:val="ru-RU"/>
        </w:rPr>
      </w:pPr>
    </w:p>
    <w:p w:rsidR="00737C92" w:rsidRDefault="00737C92" w:rsidP="00287923">
      <w:pPr>
        <w:jc w:val="both"/>
        <w:rPr>
          <w:sz w:val="28"/>
          <w:szCs w:val="28"/>
          <w:lang w:val="ru-RU"/>
        </w:rPr>
      </w:pPr>
    </w:p>
    <w:p w:rsidR="007939C8" w:rsidRPr="00163553" w:rsidRDefault="007939C8" w:rsidP="00287923">
      <w:pPr>
        <w:jc w:val="center"/>
        <w:rPr>
          <w:b/>
          <w:sz w:val="28"/>
          <w:szCs w:val="28"/>
          <w:lang w:val="uk-UA"/>
        </w:rPr>
      </w:pPr>
      <w:r w:rsidRPr="00163553">
        <w:rPr>
          <w:b/>
          <w:sz w:val="28"/>
          <w:szCs w:val="28"/>
          <w:lang w:val="uk-UA"/>
        </w:rPr>
        <w:t xml:space="preserve">     м. Кам’янка- Дніпровська</w:t>
      </w:r>
    </w:p>
    <w:p w:rsidR="007939C8" w:rsidRPr="00163553" w:rsidRDefault="007939C8" w:rsidP="00287923">
      <w:pPr>
        <w:jc w:val="center"/>
        <w:rPr>
          <w:b/>
          <w:sz w:val="28"/>
          <w:szCs w:val="28"/>
          <w:lang w:val="uk-UA"/>
        </w:rPr>
      </w:pPr>
      <w:r w:rsidRPr="00163553">
        <w:rPr>
          <w:b/>
          <w:sz w:val="28"/>
          <w:szCs w:val="28"/>
          <w:lang w:val="uk-UA"/>
        </w:rPr>
        <w:t>2019 р.</w:t>
      </w:r>
    </w:p>
    <w:p w:rsidR="00287923" w:rsidRDefault="00287923" w:rsidP="00774E74">
      <w:pPr>
        <w:pStyle w:val="a6"/>
        <w:spacing w:before="0" w:beforeAutospacing="0" w:after="80" w:afterAutospacing="0"/>
        <w:jc w:val="center"/>
        <w:rPr>
          <w:b/>
          <w:bCs/>
          <w:sz w:val="28"/>
          <w:szCs w:val="28"/>
        </w:rPr>
      </w:pPr>
    </w:p>
    <w:p w:rsidR="00774E74" w:rsidRPr="00163553" w:rsidRDefault="00774E74" w:rsidP="00774E74">
      <w:pPr>
        <w:pStyle w:val="a6"/>
        <w:spacing w:before="0" w:beforeAutospacing="0" w:after="80" w:afterAutospacing="0"/>
        <w:jc w:val="center"/>
        <w:rPr>
          <w:b/>
          <w:bCs/>
          <w:sz w:val="28"/>
          <w:szCs w:val="28"/>
        </w:rPr>
      </w:pPr>
      <w:r w:rsidRPr="00163553">
        <w:rPr>
          <w:b/>
          <w:bCs/>
          <w:sz w:val="28"/>
          <w:szCs w:val="28"/>
        </w:rPr>
        <w:lastRenderedPageBreak/>
        <w:t>Зміст</w:t>
      </w:r>
    </w:p>
    <w:p w:rsidR="00774E74" w:rsidRPr="00163553" w:rsidRDefault="00774E74" w:rsidP="00774E74">
      <w:pPr>
        <w:pStyle w:val="a6"/>
        <w:spacing w:before="0" w:beforeAutospacing="0" w:after="120" w:afterAutospacing="0"/>
        <w:jc w:val="center"/>
        <w:rPr>
          <w:b/>
          <w:bCs/>
          <w:sz w:val="28"/>
          <w:szCs w:val="28"/>
        </w:rPr>
      </w:pPr>
    </w:p>
    <w:p w:rsidR="0040538B" w:rsidRPr="00163553" w:rsidRDefault="0040538B" w:rsidP="0040538B">
      <w:pPr>
        <w:pStyle w:val="32"/>
        <w:tabs>
          <w:tab w:val="left" w:pos="720"/>
        </w:tabs>
        <w:spacing w:after="120"/>
        <w:rPr>
          <w:noProof/>
          <w:color w:val="auto"/>
          <w:sz w:val="28"/>
          <w:szCs w:val="28"/>
          <w:lang w:val="ru-RU" w:eastAsia="ru-RU"/>
        </w:rPr>
      </w:pPr>
      <w:r w:rsidRPr="00163553">
        <w:rPr>
          <w:color w:val="auto"/>
          <w:sz w:val="28"/>
          <w:szCs w:val="28"/>
        </w:rPr>
        <w:fldChar w:fldCharType="begin"/>
      </w:r>
      <w:r w:rsidRPr="00163553">
        <w:rPr>
          <w:color w:val="auto"/>
          <w:sz w:val="28"/>
          <w:szCs w:val="28"/>
        </w:rPr>
        <w:instrText xml:space="preserve"> TOC \o "1-3" \h \z </w:instrText>
      </w:r>
      <w:r w:rsidRPr="00163553">
        <w:rPr>
          <w:color w:val="auto"/>
          <w:sz w:val="28"/>
          <w:szCs w:val="28"/>
        </w:rPr>
        <w:fldChar w:fldCharType="separate"/>
      </w:r>
      <w:hyperlink r:id="rId8" w:anchor="_Toc507770719" w:history="1">
        <w:r w:rsidRPr="00163553">
          <w:rPr>
            <w:rStyle w:val="a8"/>
            <w:noProof/>
            <w:color w:val="auto"/>
            <w:sz w:val="28"/>
            <w:szCs w:val="28"/>
          </w:rPr>
          <w:t>І. Загальні положення</w:t>
        </w:r>
        <w:r w:rsidRPr="00163553">
          <w:rPr>
            <w:rStyle w:val="a8"/>
            <w:noProof/>
            <w:webHidden/>
            <w:color w:val="auto"/>
            <w:sz w:val="28"/>
            <w:szCs w:val="28"/>
          </w:rPr>
          <w:tab/>
        </w:r>
      </w:hyperlink>
    </w:p>
    <w:p w:rsidR="0040538B" w:rsidRPr="00163553" w:rsidRDefault="0040538B" w:rsidP="0040538B">
      <w:pPr>
        <w:pStyle w:val="32"/>
        <w:spacing w:after="120"/>
        <w:rPr>
          <w:noProof/>
          <w:color w:val="auto"/>
          <w:sz w:val="28"/>
          <w:szCs w:val="28"/>
          <w:lang w:val="ru-RU" w:eastAsia="ru-RU"/>
        </w:rPr>
      </w:pPr>
      <w:hyperlink r:id="rId9" w:anchor="_Toc507770720" w:history="1">
        <w:r w:rsidRPr="00163553">
          <w:rPr>
            <w:rStyle w:val="a8"/>
            <w:noProof/>
            <w:color w:val="auto"/>
            <w:sz w:val="28"/>
            <w:szCs w:val="28"/>
          </w:rPr>
          <w:t>ІІ. Засади безперебійного функціонування систем централізованого водовідведення під час приймання до них стічних вод споживачів</w:t>
        </w:r>
        <w:r w:rsidRPr="00163553">
          <w:rPr>
            <w:rStyle w:val="a8"/>
            <w:noProof/>
            <w:webHidden/>
            <w:color w:val="auto"/>
            <w:sz w:val="28"/>
            <w:szCs w:val="28"/>
          </w:rPr>
          <w:tab/>
        </w:r>
      </w:hyperlink>
    </w:p>
    <w:p w:rsidR="0040538B" w:rsidRPr="00163553" w:rsidRDefault="0040538B" w:rsidP="0040538B">
      <w:pPr>
        <w:pStyle w:val="32"/>
        <w:spacing w:after="120"/>
        <w:rPr>
          <w:noProof/>
          <w:color w:val="auto"/>
          <w:sz w:val="28"/>
          <w:szCs w:val="28"/>
          <w:lang w:val="ru-RU" w:eastAsia="ru-RU"/>
        </w:rPr>
      </w:pPr>
      <w:hyperlink r:id="rId10" w:anchor="_Toc507770721" w:history="1">
        <w:r w:rsidRPr="00163553">
          <w:rPr>
            <w:rStyle w:val="a8"/>
            <w:noProof/>
            <w:color w:val="auto"/>
            <w:sz w:val="28"/>
            <w:szCs w:val="28"/>
          </w:rPr>
          <w:t>ІІІ. Загальні вимоги до складу та властивостей стічних вод, які скидаються до систем централізованого водовідведення</w:t>
        </w:r>
        <w:r w:rsidRPr="00163553">
          <w:rPr>
            <w:rStyle w:val="a8"/>
            <w:noProof/>
            <w:webHidden/>
            <w:color w:val="auto"/>
            <w:sz w:val="28"/>
            <w:szCs w:val="28"/>
          </w:rPr>
          <w:tab/>
        </w:r>
      </w:hyperlink>
    </w:p>
    <w:p w:rsidR="0040538B" w:rsidRPr="00163553" w:rsidRDefault="0040538B" w:rsidP="0040538B">
      <w:pPr>
        <w:pStyle w:val="32"/>
        <w:spacing w:after="120"/>
        <w:rPr>
          <w:noProof/>
          <w:color w:val="auto"/>
          <w:sz w:val="28"/>
          <w:szCs w:val="28"/>
          <w:lang w:val="ru-RU" w:eastAsia="ru-RU"/>
        </w:rPr>
      </w:pPr>
      <w:r w:rsidRPr="00163553">
        <w:rPr>
          <w:rStyle w:val="a8"/>
          <w:noProof/>
          <w:color w:val="auto"/>
          <w:sz w:val="28"/>
          <w:szCs w:val="28"/>
          <w:lang w:val="en-US"/>
        </w:rPr>
        <w:t>IV</w:t>
      </w:r>
      <w:hyperlink r:id="rId11" w:anchor="_Toc507770722" w:history="1">
        <w:r w:rsidRPr="00163553">
          <w:rPr>
            <w:rStyle w:val="a8"/>
            <w:noProof/>
            <w:color w:val="auto"/>
            <w:sz w:val="28"/>
            <w:szCs w:val="28"/>
          </w:rPr>
          <w:t>. Визначення ДК забруднюючих речовин у стічних водах споживачів</w:t>
        </w:r>
        <w:r w:rsidRPr="00163553">
          <w:rPr>
            <w:rStyle w:val="a8"/>
            <w:noProof/>
            <w:webHidden/>
            <w:color w:val="auto"/>
            <w:sz w:val="28"/>
            <w:szCs w:val="28"/>
          </w:rPr>
          <w:tab/>
        </w:r>
      </w:hyperlink>
    </w:p>
    <w:p w:rsidR="0040538B" w:rsidRPr="00163553" w:rsidRDefault="0040538B" w:rsidP="0040538B">
      <w:pPr>
        <w:pStyle w:val="32"/>
        <w:spacing w:after="120"/>
        <w:rPr>
          <w:noProof/>
          <w:color w:val="auto"/>
          <w:sz w:val="28"/>
          <w:szCs w:val="28"/>
          <w:lang w:val="ru-RU" w:eastAsia="ru-RU"/>
        </w:rPr>
      </w:pPr>
      <w:hyperlink r:id="rId12" w:anchor="_Toc507770723" w:history="1">
        <w:r w:rsidRPr="00163553">
          <w:rPr>
            <w:rStyle w:val="a8"/>
            <w:noProof/>
            <w:color w:val="auto"/>
            <w:sz w:val="28"/>
            <w:szCs w:val="28"/>
            <w:lang w:val="en-US"/>
          </w:rPr>
          <w:t>V</w:t>
        </w:r>
        <w:r w:rsidRPr="00163553">
          <w:rPr>
            <w:rStyle w:val="a8"/>
            <w:noProof/>
            <w:color w:val="auto"/>
            <w:sz w:val="28"/>
            <w:szCs w:val="28"/>
          </w:rPr>
          <w:t>. Заходи впливу у разі порушення вимог щодо скиду стічних вод до систем централізованого водовідведення</w:t>
        </w:r>
        <w:r w:rsidRPr="00163553">
          <w:rPr>
            <w:rStyle w:val="a8"/>
            <w:noProof/>
            <w:webHidden/>
            <w:color w:val="auto"/>
            <w:sz w:val="28"/>
            <w:szCs w:val="28"/>
          </w:rPr>
          <w:tab/>
        </w:r>
      </w:hyperlink>
    </w:p>
    <w:p w:rsidR="0040538B" w:rsidRPr="00163553" w:rsidRDefault="0040538B" w:rsidP="0040538B">
      <w:pPr>
        <w:pStyle w:val="32"/>
        <w:spacing w:after="120"/>
        <w:rPr>
          <w:noProof/>
          <w:color w:val="auto"/>
          <w:sz w:val="28"/>
          <w:szCs w:val="28"/>
          <w:lang w:val="ru-RU" w:eastAsia="ru-RU"/>
        </w:rPr>
      </w:pPr>
      <w:hyperlink r:id="rId13" w:anchor="_Toc507770724" w:history="1">
        <w:r w:rsidRPr="00163553">
          <w:rPr>
            <w:rStyle w:val="a8"/>
            <w:noProof/>
            <w:color w:val="auto"/>
            <w:sz w:val="28"/>
            <w:szCs w:val="28"/>
            <w:lang w:val="en-US"/>
          </w:rPr>
          <w:t>VI</w:t>
        </w:r>
        <w:r w:rsidRPr="00163553">
          <w:rPr>
            <w:rStyle w:val="a8"/>
            <w:noProof/>
            <w:color w:val="auto"/>
            <w:sz w:val="28"/>
            <w:szCs w:val="28"/>
          </w:rPr>
          <w:t>. Порядок контролю за скидом стічних вод до систем централізованого водовідведення</w:t>
        </w:r>
        <w:r w:rsidRPr="00163553">
          <w:rPr>
            <w:rStyle w:val="a8"/>
            <w:noProof/>
            <w:webHidden/>
            <w:color w:val="auto"/>
            <w:sz w:val="28"/>
            <w:szCs w:val="28"/>
          </w:rPr>
          <w:tab/>
        </w:r>
      </w:hyperlink>
    </w:p>
    <w:p w:rsidR="0040538B" w:rsidRPr="00163553" w:rsidRDefault="0040538B" w:rsidP="0040538B">
      <w:pPr>
        <w:pStyle w:val="32"/>
        <w:spacing w:after="120"/>
        <w:rPr>
          <w:noProof/>
          <w:color w:val="auto"/>
          <w:sz w:val="28"/>
          <w:szCs w:val="28"/>
          <w:lang w:val="ru-RU" w:eastAsia="ru-RU"/>
        </w:rPr>
      </w:pPr>
      <w:hyperlink r:id="rId14" w:anchor="_Toc507770725" w:history="1">
        <w:r w:rsidRPr="00163553">
          <w:rPr>
            <w:rStyle w:val="a8"/>
            <w:noProof/>
            <w:color w:val="auto"/>
            <w:sz w:val="28"/>
            <w:szCs w:val="28"/>
            <w:lang w:val="en-US"/>
          </w:rPr>
          <w:t>VII</w:t>
        </w:r>
        <w:r w:rsidRPr="00163553">
          <w:rPr>
            <w:rStyle w:val="a8"/>
            <w:noProof/>
            <w:color w:val="auto"/>
            <w:sz w:val="28"/>
            <w:szCs w:val="28"/>
          </w:rPr>
          <w:t>. Порядок визначення розміру плати, що справляється за понаднормативні скиди стічних вод до систем централізованого водовідведення</w:t>
        </w:r>
        <w:r w:rsidRPr="00163553">
          <w:rPr>
            <w:rStyle w:val="a8"/>
            <w:noProof/>
            <w:webHidden/>
            <w:color w:val="auto"/>
            <w:sz w:val="28"/>
            <w:szCs w:val="28"/>
          </w:rPr>
          <w:tab/>
        </w:r>
      </w:hyperlink>
    </w:p>
    <w:p w:rsidR="0040538B" w:rsidRPr="00163553" w:rsidRDefault="0040538B" w:rsidP="0040538B">
      <w:pPr>
        <w:pStyle w:val="32"/>
        <w:spacing w:after="120"/>
        <w:rPr>
          <w:noProof/>
          <w:color w:val="auto"/>
          <w:sz w:val="28"/>
          <w:szCs w:val="28"/>
          <w:lang w:val="ru-RU" w:eastAsia="ru-RU"/>
        </w:rPr>
      </w:pPr>
      <w:hyperlink r:id="rId15" w:anchor="_Toc507770726" w:history="1">
        <w:r w:rsidRPr="00163553">
          <w:rPr>
            <w:rStyle w:val="a8"/>
            <w:noProof/>
            <w:color w:val="auto"/>
            <w:sz w:val="28"/>
            <w:szCs w:val="28"/>
            <w:lang w:val="en-US"/>
          </w:rPr>
          <w:t>VIII</w:t>
        </w:r>
        <w:r w:rsidRPr="00163553">
          <w:rPr>
            <w:rStyle w:val="a8"/>
            <w:noProof/>
            <w:color w:val="auto"/>
            <w:sz w:val="28"/>
            <w:szCs w:val="28"/>
          </w:rPr>
          <w:t>. Визначення розміру плати за скид стічних вод до систем централізованого водовідведення при порушенні вимог щодо якості і режиму їх скидання</w:t>
        </w:r>
        <w:r w:rsidRPr="00163553">
          <w:rPr>
            <w:rStyle w:val="a8"/>
            <w:noProof/>
            <w:webHidden/>
            <w:color w:val="auto"/>
            <w:sz w:val="28"/>
            <w:szCs w:val="28"/>
          </w:rPr>
          <w:tab/>
        </w:r>
      </w:hyperlink>
    </w:p>
    <w:p w:rsidR="0040538B" w:rsidRPr="00163553" w:rsidRDefault="0040538B" w:rsidP="0040538B">
      <w:pPr>
        <w:pStyle w:val="32"/>
        <w:spacing w:after="120"/>
        <w:rPr>
          <w:noProof/>
          <w:color w:val="auto"/>
          <w:sz w:val="28"/>
          <w:szCs w:val="28"/>
          <w:lang w:val="ru-RU" w:eastAsia="ru-RU"/>
        </w:rPr>
      </w:pPr>
      <w:r w:rsidRPr="00163553">
        <w:rPr>
          <w:color w:val="auto"/>
          <w:sz w:val="28"/>
          <w:szCs w:val="28"/>
        </w:rPr>
        <w:t>ІХ.Порядок приймання стічних вод (в тому числі рідких відходів) від         неканалізованих приватних домоволодінь, юридичних осіб та фізичних осіб – суб’єктів підприємницької діяльності. …………………………………………...</w:t>
      </w:r>
    </w:p>
    <w:p w:rsidR="0040538B" w:rsidRPr="00163553" w:rsidRDefault="0040538B" w:rsidP="0040538B">
      <w:pPr>
        <w:pStyle w:val="32"/>
        <w:spacing w:after="120"/>
        <w:rPr>
          <w:noProof/>
          <w:color w:val="auto"/>
          <w:sz w:val="28"/>
          <w:szCs w:val="28"/>
          <w:lang w:val="en-US" w:eastAsia="ru-RU"/>
        </w:rPr>
      </w:pPr>
      <w:hyperlink r:id="rId16" w:anchor="_Toc507770730" w:history="1">
        <w:r w:rsidRPr="00163553">
          <w:rPr>
            <w:rStyle w:val="a8"/>
            <w:noProof/>
            <w:color w:val="auto"/>
            <w:sz w:val="28"/>
            <w:szCs w:val="28"/>
          </w:rPr>
          <w:t>Додаток 1 до Правил - Перелік виробничих процесів, під час здійснення яких споживач повинен мати локальні очисні споруди для попереднього очищення стічних вод перед їх скиданням до системи централізованого водовідведення та очищення стічних вод</w:t>
        </w:r>
        <w:r w:rsidRPr="00163553">
          <w:rPr>
            <w:rStyle w:val="a8"/>
            <w:noProof/>
            <w:webHidden/>
            <w:color w:val="auto"/>
            <w:sz w:val="28"/>
            <w:szCs w:val="28"/>
          </w:rPr>
          <w:tab/>
        </w:r>
      </w:hyperlink>
    </w:p>
    <w:p w:rsidR="0040538B" w:rsidRPr="00163553" w:rsidRDefault="0040538B" w:rsidP="0040538B">
      <w:pPr>
        <w:pStyle w:val="32"/>
        <w:spacing w:after="120"/>
        <w:rPr>
          <w:noProof/>
          <w:color w:val="auto"/>
          <w:sz w:val="28"/>
          <w:szCs w:val="28"/>
          <w:lang w:val="ru-RU" w:eastAsia="ru-RU"/>
        </w:rPr>
      </w:pPr>
      <w:hyperlink r:id="rId17" w:anchor="_Toc507770731" w:history="1">
        <w:r w:rsidRPr="00163553">
          <w:rPr>
            <w:rStyle w:val="a8"/>
            <w:noProof/>
            <w:color w:val="auto"/>
            <w:sz w:val="28"/>
            <w:szCs w:val="28"/>
          </w:rPr>
          <w:t>Додаток 2 до Правил -Перелік забруднюючих речовин, що заборонені до скидання до системи централізованого водовідведення</w:t>
        </w:r>
        <w:r w:rsidRPr="00163553">
          <w:rPr>
            <w:rStyle w:val="a8"/>
            <w:noProof/>
            <w:webHidden/>
            <w:color w:val="auto"/>
            <w:sz w:val="28"/>
            <w:szCs w:val="28"/>
          </w:rPr>
          <w:tab/>
        </w:r>
      </w:hyperlink>
    </w:p>
    <w:p w:rsidR="0040538B" w:rsidRPr="00163553" w:rsidRDefault="0040538B" w:rsidP="0040538B">
      <w:pPr>
        <w:pStyle w:val="32"/>
        <w:spacing w:after="120"/>
        <w:rPr>
          <w:noProof/>
          <w:color w:val="auto"/>
          <w:sz w:val="28"/>
          <w:szCs w:val="28"/>
          <w:lang w:val="ru-RU" w:eastAsia="ru-RU"/>
        </w:rPr>
      </w:pPr>
      <w:hyperlink r:id="rId18" w:anchor="_Toc507770732" w:history="1">
        <w:r w:rsidRPr="00163553">
          <w:rPr>
            <w:rStyle w:val="a8"/>
            <w:noProof/>
            <w:color w:val="auto"/>
            <w:sz w:val="28"/>
            <w:szCs w:val="28"/>
          </w:rPr>
          <w:t>Додаток 3 до Правил - Допустимий вміст важких металів в осадах стічних вод, що можуть використовуватися як органічні добрива</w:t>
        </w:r>
        <w:r w:rsidRPr="00163553">
          <w:rPr>
            <w:rStyle w:val="a8"/>
            <w:noProof/>
            <w:webHidden/>
            <w:color w:val="auto"/>
            <w:sz w:val="28"/>
            <w:szCs w:val="28"/>
          </w:rPr>
          <w:tab/>
        </w:r>
      </w:hyperlink>
    </w:p>
    <w:p w:rsidR="0040538B" w:rsidRPr="00163553" w:rsidRDefault="0040538B" w:rsidP="0040538B">
      <w:pPr>
        <w:pStyle w:val="32"/>
        <w:spacing w:after="120"/>
        <w:rPr>
          <w:noProof/>
          <w:color w:val="auto"/>
          <w:sz w:val="28"/>
          <w:szCs w:val="28"/>
          <w:lang w:val="ru-RU" w:eastAsia="ru-RU"/>
        </w:rPr>
      </w:pPr>
      <w:hyperlink r:id="rId19" w:anchor="_Toc507770733" w:history="1">
        <w:r w:rsidRPr="00163553">
          <w:rPr>
            <w:rStyle w:val="a8"/>
            <w:noProof/>
            <w:color w:val="auto"/>
            <w:sz w:val="28"/>
            <w:szCs w:val="28"/>
          </w:rPr>
          <w:t>Додаток 4 до Правил - Вимоги до складу та властивостей стічних вод, що скидаються до системи централізованого водовідведення, для безпечного їх відведення та очищення на КОС</w:t>
        </w:r>
        <w:r w:rsidRPr="00163553">
          <w:rPr>
            <w:rStyle w:val="a8"/>
            <w:noProof/>
            <w:webHidden/>
            <w:color w:val="auto"/>
            <w:sz w:val="28"/>
            <w:szCs w:val="28"/>
          </w:rPr>
          <w:tab/>
        </w:r>
      </w:hyperlink>
    </w:p>
    <w:p w:rsidR="00AF2061" w:rsidRDefault="0040538B" w:rsidP="005A3DF8">
      <w:pPr>
        <w:rPr>
          <w:sz w:val="28"/>
          <w:szCs w:val="28"/>
          <w:lang w:val="uk-UA"/>
        </w:rPr>
      </w:pPr>
      <w:r w:rsidRPr="00163553">
        <w:rPr>
          <w:sz w:val="28"/>
          <w:szCs w:val="28"/>
        </w:rPr>
        <w:fldChar w:fldCharType="end"/>
      </w:r>
    </w:p>
    <w:p w:rsidR="006E0A16" w:rsidRDefault="006E0A16" w:rsidP="005A3DF8">
      <w:pPr>
        <w:rPr>
          <w:sz w:val="28"/>
          <w:szCs w:val="28"/>
          <w:lang w:val="uk-UA"/>
        </w:rPr>
      </w:pPr>
    </w:p>
    <w:p w:rsidR="00287923" w:rsidRDefault="00287923" w:rsidP="005A3DF8">
      <w:pPr>
        <w:rPr>
          <w:sz w:val="28"/>
          <w:szCs w:val="28"/>
          <w:lang w:val="uk-UA"/>
        </w:rPr>
      </w:pPr>
    </w:p>
    <w:p w:rsidR="00287923" w:rsidRDefault="00287923" w:rsidP="005A3DF8">
      <w:pPr>
        <w:rPr>
          <w:sz w:val="28"/>
          <w:szCs w:val="28"/>
          <w:lang w:val="uk-UA"/>
        </w:rPr>
      </w:pPr>
    </w:p>
    <w:p w:rsidR="00287923" w:rsidRDefault="00287923" w:rsidP="005A3DF8">
      <w:pPr>
        <w:rPr>
          <w:sz w:val="28"/>
          <w:szCs w:val="28"/>
          <w:lang w:val="uk-UA"/>
        </w:rPr>
      </w:pPr>
    </w:p>
    <w:p w:rsidR="00287923" w:rsidRDefault="00287923" w:rsidP="005A3DF8">
      <w:pPr>
        <w:rPr>
          <w:sz w:val="28"/>
          <w:szCs w:val="28"/>
          <w:lang w:val="uk-UA"/>
        </w:rPr>
      </w:pPr>
    </w:p>
    <w:p w:rsidR="006E0A16" w:rsidRDefault="006E0A16" w:rsidP="005A3DF8">
      <w:pPr>
        <w:rPr>
          <w:sz w:val="28"/>
          <w:szCs w:val="28"/>
          <w:lang w:val="uk-UA"/>
        </w:rPr>
      </w:pPr>
    </w:p>
    <w:p w:rsidR="00287923" w:rsidRDefault="00287923" w:rsidP="005A3DF8">
      <w:pPr>
        <w:rPr>
          <w:sz w:val="28"/>
          <w:szCs w:val="28"/>
          <w:lang w:val="uk-UA"/>
        </w:rPr>
      </w:pPr>
    </w:p>
    <w:p w:rsidR="00287923" w:rsidRDefault="00287923" w:rsidP="005A3DF8">
      <w:pPr>
        <w:rPr>
          <w:sz w:val="28"/>
          <w:szCs w:val="28"/>
          <w:lang w:val="uk-UA"/>
        </w:rPr>
      </w:pPr>
    </w:p>
    <w:p w:rsidR="00287923" w:rsidRDefault="00287923" w:rsidP="005A3DF8">
      <w:pPr>
        <w:rPr>
          <w:sz w:val="28"/>
          <w:szCs w:val="28"/>
          <w:lang w:val="uk-UA"/>
        </w:rPr>
      </w:pPr>
    </w:p>
    <w:p w:rsidR="00287923" w:rsidRDefault="00287923" w:rsidP="005A3DF8">
      <w:pPr>
        <w:rPr>
          <w:sz w:val="28"/>
          <w:szCs w:val="28"/>
          <w:lang w:val="uk-UA"/>
        </w:rPr>
      </w:pPr>
    </w:p>
    <w:p w:rsidR="00774E74" w:rsidRPr="00163553" w:rsidRDefault="00774E74" w:rsidP="00287923">
      <w:pPr>
        <w:pStyle w:val="3"/>
        <w:numPr>
          <w:ilvl w:val="0"/>
          <w:numId w:val="25"/>
        </w:numPr>
        <w:spacing w:after="0"/>
        <w:jc w:val="center"/>
        <w:rPr>
          <w:sz w:val="28"/>
          <w:szCs w:val="28"/>
        </w:rPr>
      </w:pPr>
      <w:bookmarkStart w:id="0" w:name="_Toc507770719"/>
      <w:r w:rsidRPr="00163553">
        <w:rPr>
          <w:sz w:val="28"/>
          <w:szCs w:val="28"/>
        </w:rPr>
        <w:lastRenderedPageBreak/>
        <w:t>Загальні положення</w:t>
      </w:r>
      <w:bookmarkEnd w:id="0"/>
    </w:p>
    <w:p w:rsidR="00774E74" w:rsidRPr="00163553" w:rsidRDefault="006E0A16" w:rsidP="00287923">
      <w:pPr>
        <w:pStyle w:val="a6"/>
        <w:spacing w:before="0" w:beforeAutospacing="0" w:after="0" w:afterAutospacing="0"/>
        <w:jc w:val="both"/>
        <w:rPr>
          <w:sz w:val="28"/>
          <w:szCs w:val="28"/>
        </w:rPr>
      </w:pPr>
      <w:r>
        <w:rPr>
          <w:sz w:val="28"/>
          <w:szCs w:val="28"/>
          <w:lang w:val="uk-UA"/>
        </w:rPr>
        <w:tab/>
      </w:r>
      <w:r w:rsidR="00774E74" w:rsidRPr="00163553">
        <w:rPr>
          <w:sz w:val="28"/>
          <w:szCs w:val="28"/>
        </w:rPr>
        <w:t>1.    Ці Правила розроблено з метою:</w:t>
      </w:r>
    </w:p>
    <w:p w:rsidR="00774E74" w:rsidRPr="00163553" w:rsidRDefault="00774E74" w:rsidP="00287923">
      <w:pPr>
        <w:pStyle w:val="a6"/>
        <w:spacing w:before="0" w:beforeAutospacing="0" w:after="0" w:afterAutospacing="0"/>
        <w:ind w:firstLine="360"/>
        <w:jc w:val="both"/>
        <w:rPr>
          <w:sz w:val="28"/>
          <w:szCs w:val="28"/>
        </w:rPr>
      </w:pPr>
      <w:r w:rsidRPr="00163553">
        <w:rPr>
          <w:sz w:val="28"/>
          <w:szCs w:val="28"/>
        </w:rPr>
        <w:t>- захисту здоров'я персоналу систем збирання, відведення стічних вод та очисних сп</w:t>
      </w:r>
      <w:r w:rsidRPr="00163553">
        <w:rPr>
          <w:sz w:val="28"/>
          <w:szCs w:val="28"/>
        </w:rPr>
        <w:t>о</w:t>
      </w:r>
      <w:r w:rsidRPr="00163553">
        <w:rPr>
          <w:sz w:val="28"/>
          <w:szCs w:val="28"/>
        </w:rPr>
        <w:t>руд;</w:t>
      </w:r>
    </w:p>
    <w:p w:rsidR="00774E74" w:rsidRPr="00163553" w:rsidRDefault="00774E74" w:rsidP="00287923">
      <w:pPr>
        <w:pStyle w:val="a6"/>
        <w:spacing w:before="0" w:beforeAutospacing="0" w:after="0" w:afterAutospacing="0"/>
        <w:ind w:firstLine="360"/>
        <w:jc w:val="both"/>
        <w:rPr>
          <w:sz w:val="28"/>
          <w:szCs w:val="28"/>
        </w:rPr>
      </w:pPr>
      <w:r w:rsidRPr="00163553">
        <w:rPr>
          <w:sz w:val="28"/>
          <w:szCs w:val="28"/>
        </w:rPr>
        <w:t>- запобігання псуванню обладнання систем водовідведення, очисних і суміжних з ними сп</w:t>
      </w:r>
      <w:r w:rsidRPr="00163553">
        <w:rPr>
          <w:sz w:val="28"/>
          <w:szCs w:val="28"/>
        </w:rPr>
        <w:t>о</w:t>
      </w:r>
      <w:r w:rsidRPr="00163553">
        <w:rPr>
          <w:sz w:val="28"/>
          <w:szCs w:val="28"/>
        </w:rPr>
        <w:t>живачів;</w:t>
      </w:r>
    </w:p>
    <w:p w:rsidR="00774E74" w:rsidRPr="00163553" w:rsidRDefault="00774E74" w:rsidP="00287923">
      <w:pPr>
        <w:pStyle w:val="a6"/>
        <w:spacing w:before="0" w:beforeAutospacing="0" w:after="0" w:afterAutospacing="0"/>
        <w:ind w:firstLine="360"/>
        <w:jc w:val="both"/>
        <w:rPr>
          <w:sz w:val="28"/>
          <w:szCs w:val="28"/>
        </w:rPr>
      </w:pPr>
      <w:r w:rsidRPr="00163553">
        <w:rPr>
          <w:sz w:val="28"/>
          <w:szCs w:val="28"/>
        </w:rPr>
        <w:t>- гарантування безперебійної в межах регламентних норм роботи споруд очищення стічних вод та о</w:t>
      </w:r>
      <w:r w:rsidRPr="00163553">
        <w:rPr>
          <w:sz w:val="28"/>
          <w:szCs w:val="28"/>
        </w:rPr>
        <w:t>б</w:t>
      </w:r>
      <w:r w:rsidRPr="00163553">
        <w:rPr>
          <w:sz w:val="28"/>
          <w:szCs w:val="28"/>
        </w:rPr>
        <w:t>робки осадів;</w:t>
      </w:r>
    </w:p>
    <w:p w:rsidR="00774E74" w:rsidRPr="00163553" w:rsidRDefault="00774E74" w:rsidP="00287923">
      <w:pPr>
        <w:pStyle w:val="a6"/>
        <w:spacing w:before="0" w:beforeAutospacing="0" w:after="0" w:afterAutospacing="0"/>
        <w:ind w:firstLine="360"/>
        <w:jc w:val="both"/>
        <w:rPr>
          <w:sz w:val="28"/>
          <w:szCs w:val="28"/>
        </w:rPr>
      </w:pPr>
      <w:r w:rsidRPr="00163553">
        <w:rPr>
          <w:sz w:val="28"/>
          <w:szCs w:val="28"/>
        </w:rPr>
        <w:t>- гарантування, що скиди стічних вод з очисних споруд не спричинять згубного впливу на н</w:t>
      </w:r>
      <w:r w:rsidRPr="00163553">
        <w:rPr>
          <w:sz w:val="28"/>
          <w:szCs w:val="28"/>
        </w:rPr>
        <w:t>а</w:t>
      </w:r>
      <w:r w:rsidRPr="00163553">
        <w:rPr>
          <w:sz w:val="28"/>
          <w:szCs w:val="28"/>
        </w:rPr>
        <w:t>вколишнє середовище;</w:t>
      </w:r>
    </w:p>
    <w:p w:rsidR="00774E74" w:rsidRPr="00163553" w:rsidRDefault="00774E74" w:rsidP="00287923">
      <w:pPr>
        <w:pStyle w:val="a6"/>
        <w:spacing w:before="0" w:beforeAutospacing="0" w:after="0" w:afterAutospacing="0"/>
        <w:ind w:firstLine="360"/>
        <w:jc w:val="both"/>
        <w:rPr>
          <w:sz w:val="28"/>
          <w:szCs w:val="28"/>
        </w:rPr>
      </w:pPr>
      <w:r w:rsidRPr="00163553">
        <w:rPr>
          <w:sz w:val="28"/>
          <w:szCs w:val="28"/>
        </w:rPr>
        <w:t>- гарантування, що осад може бути утилізований у безпечний і прийнятний для навколишнього сер</w:t>
      </w:r>
      <w:r w:rsidRPr="00163553">
        <w:rPr>
          <w:sz w:val="28"/>
          <w:szCs w:val="28"/>
        </w:rPr>
        <w:t>е</w:t>
      </w:r>
      <w:r w:rsidRPr="00163553">
        <w:rPr>
          <w:sz w:val="28"/>
          <w:szCs w:val="28"/>
        </w:rPr>
        <w:t>довища спосіб.</w:t>
      </w:r>
    </w:p>
    <w:p w:rsidR="00774E74" w:rsidRPr="006E0A16" w:rsidRDefault="006E0A16" w:rsidP="00287923">
      <w:pPr>
        <w:pStyle w:val="a6"/>
        <w:spacing w:before="0" w:beforeAutospacing="0" w:after="0" w:afterAutospacing="0"/>
        <w:jc w:val="both"/>
        <w:rPr>
          <w:b/>
          <w:bCs/>
          <w:sz w:val="28"/>
          <w:szCs w:val="28"/>
          <w:lang w:val="uk-UA"/>
        </w:rPr>
      </w:pPr>
      <w:r>
        <w:rPr>
          <w:sz w:val="28"/>
          <w:szCs w:val="28"/>
          <w:lang w:val="uk-UA"/>
        </w:rPr>
        <w:tab/>
      </w:r>
      <w:r w:rsidR="00774E74" w:rsidRPr="006E0A16">
        <w:rPr>
          <w:sz w:val="28"/>
          <w:szCs w:val="28"/>
          <w:lang w:val="uk-UA"/>
        </w:rPr>
        <w:t xml:space="preserve">2. </w:t>
      </w:r>
      <w:r w:rsidR="002276CC" w:rsidRPr="006E0A16">
        <w:rPr>
          <w:sz w:val="28"/>
          <w:szCs w:val="28"/>
          <w:lang w:val="uk-UA"/>
        </w:rPr>
        <w:t xml:space="preserve">Ці Правила поширюються на </w:t>
      </w:r>
      <w:r w:rsidR="002276CC" w:rsidRPr="00163553">
        <w:rPr>
          <w:sz w:val="28"/>
          <w:szCs w:val="28"/>
          <w:lang w:val="uk-UA"/>
        </w:rPr>
        <w:t>К</w:t>
      </w:r>
      <w:r w:rsidR="00774E74" w:rsidRPr="006E0A16">
        <w:rPr>
          <w:sz w:val="28"/>
          <w:szCs w:val="28"/>
          <w:lang w:val="uk-UA"/>
        </w:rPr>
        <w:t>омунальне під</w:t>
      </w:r>
      <w:r w:rsidR="00774E74" w:rsidRPr="006E0A16">
        <w:rPr>
          <w:sz w:val="28"/>
          <w:szCs w:val="28"/>
          <w:lang w:val="uk-UA"/>
        </w:rPr>
        <w:t>п</w:t>
      </w:r>
      <w:r w:rsidR="002D5022" w:rsidRPr="006E0A16">
        <w:rPr>
          <w:sz w:val="28"/>
          <w:szCs w:val="28"/>
          <w:lang w:val="uk-UA"/>
        </w:rPr>
        <w:t>риємсво «</w:t>
      </w:r>
      <w:r w:rsidR="00774E74" w:rsidRPr="006E0A16">
        <w:rPr>
          <w:sz w:val="28"/>
          <w:szCs w:val="28"/>
          <w:lang w:val="uk-UA"/>
        </w:rPr>
        <w:t>Водоканал»</w:t>
      </w:r>
      <w:r w:rsidR="002276CC" w:rsidRPr="00163553">
        <w:rPr>
          <w:sz w:val="28"/>
          <w:szCs w:val="28"/>
          <w:lang w:val="uk-UA"/>
        </w:rPr>
        <w:t xml:space="preserve"> Камянсько</w:t>
      </w:r>
      <w:r w:rsidR="00287923">
        <w:rPr>
          <w:sz w:val="28"/>
          <w:szCs w:val="28"/>
          <w:lang w:val="uk-UA"/>
        </w:rPr>
        <w:t>-</w:t>
      </w:r>
      <w:r w:rsidR="002276CC" w:rsidRPr="00163553">
        <w:rPr>
          <w:sz w:val="28"/>
          <w:szCs w:val="28"/>
          <w:lang w:val="uk-UA"/>
        </w:rPr>
        <w:t>Дніпровської міської</w:t>
      </w:r>
      <w:r w:rsidR="00287923">
        <w:rPr>
          <w:sz w:val="28"/>
          <w:szCs w:val="28"/>
          <w:lang w:val="uk-UA"/>
        </w:rPr>
        <w:t xml:space="preserve"> </w:t>
      </w:r>
      <w:r w:rsidR="00287923" w:rsidRPr="00163553">
        <w:rPr>
          <w:sz w:val="28"/>
          <w:szCs w:val="28"/>
          <w:lang w:val="uk-UA"/>
        </w:rPr>
        <w:t xml:space="preserve">ради </w:t>
      </w:r>
      <w:r w:rsidR="00287923">
        <w:rPr>
          <w:sz w:val="28"/>
          <w:szCs w:val="28"/>
          <w:lang w:val="uk-UA"/>
        </w:rPr>
        <w:t>Кам’янсько-Дніпровького району</w:t>
      </w:r>
      <w:r w:rsidR="002276CC" w:rsidRPr="00163553">
        <w:rPr>
          <w:sz w:val="28"/>
          <w:szCs w:val="28"/>
          <w:lang w:val="uk-UA"/>
        </w:rPr>
        <w:t xml:space="preserve"> Запорзької області</w:t>
      </w:r>
      <w:r w:rsidR="002D5022" w:rsidRPr="006E0A16">
        <w:rPr>
          <w:sz w:val="28"/>
          <w:szCs w:val="28"/>
          <w:lang w:val="uk-UA"/>
        </w:rPr>
        <w:t xml:space="preserve"> (далі – КП «</w:t>
      </w:r>
      <w:r w:rsidR="00774E74" w:rsidRPr="006E0A16">
        <w:rPr>
          <w:sz w:val="28"/>
          <w:szCs w:val="28"/>
          <w:lang w:val="uk-UA"/>
        </w:rPr>
        <w:t>Водоканал») та на</w:t>
      </w:r>
      <w:r w:rsidR="002D5022" w:rsidRPr="006E0A16">
        <w:rPr>
          <w:sz w:val="28"/>
          <w:szCs w:val="28"/>
          <w:lang w:val="uk-UA"/>
        </w:rPr>
        <w:t xml:space="preserve"> споживачів послуг КП «</w:t>
      </w:r>
      <w:r w:rsidR="00774E74" w:rsidRPr="006E0A16">
        <w:rPr>
          <w:sz w:val="28"/>
          <w:szCs w:val="28"/>
          <w:lang w:val="uk-UA"/>
        </w:rPr>
        <w:t>Водоканал»: на юридичних осіб незалежно від форм власн</w:t>
      </w:r>
      <w:r w:rsidR="00774E74" w:rsidRPr="006E0A16">
        <w:rPr>
          <w:sz w:val="28"/>
          <w:szCs w:val="28"/>
          <w:lang w:val="uk-UA"/>
        </w:rPr>
        <w:t>о</w:t>
      </w:r>
      <w:r w:rsidR="00774E74" w:rsidRPr="006E0A16">
        <w:rPr>
          <w:sz w:val="28"/>
          <w:szCs w:val="28"/>
          <w:lang w:val="uk-UA"/>
        </w:rPr>
        <w:t>сті та відомчої належності, фізичних осіб - підприємців, фізичних осіб, які провадять незале</w:t>
      </w:r>
      <w:r w:rsidR="00774E74" w:rsidRPr="006E0A16">
        <w:rPr>
          <w:sz w:val="28"/>
          <w:szCs w:val="28"/>
          <w:lang w:val="uk-UA"/>
        </w:rPr>
        <w:t>ж</w:t>
      </w:r>
      <w:r w:rsidR="00774E74" w:rsidRPr="006E0A16">
        <w:rPr>
          <w:sz w:val="28"/>
          <w:szCs w:val="28"/>
          <w:lang w:val="uk-UA"/>
        </w:rPr>
        <w:t>ну професійну діяльність і взяті на облік як самозайняті особи у контролюючих органах згідно з Податковим кодексом України, які скидають стічні води до с</w:t>
      </w:r>
      <w:r w:rsidR="00774E74" w:rsidRPr="006E0A16">
        <w:rPr>
          <w:sz w:val="28"/>
          <w:szCs w:val="28"/>
          <w:lang w:val="uk-UA"/>
        </w:rPr>
        <w:t>и</w:t>
      </w:r>
      <w:r w:rsidR="00774E74" w:rsidRPr="006E0A16">
        <w:rPr>
          <w:sz w:val="28"/>
          <w:szCs w:val="28"/>
          <w:lang w:val="uk-UA"/>
        </w:rPr>
        <w:t>стем централізованого водовідведення або безпосередньо у каналізаційні очисні споруди (далі - сп</w:t>
      </w:r>
      <w:r w:rsidR="00774E74" w:rsidRPr="006E0A16">
        <w:rPr>
          <w:sz w:val="28"/>
          <w:szCs w:val="28"/>
          <w:lang w:val="uk-UA"/>
        </w:rPr>
        <w:t>о</w:t>
      </w:r>
      <w:r w:rsidR="00774E74" w:rsidRPr="006E0A16">
        <w:rPr>
          <w:sz w:val="28"/>
          <w:szCs w:val="28"/>
          <w:lang w:val="uk-UA"/>
        </w:rPr>
        <w:t>живачі).</w:t>
      </w:r>
    </w:p>
    <w:p w:rsidR="00774E74" w:rsidRPr="00163553" w:rsidRDefault="00774E74" w:rsidP="00287923">
      <w:pPr>
        <w:pStyle w:val="rvps12"/>
        <w:spacing w:before="0" w:beforeAutospacing="0" w:after="0" w:afterAutospacing="0"/>
        <w:ind w:firstLine="360"/>
        <w:jc w:val="both"/>
        <w:rPr>
          <w:sz w:val="28"/>
          <w:szCs w:val="28"/>
        </w:rPr>
      </w:pPr>
      <w:r w:rsidRPr="00163553">
        <w:rPr>
          <w:sz w:val="28"/>
          <w:szCs w:val="28"/>
        </w:rPr>
        <w:t>Правила розроблені у відповідності з Законом України “Про охорону навколишнього пр</w:t>
      </w:r>
      <w:r w:rsidRPr="00163553">
        <w:rPr>
          <w:sz w:val="28"/>
          <w:szCs w:val="28"/>
        </w:rPr>
        <w:t>и</w:t>
      </w:r>
      <w:r w:rsidRPr="00163553">
        <w:rPr>
          <w:sz w:val="28"/>
          <w:szCs w:val="28"/>
        </w:rPr>
        <w:t>родного середовища”, “Водним кодексом України", Правилами приймання стічних вод до систем централізованого водовідведення та  Поря</w:t>
      </w:r>
      <w:r w:rsidRPr="00163553">
        <w:rPr>
          <w:sz w:val="28"/>
          <w:szCs w:val="28"/>
        </w:rPr>
        <w:t>д</w:t>
      </w:r>
      <w:r w:rsidRPr="00163553">
        <w:rPr>
          <w:sz w:val="28"/>
          <w:szCs w:val="28"/>
        </w:rPr>
        <w:t>ком визначення розміру плати, що справляється за понаднормативні скиди стічних вод до систем централізованого водовідведення, затвердженими Наказом Міністе</w:t>
      </w:r>
      <w:r w:rsidRPr="00163553">
        <w:rPr>
          <w:sz w:val="28"/>
          <w:szCs w:val="28"/>
        </w:rPr>
        <w:t>р</w:t>
      </w:r>
      <w:r w:rsidRPr="00163553">
        <w:rPr>
          <w:sz w:val="28"/>
          <w:szCs w:val="28"/>
        </w:rPr>
        <w:t>ства регіонального розвитку, будівництва та житлово-комунального господарства України 01.12.2017 року N 316; Правилами охор</w:t>
      </w:r>
      <w:r w:rsidRPr="00163553">
        <w:rPr>
          <w:sz w:val="28"/>
          <w:szCs w:val="28"/>
        </w:rPr>
        <w:t>о</w:t>
      </w:r>
      <w:r w:rsidRPr="00163553">
        <w:rPr>
          <w:sz w:val="28"/>
          <w:szCs w:val="28"/>
        </w:rPr>
        <w:t>ни поверхневих вод від забруднення зворотними водами, затвердженими П</w:t>
      </w:r>
      <w:r w:rsidRPr="00163553">
        <w:rPr>
          <w:sz w:val="28"/>
          <w:szCs w:val="28"/>
        </w:rPr>
        <w:t>о</w:t>
      </w:r>
      <w:r w:rsidRPr="00163553">
        <w:rPr>
          <w:sz w:val="28"/>
          <w:szCs w:val="28"/>
        </w:rPr>
        <w:t>становою КМУ від 25.03.1999р. №465; Правилами користування системами централізованого комунального в</w:t>
      </w:r>
      <w:r w:rsidRPr="00163553">
        <w:rPr>
          <w:sz w:val="28"/>
          <w:szCs w:val="28"/>
        </w:rPr>
        <w:t>о</w:t>
      </w:r>
      <w:r w:rsidRPr="00163553">
        <w:rPr>
          <w:sz w:val="28"/>
          <w:szCs w:val="28"/>
        </w:rPr>
        <w:t>допостачання та водовідведення в населених пунктах України затвердженими Нак</w:t>
      </w:r>
      <w:r w:rsidRPr="00163553">
        <w:rPr>
          <w:sz w:val="28"/>
          <w:szCs w:val="28"/>
        </w:rPr>
        <w:t>а</w:t>
      </w:r>
      <w:r w:rsidRPr="00163553">
        <w:rPr>
          <w:sz w:val="28"/>
          <w:szCs w:val="28"/>
        </w:rPr>
        <w:t>зом Міністерства з питань житлово-комунального господарства України від 27 червня 2008 року N 190.</w:t>
      </w:r>
    </w:p>
    <w:p w:rsidR="00774E74" w:rsidRPr="00163553" w:rsidRDefault="006E0A16" w:rsidP="00287923">
      <w:pPr>
        <w:pStyle w:val="a6"/>
        <w:spacing w:before="0" w:beforeAutospacing="0" w:after="0" w:afterAutospacing="0"/>
        <w:jc w:val="both"/>
        <w:rPr>
          <w:sz w:val="28"/>
          <w:szCs w:val="28"/>
        </w:rPr>
      </w:pPr>
      <w:r>
        <w:rPr>
          <w:sz w:val="28"/>
          <w:szCs w:val="28"/>
          <w:lang w:val="uk-UA"/>
        </w:rPr>
        <w:tab/>
      </w:r>
      <w:r w:rsidR="00774E74" w:rsidRPr="00163553">
        <w:rPr>
          <w:sz w:val="28"/>
          <w:szCs w:val="28"/>
        </w:rPr>
        <w:t>3. Терміни, використані у Правилах, вживаються в таких значеннях:</w:t>
      </w:r>
    </w:p>
    <w:p w:rsidR="00774E74" w:rsidRPr="00163553" w:rsidRDefault="00774E74" w:rsidP="00287923">
      <w:pPr>
        <w:pStyle w:val="a6"/>
        <w:spacing w:before="0" w:beforeAutospacing="0" w:after="0" w:afterAutospacing="0"/>
        <w:ind w:firstLine="360"/>
        <w:jc w:val="both"/>
        <w:rPr>
          <w:sz w:val="28"/>
          <w:szCs w:val="28"/>
        </w:rPr>
      </w:pPr>
      <w:r w:rsidRPr="00163553">
        <w:rPr>
          <w:i/>
          <w:sz w:val="28"/>
          <w:szCs w:val="28"/>
        </w:rPr>
        <w:t>арбітражна проба</w:t>
      </w:r>
      <w:r w:rsidRPr="00163553">
        <w:rPr>
          <w:sz w:val="28"/>
          <w:szCs w:val="28"/>
        </w:rPr>
        <w:t xml:space="preserve"> - частина контрольної проби, аналіз якої здійснюється за рахунок спож</w:t>
      </w:r>
      <w:r w:rsidRPr="00163553">
        <w:rPr>
          <w:sz w:val="28"/>
          <w:szCs w:val="28"/>
        </w:rPr>
        <w:t>и</w:t>
      </w:r>
      <w:r w:rsidRPr="00163553">
        <w:rPr>
          <w:sz w:val="28"/>
          <w:szCs w:val="28"/>
        </w:rPr>
        <w:t>вача за його незгоди з результатами аналізу контрольної</w:t>
      </w:r>
      <w:r w:rsidR="002D5022" w:rsidRPr="00163553">
        <w:rPr>
          <w:sz w:val="28"/>
          <w:szCs w:val="28"/>
        </w:rPr>
        <w:t xml:space="preserve"> проби, яку провів КП «</w:t>
      </w:r>
      <w:r w:rsidRPr="00163553">
        <w:rPr>
          <w:sz w:val="28"/>
          <w:szCs w:val="28"/>
        </w:rPr>
        <w:t>Водоканал»;</w:t>
      </w:r>
    </w:p>
    <w:p w:rsidR="00774E74" w:rsidRPr="00163553" w:rsidRDefault="002D5022" w:rsidP="00287923">
      <w:pPr>
        <w:pStyle w:val="a6"/>
        <w:spacing w:before="0" w:beforeAutospacing="0" w:after="0" w:afterAutospacing="0"/>
        <w:ind w:firstLine="360"/>
        <w:jc w:val="both"/>
        <w:rPr>
          <w:sz w:val="28"/>
          <w:szCs w:val="28"/>
        </w:rPr>
      </w:pPr>
      <w:r w:rsidRPr="00163553">
        <w:rPr>
          <w:i/>
          <w:sz w:val="28"/>
          <w:szCs w:val="28"/>
        </w:rPr>
        <w:t>КП «</w:t>
      </w:r>
      <w:r w:rsidR="00774E74" w:rsidRPr="00163553">
        <w:rPr>
          <w:i/>
          <w:sz w:val="28"/>
          <w:szCs w:val="28"/>
        </w:rPr>
        <w:t>Водоканал»</w:t>
      </w:r>
      <w:r w:rsidR="00774E74" w:rsidRPr="00163553">
        <w:rPr>
          <w:sz w:val="28"/>
          <w:szCs w:val="28"/>
        </w:rPr>
        <w:t xml:space="preserve"> - суб'єкт господарювання, який надає послуги з централізованого водові</w:t>
      </w:r>
      <w:r w:rsidR="00774E74" w:rsidRPr="00163553">
        <w:rPr>
          <w:sz w:val="28"/>
          <w:szCs w:val="28"/>
        </w:rPr>
        <w:t>д</w:t>
      </w:r>
      <w:r w:rsidR="00774E74" w:rsidRPr="00163553">
        <w:rPr>
          <w:sz w:val="28"/>
          <w:szCs w:val="28"/>
        </w:rPr>
        <w:t>ведення та очищення стічних вод;</w:t>
      </w:r>
    </w:p>
    <w:p w:rsidR="00774E74" w:rsidRPr="00163553" w:rsidRDefault="00774E74" w:rsidP="00287923">
      <w:pPr>
        <w:pStyle w:val="a6"/>
        <w:spacing w:before="0" w:beforeAutospacing="0" w:after="0" w:afterAutospacing="0"/>
        <w:ind w:firstLine="360"/>
        <w:jc w:val="both"/>
        <w:rPr>
          <w:sz w:val="28"/>
          <w:szCs w:val="28"/>
        </w:rPr>
      </w:pPr>
      <w:r w:rsidRPr="00163553">
        <w:rPr>
          <w:i/>
          <w:sz w:val="28"/>
          <w:szCs w:val="28"/>
        </w:rPr>
        <w:t>вимоги до скиду стічних вод</w:t>
      </w:r>
      <w:r w:rsidRPr="00163553">
        <w:rPr>
          <w:sz w:val="28"/>
          <w:szCs w:val="28"/>
        </w:rPr>
        <w:t xml:space="preserve"> - вимоги щодо режиму, кількісного та якісного складу стічних вод, які споживач скидає до системи централізованого водовідведення населеного пункту, порядок надання яких визначено ц</w:t>
      </w:r>
      <w:r w:rsidRPr="00163553">
        <w:rPr>
          <w:sz w:val="28"/>
          <w:szCs w:val="28"/>
        </w:rPr>
        <w:t>и</w:t>
      </w:r>
      <w:r w:rsidRPr="00163553">
        <w:rPr>
          <w:sz w:val="28"/>
          <w:szCs w:val="28"/>
        </w:rPr>
        <w:t>ми Правилами приймання стічних вод до систем централізованого водовідв</w:t>
      </w:r>
      <w:r w:rsidRPr="00163553">
        <w:rPr>
          <w:sz w:val="28"/>
          <w:szCs w:val="28"/>
        </w:rPr>
        <w:t>е</w:t>
      </w:r>
      <w:r w:rsidRPr="00163553">
        <w:rPr>
          <w:sz w:val="28"/>
          <w:szCs w:val="28"/>
        </w:rPr>
        <w:t>дення населеного пункту (далі - Правила);</w:t>
      </w:r>
    </w:p>
    <w:p w:rsidR="00774E74" w:rsidRPr="00163553" w:rsidRDefault="00774E74" w:rsidP="00287923">
      <w:pPr>
        <w:pStyle w:val="a6"/>
        <w:spacing w:before="0" w:beforeAutospacing="0" w:after="0" w:afterAutospacing="0"/>
        <w:ind w:firstLine="360"/>
        <w:jc w:val="both"/>
        <w:rPr>
          <w:sz w:val="28"/>
          <w:szCs w:val="28"/>
        </w:rPr>
      </w:pPr>
      <w:r w:rsidRPr="00163553">
        <w:rPr>
          <w:i/>
          <w:sz w:val="28"/>
          <w:szCs w:val="28"/>
        </w:rPr>
        <w:t>головний каналізаційний колектор</w:t>
      </w:r>
      <w:r w:rsidRPr="00163553">
        <w:rPr>
          <w:sz w:val="28"/>
          <w:szCs w:val="28"/>
        </w:rPr>
        <w:t xml:space="preserve"> - трубопровід, до якого надходять стічні води від збірних колект</w:t>
      </w:r>
      <w:r w:rsidRPr="00163553">
        <w:rPr>
          <w:sz w:val="28"/>
          <w:szCs w:val="28"/>
        </w:rPr>
        <w:t>о</w:t>
      </w:r>
      <w:r w:rsidRPr="00163553">
        <w:rPr>
          <w:sz w:val="28"/>
          <w:szCs w:val="28"/>
        </w:rPr>
        <w:t>рів і районних насосних станцій;</w:t>
      </w:r>
    </w:p>
    <w:p w:rsidR="00774E74" w:rsidRPr="00163553" w:rsidRDefault="00774E74" w:rsidP="00287923">
      <w:pPr>
        <w:pStyle w:val="a6"/>
        <w:spacing w:before="0" w:beforeAutospacing="0" w:after="0" w:afterAutospacing="0"/>
        <w:ind w:firstLine="360"/>
        <w:jc w:val="both"/>
        <w:rPr>
          <w:sz w:val="28"/>
          <w:szCs w:val="28"/>
        </w:rPr>
      </w:pPr>
      <w:r w:rsidRPr="00163553">
        <w:rPr>
          <w:i/>
          <w:sz w:val="28"/>
          <w:szCs w:val="28"/>
        </w:rPr>
        <w:lastRenderedPageBreak/>
        <w:t>договір</w:t>
      </w:r>
      <w:r w:rsidRPr="00163553">
        <w:rPr>
          <w:sz w:val="28"/>
          <w:szCs w:val="28"/>
        </w:rPr>
        <w:t xml:space="preserve"> - договір про надання послуг з питного водопостачання та/або водовідведе</w:t>
      </w:r>
      <w:r w:rsidRPr="00163553">
        <w:rPr>
          <w:sz w:val="28"/>
          <w:szCs w:val="28"/>
        </w:rPr>
        <w:t>н</w:t>
      </w:r>
      <w:r w:rsidRPr="00163553">
        <w:rPr>
          <w:sz w:val="28"/>
          <w:szCs w:val="28"/>
        </w:rPr>
        <w:t>ня;</w:t>
      </w:r>
    </w:p>
    <w:p w:rsidR="00774E74" w:rsidRPr="00163553" w:rsidRDefault="00774E74" w:rsidP="00287923">
      <w:pPr>
        <w:pStyle w:val="a6"/>
        <w:spacing w:before="0" w:beforeAutospacing="0" w:after="0" w:afterAutospacing="0"/>
        <w:ind w:firstLine="360"/>
        <w:jc w:val="both"/>
        <w:rPr>
          <w:sz w:val="28"/>
          <w:szCs w:val="28"/>
        </w:rPr>
      </w:pPr>
      <w:r w:rsidRPr="00163553">
        <w:rPr>
          <w:i/>
          <w:sz w:val="28"/>
          <w:szCs w:val="28"/>
        </w:rPr>
        <w:t xml:space="preserve">ДК </w:t>
      </w:r>
      <w:r w:rsidRPr="00163553">
        <w:rPr>
          <w:sz w:val="28"/>
          <w:szCs w:val="28"/>
        </w:rPr>
        <w:t>- допустима концентрація забруднюючої речовини, г/м</w:t>
      </w:r>
      <w:r w:rsidRPr="00163553">
        <w:rPr>
          <w:sz w:val="28"/>
          <w:szCs w:val="28"/>
          <w:vertAlign w:val="superscript"/>
        </w:rPr>
        <w:t xml:space="preserve"> 3</w:t>
      </w:r>
      <w:r w:rsidRPr="00163553">
        <w:rPr>
          <w:sz w:val="28"/>
          <w:szCs w:val="28"/>
        </w:rPr>
        <w:t>;</w:t>
      </w:r>
    </w:p>
    <w:p w:rsidR="00774E74" w:rsidRPr="00163553" w:rsidRDefault="00774E74" w:rsidP="00287923">
      <w:pPr>
        <w:pStyle w:val="a6"/>
        <w:spacing w:before="0" w:beforeAutospacing="0" w:after="0" w:afterAutospacing="0"/>
        <w:ind w:firstLine="360"/>
        <w:jc w:val="both"/>
        <w:rPr>
          <w:sz w:val="28"/>
          <w:szCs w:val="28"/>
        </w:rPr>
      </w:pPr>
      <w:r w:rsidRPr="00163553">
        <w:rPr>
          <w:i/>
          <w:sz w:val="28"/>
          <w:szCs w:val="28"/>
        </w:rPr>
        <w:t>залповий скид до системи централізованого водовідведення</w:t>
      </w:r>
      <w:r w:rsidRPr="00163553">
        <w:rPr>
          <w:sz w:val="28"/>
          <w:szCs w:val="28"/>
        </w:rPr>
        <w:t xml:space="preserve"> - скид стічних вод з концентраціями з</w:t>
      </w:r>
      <w:r w:rsidRPr="00163553">
        <w:rPr>
          <w:sz w:val="28"/>
          <w:szCs w:val="28"/>
        </w:rPr>
        <w:t>а</w:t>
      </w:r>
      <w:r w:rsidRPr="00163553">
        <w:rPr>
          <w:sz w:val="28"/>
          <w:szCs w:val="28"/>
        </w:rPr>
        <w:t>бруднюючих речовин, що перевищують більш як у 20 разів допустимі величини показників, визначені в цих Правилах та/або з перевищенням обсягів стічних вод, визначених для конкретн</w:t>
      </w:r>
      <w:r w:rsidRPr="00163553">
        <w:rPr>
          <w:sz w:val="28"/>
          <w:szCs w:val="28"/>
        </w:rPr>
        <w:t>о</w:t>
      </w:r>
      <w:r w:rsidRPr="00163553">
        <w:rPr>
          <w:sz w:val="28"/>
          <w:szCs w:val="28"/>
        </w:rPr>
        <w:t>го споживача;</w:t>
      </w:r>
    </w:p>
    <w:p w:rsidR="00774E74" w:rsidRPr="00163553" w:rsidRDefault="00774E74" w:rsidP="00287923">
      <w:pPr>
        <w:pStyle w:val="a6"/>
        <w:spacing w:before="0" w:beforeAutospacing="0" w:after="0" w:afterAutospacing="0"/>
        <w:ind w:firstLine="360"/>
        <w:jc w:val="both"/>
        <w:rPr>
          <w:sz w:val="28"/>
          <w:szCs w:val="28"/>
        </w:rPr>
      </w:pPr>
      <w:r w:rsidRPr="00163553">
        <w:rPr>
          <w:i/>
          <w:sz w:val="28"/>
          <w:szCs w:val="28"/>
        </w:rPr>
        <w:t>зливальна станція (пункт)</w:t>
      </w:r>
      <w:r w:rsidRPr="00163553">
        <w:rPr>
          <w:sz w:val="28"/>
          <w:szCs w:val="28"/>
        </w:rPr>
        <w:t xml:space="preserve"> - спеціальне обладнання (стаціонарне чи пересу</w:t>
      </w:r>
      <w:r w:rsidRPr="00163553">
        <w:rPr>
          <w:sz w:val="28"/>
          <w:szCs w:val="28"/>
        </w:rPr>
        <w:t>в</w:t>
      </w:r>
      <w:r w:rsidRPr="00163553">
        <w:rPr>
          <w:sz w:val="28"/>
          <w:szCs w:val="28"/>
        </w:rPr>
        <w:t>не) для прийому стічних вод, що вивозяться асенізаційним транспортом, до системи централізованого вод</w:t>
      </w:r>
      <w:r w:rsidRPr="00163553">
        <w:rPr>
          <w:sz w:val="28"/>
          <w:szCs w:val="28"/>
        </w:rPr>
        <w:t>о</w:t>
      </w:r>
      <w:r w:rsidRPr="00163553">
        <w:rPr>
          <w:sz w:val="28"/>
          <w:szCs w:val="28"/>
        </w:rPr>
        <w:t>відведення стічних вод;</w:t>
      </w:r>
    </w:p>
    <w:p w:rsidR="00774E74" w:rsidRPr="00163553" w:rsidRDefault="00774E74" w:rsidP="00287923">
      <w:pPr>
        <w:pStyle w:val="a6"/>
        <w:spacing w:before="0" w:beforeAutospacing="0" w:after="0" w:afterAutospacing="0"/>
        <w:ind w:firstLine="360"/>
        <w:jc w:val="both"/>
        <w:rPr>
          <w:sz w:val="28"/>
          <w:szCs w:val="28"/>
        </w:rPr>
      </w:pPr>
      <w:r w:rsidRPr="00163553">
        <w:rPr>
          <w:i/>
          <w:sz w:val="28"/>
          <w:szCs w:val="28"/>
        </w:rPr>
        <w:t>збірний колектор</w:t>
      </w:r>
      <w:r w:rsidRPr="00163553">
        <w:rPr>
          <w:sz w:val="28"/>
          <w:szCs w:val="28"/>
        </w:rPr>
        <w:t xml:space="preserve"> - трубопровід для приймання стічних вод з окремих каналізаційних випу</w:t>
      </w:r>
      <w:r w:rsidRPr="00163553">
        <w:rPr>
          <w:sz w:val="28"/>
          <w:szCs w:val="28"/>
        </w:rPr>
        <w:t>с</w:t>
      </w:r>
      <w:r w:rsidRPr="00163553">
        <w:rPr>
          <w:sz w:val="28"/>
          <w:szCs w:val="28"/>
        </w:rPr>
        <w:t>ків та транспортування їх у головний каналізаційний колектор;</w:t>
      </w:r>
    </w:p>
    <w:p w:rsidR="00774E74" w:rsidRPr="00163553" w:rsidRDefault="00774E74" w:rsidP="00287923">
      <w:pPr>
        <w:pStyle w:val="a6"/>
        <w:spacing w:before="0" w:beforeAutospacing="0" w:after="0" w:afterAutospacing="0"/>
        <w:ind w:firstLine="360"/>
        <w:jc w:val="both"/>
        <w:rPr>
          <w:sz w:val="28"/>
          <w:szCs w:val="28"/>
        </w:rPr>
      </w:pPr>
      <w:r w:rsidRPr="00163553">
        <w:rPr>
          <w:i/>
          <w:sz w:val="28"/>
          <w:szCs w:val="28"/>
        </w:rPr>
        <w:t>каналізаційний випуск споживача</w:t>
      </w:r>
      <w:r w:rsidRPr="00163553">
        <w:rPr>
          <w:sz w:val="28"/>
          <w:szCs w:val="28"/>
        </w:rPr>
        <w:t xml:space="preserve"> - трубопровід для відведення стічних вод від будинків, споруд, приміщень та з території споживача в каналізаційну м</w:t>
      </w:r>
      <w:r w:rsidRPr="00163553">
        <w:rPr>
          <w:sz w:val="28"/>
          <w:szCs w:val="28"/>
        </w:rPr>
        <w:t>е</w:t>
      </w:r>
      <w:r w:rsidRPr="00163553">
        <w:rPr>
          <w:sz w:val="28"/>
          <w:szCs w:val="28"/>
        </w:rPr>
        <w:t>режу;</w:t>
      </w:r>
    </w:p>
    <w:p w:rsidR="00774E74" w:rsidRPr="00163553" w:rsidRDefault="00774E74" w:rsidP="00287923">
      <w:pPr>
        <w:pStyle w:val="a6"/>
        <w:spacing w:before="0" w:beforeAutospacing="0" w:after="0" w:afterAutospacing="0"/>
        <w:ind w:firstLine="360"/>
        <w:jc w:val="both"/>
        <w:rPr>
          <w:sz w:val="28"/>
          <w:szCs w:val="28"/>
        </w:rPr>
      </w:pPr>
      <w:r w:rsidRPr="00163553">
        <w:rPr>
          <w:i/>
          <w:sz w:val="28"/>
          <w:szCs w:val="28"/>
        </w:rPr>
        <w:t>каналізаційний колектор</w:t>
      </w:r>
      <w:r w:rsidRPr="00163553">
        <w:rPr>
          <w:sz w:val="28"/>
          <w:szCs w:val="28"/>
        </w:rPr>
        <w:t xml:space="preserve"> - трубопровід зовнішньої каналізаційної мережі для збирання й ві</w:t>
      </w:r>
      <w:r w:rsidRPr="00163553">
        <w:rPr>
          <w:sz w:val="28"/>
          <w:szCs w:val="28"/>
        </w:rPr>
        <w:t>д</w:t>
      </w:r>
      <w:r w:rsidRPr="00163553">
        <w:rPr>
          <w:sz w:val="28"/>
          <w:szCs w:val="28"/>
        </w:rPr>
        <w:t>ведення стічних вод;</w:t>
      </w:r>
    </w:p>
    <w:p w:rsidR="00774E74" w:rsidRPr="00163553" w:rsidRDefault="00774E74" w:rsidP="00287923">
      <w:pPr>
        <w:pStyle w:val="a6"/>
        <w:spacing w:before="0" w:beforeAutospacing="0" w:after="0" w:afterAutospacing="0"/>
        <w:ind w:firstLine="360"/>
        <w:jc w:val="both"/>
        <w:rPr>
          <w:sz w:val="28"/>
          <w:szCs w:val="28"/>
        </w:rPr>
      </w:pPr>
      <w:r w:rsidRPr="00163553">
        <w:rPr>
          <w:i/>
          <w:sz w:val="28"/>
          <w:szCs w:val="28"/>
        </w:rPr>
        <w:t>каналізаційна мережа</w:t>
      </w:r>
      <w:r w:rsidRPr="00163553">
        <w:rPr>
          <w:sz w:val="28"/>
          <w:szCs w:val="28"/>
        </w:rPr>
        <w:t xml:space="preserve"> - система трубопроводів, каналів та/або лотків і споруд на них для зб</w:t>
      </w:r>
      <w:r w:rsidRPr="00163553">
        <w:rPr>
          <w:sz w:val="28"/>
          <w:szCs w:val="28"/>
        </w:rPr>
        <w:t>и</w:t>
      </w:r>
      <w:r w:rsidRPr="00163553">
        <w:rPr>
          <w:sz w:val="28"/>
          <w:szCs w:val="28"/>
        </w:rPr>
        <w:t>рання й відведення стічних вод;</w:t>
      </w:r>
    </w:p>
    <w:p w:rsidR="00774E74" w:rsidRPr="00163553" w:rsidRDefault="00774E74" w:rsidP="00287923">
      <w:pPr>
        <w:pStyle w:val="a6"/>
        <w:spacing w:before="0" w:beforeAutospacing="0" w:after="0" w:afterAutospacing="0"/>
        <w:ind w:firstLine="360"/>
        <w:jc w:val="both"/>
        <w:rPr>
          <w:sz w:val="28"/>
          <w:szCs w:val="28"/>
        </w:rPr>
      </w:pPr>
      <w:r w:rsidRPr="00163553">
        <w:rPr>
          <w:i/>
          <w:sz w:val="28"/>
          <w:szCs w:val="28"/>
        </w:rPr>
        <w:t>каналізаційні очисні споруди (КОС)</w:t>
      </w:r>
      <w:r w:rsidRPr="00163553">
        <w:rPr>
          <w:sz w:val="28"/>
          <w:szCs w:val="28"/>
        </w:rPr>
        <w:t xml:space="preserve"> - комплекс споруд для очищення сті</w:t>
      </w:r>
      <w:r w:rsidRPr="00163553">
        <w:rPr>
          <w:sz w:val="28"/>
          <w:szCs w:val="28"/>
        </w:rPr>
        <w:t>ч</w:t>
      </w:r>
      <w:r w:rsidRPr="00163553">
        <w:rPr>
          <w:sz w:val="28"/>
          <w:szCs w:val="28"/>
        </w:rPr>
        <w:t>них вод перед їх скиданням до водних об'єктів;</w:t>
      </w:r>
    </w:p>
    <w:p w:rsidR="00774E74" w:rsidRPr="00163553" w:rsidRDefault="00774E74" w:rsidP="00287923">
      <w:pPr>
        <w:pStyle w:val="a6"/>
        <w:spacing w:before="0" w:beforeAutospacing="0" w:after="0" w:afterAutospacing="0"/>
        <w:ind w:firstLine="360"/>
        <w:jc w:val="both"/>
        <w:rPr>
          <w:sz w:val="28"/>
          <w:szCs w:val="28"/>
        </w:rPr>
      </w:pPr>
      <w:r w:rsidRPr="00163553">
        <w:rPr>
          <w:i/>
          <w:sz w:val="28"/>
          <w:szCs w:val="28"/>
        </w:rPr>
        <w:t>контрольний колодязь</w:t>
      </w:r>
      <w:r w:rsidRPr="00163553">
        <w:rPr>
          <w:sz w:val="28"/>
          <w:szCs w:val="28"/>
        </w:rPr>
        <w:t xml:space="preserve"> - колодязь на каналізаційному випуску споживача безпосередньо перед приєднанням до каналізаційного колектора КП «Водоканал» або в іншому місці за погодже</w:t>
      </w:r>
      <w:r w:rsidRPr="00163553">
        <w:rPr>
          <w:sz w:val="28"/>
          <w:szCs w:val="28"/>
        </w:rPr>
        <w:t>н</w:t>
      </w:r>
      <w:r w:rsidR="00886464" w:rsidRPr="00163553">
        <w:rPr>
          <w:sz w:val="28"/>
          <w:szCs w:val="28"/>
        </w:rPr>
        <w:t>ням із КП «</w:t>
      </w:r>
      <w:r w:rsidRPr="00163553">
        <w:rPr>
          <w:sz w:val="28"/>
          <w:szCs w:val="28"/>
        </w:rPr>
        <w:t xml:space="preserve">-Водоканал» </w:t>
      </w:r>
      <w:r w:rsidR="00886464" w:rsidRPr="00163553">
        <w:rPr>
          <w:sz w:val="28"/>
          <w:szCs w:val="28"/>
        </w:rPr>
        <w:t>з вільним доступом КП «</w:t>
      </w:r>
      <w:r w:rsidRPr="00163553">
        <w:rPr>
          <w:sz w:val="28"/>
          <w:szCs w:val="28"/>
        </w:rPr>
        <w:t>Водоканал» до такого колодязя;</w:t>
      </w:r>
    </w:p>
    <w:p w:rsidR="00774E74" w:rsidRPr="00163553" w:rsidRDefault="00774E74" w:rsidP="00287923">
      <w:pPr>
        <w:pStyle w:val="a6"/>
        <w:spacing w:before="0" w:beforeAutospacing="0" w:after="0" w:afterAutospacing="0"/>
        <w:ind w:firstLine="360"/>
        <w:jc w:val="both"/>
        <w:rPr>
          <w:sz w:val="28"/>
          <w:szCs w:val="28"/>
        </w:rPr>
      </w:pPr>
      <w:r w:rsidRPr="00163553">
        <w:rPr>
          <w:i/>
          <w:sz w:val="28"/>
          <w:szCs w:val="28"/>
        </w:rPr>
        <w:t>контрольна проба</w:t>
      </w:r>
      <w:r w:rsidRPr="00163553">
        <w:rPr>
          <w:sz w:val="28"/>
          <w:szCs w:val="28"/>
        </w:rPr>
        <w:t xml:space="preserve"> - проба стічних вод споживача (субспо</w:t>
      </w:r>
      <w:r w:rsidR="00886464" w:rsidRPr="00163553">
        <w:rPr>
          <w:sz w:val="28"/>
          <w:szCs w:val="28"/>
        </w:rPr>
        <w:t>живача), відібрана КП «</w:t>
      </w:r>
      <w:r w:rsidRPr="00163553">
        <w:rPr>
          <w:sz w:val="28"/>
          <w:szCs w:val="28"/>
        </w:rPr>
        <w:t>Водоканал» з контрольного колодязя з метою визначення складу стічних вод, що відводяться до си</w:t>
      </w:r>
      <w:r w:rsidRPr="00163553">
        <w:rPr>
          <w:sz w:val="28"/>
          <w:szCs w:val="28"/>
        </w:rPr>
        <w:t>с</w:t>
      </w:r>
      <w:r w:rsidRPr="00163553">
        <w:rPr>
          <w:sz w:val="28"/>
          <w:szCs w:val="28"/>
        </w:rPr>
        <w:t>теми централізован</w:t>
      </w:r>
      <w:r w:rsidR="00886464" w:rsidRPr="00163553">
        <w:rPr>
          <w:sz w:val="28"/>
          <w:szCs w:val="28"/>
        </w:rPr>
        <w:t>ого водовідведення КП «</w:t>
      </w:r>
      <w:r w:rsidRPr="00163553">
        <w:rPr>
          <w:sz w:val="28"/>
          <w:szCs w:val="28"/>
        </w:rPr>
        <w:t>Водоканал»;</w:t>
      </w:r>
    </w:p>
    <w:p w:rsidR="00774E74" w:rsidRPr="00163553" w:rsidRDefault="00774E74" w:rsidP="00287923">
      <w:pPr>
        <w:pStyle w:val="a6"/>
        <w:spacing w:before="0" w:beforeAutospacing="0" w:after="0" w:afterAutospacing="0"/>
        <w:ind w:firstLine="360"/>
        <w:jc w:val="both"/>
        <w:rPr>
          <w:sz w:val="28"/>
          <w:szCs w:val="28"/>
        </w:rPr>
      </w:pPr>
      <w:r w:rsidRPr="00163553">
        <w:rPr>
          <w:i/>
          <w:sz w:val="28"/>
          <w:szCs w:val="28"/>
        </w:rPr>
        <w:t>локальна каналізаційна мережа</w:t>
      </w:r>
      <w:r w:rsidRPr="00163553">
        <w:rPr>
          <w:sz w:val="28"/>
          <w:szCs w:val="28"/>
        </w:rPr>
        <w:t xml:space="preserve"> - система трубопроводів, каналів та/або ло</w:t>
      </w:r>
      <w:r w:rsidRPr="00163553">
        <w:rPr>
          <w:sz w:val="28"/>
          <w:szCs w:val="28"/>
        </w:rPr>
        <w:t>т</w:t>
      </w:r>
      <w:r w:rsidRPr="00163553">
        <w:rPr>
          <w:sz w:val="28"/>
          <w:szCs w:val="28"/>
        </w:rPr>
        <w:t>ків і споруд на них для збирання й відведення стічних вод з території спожив</w:t>
      </w:r>
      <w:r w:rsidRPr="00163553">
        <w:rPr>
          <w:sz w:val="28"/>
          <w:szCs w:val="28"/>
        </w:rPr>
        <w:t>а</w:t>
      </w:r>
      <w:r w:rsidRPr="00163553">
        <w:rPr>
          <w:sz w:val="28"/>
          <w:szCs w:val="28"/>
        </w:rPr>
        <w:t>ча;</w:t>
      </w:r>
    </w:p>
    <w:p w:rsidR="00774E74" w:rsidRPr="00163553" w:rsidRDefault="00774E74" w:rsidP="00287923">
      <w:pPr>
        <w:pStyle w:val="a6"/>
        <w:spacing w:before="0" w:beforeAutospacing="0" w:after="0" w:afterAutospacing="0"/>
        <w:ind w:firstLine="360"/>
        <w:jc w:val="both"/>
        <w:rPr>
          <w:sz w:val="28"/>
          <w:szCs w:val="28"/>
        </w:rPr>
      </w:pPr>
      <w:r w:rsidRPr="00163553">
        <w:rPr>
          <w:i/>
          <w:sz w:val="28"/>
          <w:szCs w:val="28"/>
        </w:rPr>
        <w:t>локальні очисні споруди</w:t>
      </w:r>
      <w:r w:rsidRPr="00163553">
        <w:rPr>
          <w:sz w:val="28"/>
          <w:szCs w:val="28"/>
        </w:rPr>
        <w:t xml:space="preserve"> - споруди або пристрої для очищення стічних вод окремого споживача ві</w:t>
      </w:r>
      <w:r w:rsidRPr="00163553">
        <w:rPr>
          <w:sz w:val="28"/>
          <w:szCs w:val="28"/>
        </w:rPr>
        <w:t>д</w:t>
      </w:r>
      <w:r w:rsidRPr="00163553">
        <w:rPr>
          <w:sz w:val="28"/>
          <w:szCs w:val="28"/>
        </w:rPr>
        <w:t>повідно до вимог цих Правил;</w:t>
      </w:r>
    </w:p>
    <w:p w:rsidR="00774E74" w:rsidRPr="00163553" w:rsidRDefault="00774E74" w:rsidP="00287923">
      <w:pPr>
        <w:pStyle w:val="a6"/>
        <w:spacing w:before="0" w:beforeAutospacing="0" w:after="0" w:afterAutospacing="0"/>
        <w:ind w:firstLine="360"/>
        <w:jc w:val="both"/>
        <w:rPr>
          <w:sz w:val="28"/>
          <w:szCs w:val="28"/>
        </w:rPr>
      </w:pPr>
      <w:r w:rsidRPr="00163553">
        <w:rPr>
          <w:i/>
          <w:sz w:val="28"/>
          <w:szCs w:val="28"/>
        </w:rPr>
        <w:t>об'єкт споживача</w:t>
      </w:r>
      <w:r w:rsidRPr="00163553">
        <w:rPr>
          <w:sz w:val="28"/>
          <w:szCs w:val="28"/>
        </w:rPr>
        <w:t xml:space="preserve"> - окремо розташована територія споживача з відокремленими системами водоп</w:t>
      </w:r>
      <w:r w:rsidRPr="00163553">
        <w:rPr>
          <w:sz w:val="28"/>
          <w:szCs w:val="28"/>
        </w:rPr>
        <w:t>о</w:t>
      </w:r>
      <w:r w:rsidRPr="00163553">
        <w:rPr>
          <w:sz w:val="28"/>
          <w:szCs w:val="28"/>
        </w:rPr>
        <w:t>стачання і водовідведення;</w:t>
      </w:r>
    </w:p>
    <w:p w:rsidR="00774E74" w:rsidRPr="00163553" w:rsidRDefault="00774E74" w:rsidP="00287923">
      <w:pPr>
        <w:pStyle w:val="a6"/>
        <w:spacing w:before="0" w:beforeAutospacing="0" w:after="0" w:afterAutospacing="0"/>
        <w:ind w:firstLine="360"/>
        <w:jc w:val="both"/>
        <w:rPr>
          <w:sz w:val="28"/>
          <w:szCs w:val="28"/>
        </w:rPr>
      </w:pPr>
      <w:r w:rsidRPr="00163553">
        <w:rPr>
          <w:i/>
          <w:sz w:val="28"/>
          <w:szCs w:val="28"/>
        </w:rPr>
        <w:t xml:space="preserve">субспоживач </w:t>
      </w:r>
      <w:r w:rsidRPr="00163553">
        <w:rPr>
          <w:sz w:val="28"/>
          <w:szCs w:val="28"/>
        </w:rPr>
        <w:t>- суб'єкт господарювання, що скидає стічні води до системи централізованого водові</w:t>
      </w:r>
      <w:r w:rsidRPr="00163553">
        <w:rPr>
          <w:sz w:val="28"/>
          <w:szCs w:val="28"/>
        </w:rPr>
        <w:t>д</w:t>
      </w:r>
      <w:r w:rsidRPr="00163553">
        <w:rPr>
          <w:sz w:val="28"/>
          <w:szCs w:val="28"/>
        </w:rPr>
        <w:t xml:space="preserve">ведення через мережі споживача за погодженням зі </w:t>
      </w:r>
      <w:r w:rsidR="00886464" w:rsidRPr="00163553">
        <w:rPr>
          <w:sz w:val="28"/>
          <w:szCs w:val="28"/>
        </w:rPr>
        <w:t>споживачем і КП «</w:t>
      </w:r>
      <w:r w:rsidRPr="00163553">
        <w:rPr>
          <w:sz w:val="28"/>
          <w:szCs w:val="28"/>
        </w:rPr>
        <w:t>Водоканал» на пі</w:t>
      </w:r>
      <w:r w:rsidRPr="00163553">
        <w:rPr>
          <w:sz w:val="28"/>
          <w:szCs w:val="28"/>
        </w:rPr>
        <w:t>д</w:t>
      </w:r>
      <w:r w:rsidRPr="00163553">
        <w:rPr>
          <w:sz w:val="28"/>
          <w:szCs w:val="28"/>
        </w:rPr>
        <w:t>ставі договор</w:t>
      </w:r>
      <w:r w:rsidR="00886464" w:rsidRPr="00163553">
        <w:rPr>
          <w:sz w:val="28"/>
          <w:szCs w:val="28"/>
        </w:rPr>
        <w:t>у зі споживачем та КП «</w:t>
      </w:r>
      <w:r w:rsidRPr="00163553">
        <w:rPr>
          <w:sz w:val="28"/>
          <w:szCs w:val="28"/>
        </w:rPr>
        <w:t>Водоканал»;</w:t>
      </w:r>
    </w:p>
    <w:p w:rsidR="00774E74" w:rsidRPr="00163553" w:rsidRDefault="00774E74" w:rsidP="00287923">
      <w:pPr>
        <w:pStyle w:val="a6"/>
        <w:spacing w:before="0" w:beforeAutospacing="0" w:after="0" w:afterAutospacing="0"/>
        <w:ind w:firstLine="360"/>
        <w:jc w:val="both"/>
        <w:rPr>
          <w:sz w:val="28"/>
          <w:szCs w:val="28"/>
        </w:rPr>
      </w:pPr>
      <w:r w:rsidRPr="00163553">
        <w:rPr>
          <w:i/>
          <w:sz w:val="28"/>
          <w:szCs w:val="28"/>
        </w:rPr>
        <w:t>стічна вода технологічного походження</w:t>
      </w:r>
      <w:r w:rsidRPr="00163553">
        <w:rPr>
          <w:sz w:val="28"/>
          <w:szCs w:val="28"/>
        </w:rPr>
        <w:t xml:space="preserve"> - стічна вода, що утворилася в процесі виготовлення проду</w:t>
      </w:r>
      <w:r w:rsidRPr="00163553">
        <w:rPr>
          <w:sz w:val="28"/>
          <w:szCs w:val="28"/>
        </w:rPr>
        <w:t>к</w:t>
      </w:r>
      <w:r w:rsidRPr="00163553">
        <w:rPr>
          <w:sz w:val="28"/>
          <w:szCs w:val="28"/>
        </w:rPr>
        <w:t>ції та/або надання послуг.</w:t>
      </w:r>
    </w:p>
    <w:p w:rsidR="00774E74" w:rsidRPr="00163553" w:rsidRDefault="00774E74" w:rsidP="00287923">
      <w:pPr>
        <w:pStyle w:val="a6"/>
        <w:spacing w:before="0" w:beforeAutospacing="0" w:after="0" w:afterAutospacing="0"/>
        <w:ind w:firstLine="360"/>
        <w:jc w:val="both"/>
        <w:rPr>
          <w:sz w:val="28"/>
          <w:szCs w:val="28"/>
        </w:rPr>
      </w:pPr>
      <w:r w:rsidRPr="00163553">
        <w:rPr>
          <w:sz w:val="28"/>
          <w:szCs w:val="28"/>
        </w:rPr>
        <w:t xml:space="preserve">Інші терміни, що використовуються у Правилах, вживаються у значеннях, наведених у Водному кодексі України, Законі України "Про питну воду, питне водопостачання та водовідведення" та Правилах користування системами централізованого комунального водопостачання та водовідведення в </w:t>
      </w:r>
      <w:r w:rsidRPr="00163553">
        <w:rPr>
          <w:sz w:val="28"/>
          <w:szCs w:val="28"/>
        </w:rPr>
        <w:lastRenderedPageBreak/>
        <w:t>населених пун</w:t>
      </w:r>
      <w:r w:rsidRPr="00163553">
        <w:rPr>
          <w:sz w:val="28"/>
          <w:szCs w:val="28"/>
        </w:rPr>
        <w:t>к</w:t>
      </w:r>
      <w:r w:rsidRPr="00163553">
        <w:rPr>
          <w:sz w:val="28"/>
          <w:szCs w:val="28"/>
        </w:rPr>
        <w:t>тах України, затверджених наказом Міністерства з питань житлово-комунального господарства України від 27 червня 2008 року N 190, зареєстр</w:t>
      </w:r>
      <w:r w:rsidRPr="00163553">
        <w:rPr>
          <w:sz w:val="28"/>
          <w:szCs w:val="28"/>
        </w:rPr>
        <w:t>о</w:t>
      </w:r>
      <w:r w:rsidRPr="00163553">
        <w:rPr>
          <w:sz w:val="28"/>
          <w:szCs w:val="28"/>
        </w:rPr>
        <w:t>ваних у Міністерстві юстиції України 07 жовтня 2008 року за N 936/15627 (далі - Правила корист</w:t>
      </w:r>
      <w:r w:rsidRPr="00163553">
        <w:rPr>
          <w:sz w:val="28"/>
          <w:szCs w:val="28"/>
        </w:rPr>
        <w:t>у</w:t>
      </w:r>
      <w:r w:rsidRPr="00163553">
        <w:rPr>
          <w:sz w:val="28"/>
          <w:szCs w:val="28"/>
        </w:rPr>
        <w:t>вання).</w:t>
      </w:r>
    </w:p>
    <w:p w:rsidR="00774E74" w:rsidRPr="00163553" w:rsidRDefault="006E0A16" w:rsidP="00287923">
      <w:pPr>
        <w:pStyle w:val="a6"/>
        <w:spacing w:before="0" w:beforeAutospacing="0" w:after="0" w:afterAutospacing="0"/>
        <w:jc w:val="both"/>
        <w:rPr>
          <w:sz w:val="28"/>
          <w:szCs w:val="28"/>
        </w:rPr>
      </w:pPr>
      <w:r>
        <w:rPr>
          <w:sz w:val="28"/>
          <w:szCs w:val="28"/>
          <w:lang w:val="uk-UA"/>
        </w:rPr>
        <w:tab/>
      </w:r>
      <w:r w:rsidR="00774E74" w:rsidRPr="00163553">
        <w:rPr>
          <w:sz w:val="28"/>
          <w:szCs w:val="28"/>
        </w:rPr>
        <w:t>4. В даних Правилах враховуються місцеві особливості приймання та очище</w:t>
      </w:r>
      <w:r w:rsidR="00774E74" w:rsidRPr="00163553">
        <w:rPr>
          <w:sz w:val="28"/>
          <w:szCs w:val="28"/>
        </w:rPr>
        <w:t>н</w:t>
      </w:r>
      <w:r w:rsidR="00774E74" w:rsidRPr="00163553">
        <w:rPr>
          <w:sz w:val="28"/>
          <w:szCs w:val="28"/>
        </w:rPr>
        <w:t>ня стічних вод, а також визначено ДК забруднюючих речовин, що можуть скидатись до системи централізован</w:t>
      </w:r>
      <w:r w:rsidR="00774E74" w:rsidRPr="00163553">
        <w:rPr>
          <w:sz w:val="28"/>
          <w:szCs w:val="28"/>
        </w:rPr>
        <w:t>о</w:t>
      </w:r>
      <w:r w:rsidR="00774E74" w:rsidRPr="00163553">
        <w:rPr>
          <w:sz w:val="28"/>
          <w:szCs w:val="28"/>
        </w:rPr>
        <w:t>го водовідведення.</w:t>
      </w:r>
    </w:p>
    <w:p w:rsidR="00774E74" w:rsidRPr="00163553" w:rsidRDefault="006E0A16" w:rsidP="00287923">
      <w:pPr>
        <w:pStyle w:val="a6"/>
        <w:spacing w:before="0" w:beforeAutospacing="0" w:after="0" w:afterAutospacing="0"/>
        <w:jc w:val="both"/>
        <w:rPr>
          <w:sz w:val="28"/>
          <w:szCs w:val="28"/>
        </w:rPr>
      </w:pPr>
      <w:r>
        <w:rPr>
          <w:sz w:val="28"/>
          <w:szCs w:val="28"/>
          <w:lang w:val="uk-UA"/>
        </w:rPr>
        <w:tab/>
      </w:r>
      <w:r w:rsidR="00774E74" w:rsidRPr="00163553">
        <w:rPr>
          <w:sz w:val="28"/>
          <w:szCs w:val="28"/>
        </w:rPr>
        <w:t>5. Дані Правила затверджуються органами місцевого самоврядування і є об</w:t>
      </w:r>
      <w:r w:rsidR="00774E74" w:rsidRPr="00163553">
        <w:rPr>
          <w:sz w:val="28"/>
          <w:szCs w:val="28"/>
        </w:rPr>
        <w:t>о</w:t>
      </w:r>
      <w:r w:rsidR="00886464" w:rsidRPr="00163553">
        <w:rPr>
          <w:sz w:val="28"/>
          <w:szCs w:val="28"/>
        </w:rPr>
        <w:t>в'язковими для КП «</w:t>
      </w:r>
      <w:r w:rsidR="00774E74" w:rsidRPr="00163553">
        <w:rPr>
          <w:sz w:val="28"/>
          <w:szCs w:val="28"/>
        </w:rPr>
        <w:t>Водоканал» та споживачів.</w:t>
      </w:r>
    </w:p>
    <w:p w:rsidR="00774E74" w:rsidRPr="00163553" w:rsidRDefault="006E0A16" w:rsidP="00287923">
      <w:pPr>
        <w:pStyle w:val="a6"/>
        <w:spacing w:before="0" w:beforeAutospacing="0" w:after="0" w:afterAutospacing="0"/>
        <w:jc w:val="both"/>
        <w:rPr>
          <w:sz w:val="28"/>
          <w:szCs w:val="28"/>
        </w:rPr>
      </w:pPr>
      <w:r>
        <w:rPr>
          <w:sz w:val="28"/>
          <w:szCs w:val="28"/>
          <w:lang w:val="uk-UA"/>
        </w:rPr>
        <w:tab/>
      </w:r>
      <w:r w:rsidR="00774E74" w:rsidRPr="00163553">
        <w:rPr>
          <w:sz w:val="28"/>
          <w:szCs w:val="28"/>
        </w:rPr>
        <w:t>6. Правила переглядаються при зміні нормативних документів, зміні технол</w:t>
      </w:r>
      <w:r w:rsidR="00774E74" w:rsidRPr="00163553">
        <w:rPr>
          <w:sz w:val="28"/>
          <w:szCs w:val="28"/>
        </w:rPr>
        <w:t>о</w:t>
      </w:r>
      <w:r w:rsidR="00774E74" w:rsidRPr="00163553">
        <w:rPr>
          <w:sz w:val="28"/>
          <w:szCs w:val="28"/>
        </w:rPr>
        <w:t>гії очищення, при зміні на 20 % і більше попередніх показників якості госп-побутових стічних вод та загального обсягу сті</w:t>
      </w:r>
      <w:r w:rsidR="00774E74" w:rsidRPr="00163553">
        <w:rPr>
          <w:sz w:val="28"/>
          <w:szCs w:val="28"/>
        </w:rPr>
        <w:t>ч</w:t>
      </w:r>
      <w:r w:rsidR="00774E74" w:rsidRPr="00163553">
        <w:rPr>
          <w:sz w:val="28"/>
          <w:szCs w:val="28"/>
        </w:rPr>
        <w:t>них вод.</w:t>
      </w:r>
    </w:p>
    <w:p w:rsidR="00774E74" w:rsidRPr="00163553" w:rsidRDefault="006E0A16" w:rsidP="00287923">
      <w:pPr>
        <w:pStyle w:val="a6"/>
        <w:spacing w:before="0" w:beforeAutospacing="0" w:after="0" w:afterAutospacing="0"/>
        <w:jc w:val="both"/>
        <w:rPr>
          <w:sz w:val="28"/>
          <w:szCs w:val="28"/>
        </w:rPr>
      </w:pPr>
      <w:r>
        <w:rPr>
          <w:sz w:val="28"/>
          <w:szCs w:val="28"/>
          <w:lang w:val="uk-UA"/>
        </w:rPr>
        <w:tab/>
      </w:r>
      <w:r w:rsidR="00886464" w:rsidRPr="00163553">
        <w:rPr>
          <w:sz w:val="28"/>
          <w:szCs w:val="28"/>
        </w:rPr>
        <w:t>7. КП «</w:t>
      </w:r>
      <w:r w:rsidR="00774E74" w:rsidRPr="00163553">
        <w:rPr>
          <w:sz w:val="28"/>
          <w:szCs w:val="28"/>
        </w:rPr>
        <w:t>Водоканал» встановлює кожному конкретному споживачу вимоги до скиду стічних вод до системи централізованого водовідведення на підставі вимог Правил, затверджених Наказом Міністерства регіонального розви</w:t>
      </w:r>
      <w:r w:rsidR="00774E74" w:rsidRPr="00163553">
        <w:rPr>
          <w:sz w:val="28"/>
          <w:szCs w:val="28"/>
        </w:rPr>
        <w:t>т</w:t>
      </w:r>
      <w:r w:rsidR="00774E74" w:rsidRPr="00163553">
        <w:rPr>
          <w:sz w:val="28"/>
          <w:szCs w:val="28"/>
        </w:rPr>
        <w:t>ку, будівництва та житлово-комунального господарства України 01.12.2017 року N 316, а також даних Правил.</w:t>
      </w:r>
    </w:p>
    <w:p w:rsidR="00774E74" w:rsidRPr="00163553" w:rsidRDefault="006E0A16" w:rsidP="00287923">
      <w:pPr>
        <w:pStyle w:val="a6"/>
        <w:spacing w:before="0" w:beforeAutospacing="0" w:after="0" w:afterAutospacing="0"/>
        <w:jc w:val="both"/>
        <w:rPr>
          <w:sz w:val="28"/>
          <w:szCs w:val="28"/>
        </w:rPr>
      </w:pPr>
      <w:r>
        <w:rPr>
          <w:sz w:val="28"/>
          <w:szCs w:val="28"/>
          <w:lang w:val="uk-UA"/>
        </w:rPr>
        <w:tab/>
      </w:r>
      <w:r w:rsidR="00886464" w:rsidRPr="00163553">
        <w:rPr>
          <w:sz w:val="28"/>
          <w:szCs w:val="28"/>
        </w:rPr>
        <w:t>8. КП «</w:t>
      </w:r>
      <w:r w:rsidR="00774E74" w:rsidRPr="00163553">
        <w:rPr>
          <w:sz w:val="28"/>
          <w:szCs w:val="28"/>
        </w:rPr>
        <w:t>Водоканал» укладає зі споживачем договір за умови, що к</w:t>
      </w:r>
      <w:r w:rsidR="00774E74" w:rsidRPr="00163553">
        <w:rPr>
          <w:sz w:val="28"/>
          <w:szCs w:val="28"/>
        </w:rPr>
        <w:t>а</w:t>
      </w:r>
      <w:r w:rsidR="00774E74" w:rsidRPr="00163553">
        <w:rPr>
          <w:sz w:val="28"/>
          <w:szCs w:val="28"/>
        </w:rPr>
        <w:t>налізаційна мережа та КОС мають резерв пропускної спромо</w:t>
      </w:r>
      <w:r w:rsidR="00886464" w:rsidRPr="00163553">
        <w:rPr>
          <w:sz w:val="28"/>
          <w:szCs w:val="28"/>
        </w:rPr>
        <w:t>жності.  КП «</w:t>
      </w:r>
      <w:r w:rsidR="00774E74" w:rsidRPr="00163553">
        <w:rPr>
          <w:sz w:val="28"/>
          <w:szCs w:val="28"/>
        </w:rPr>
        <w:t>Водоканал» приймає стічні води споживача до системи централіз</w:t>
      </w:r>
      <w:r w:rsidR="00774E74" w:rsidRPr="00163553">
        <w:rPr>
          <w:sz w:val="28"/>
          <w:szCs w:val="28"/>
        </w:rPr>
        <w:t>о</w:t>
      </w:r>
      <w:r w:rsidR="00774E74" w:rsidRPr="00163553">
        <w:rPr>
          <w:sz w:val="28"/>
          <w:szCs w:val="28"/>
        </w:rPr>
        <w:t>ваного водовідведення за умови, що показники якості стічних вод спожив</w:t>
      </w:r>
      <w:r w:rsidR="00774E74" w:rsidRPr="00163553">
        <w:rPr>
          <w:sz w:val="28"/>
          <w:szCs w:val="28"/>
        </w:rPr>
        <w:t>а</w:t>
      </w:r>
      <w:r w:rsidR="00774E74" w:rsidRPr="00163553">
        <w:rPr>
          <w:sz w:val="28"/>
          <w:szCs w:val="28"/>
        </w:rPr>
        <w:t>ча відповідають вимогам цих правил прийман</w:t>
      </w:r>
      <w:r w:rsidR="00886464" w:rsidRPr="00163553">
        <w:rPr>
          <w:sz w:val="28"/>
          <w:szCs w:val="28"/>
        </w:rPr>
        <w:t>ня та умовам укладеного з КП «</w:t>
      </w:r>
      <w:r w:rsidR="00774E74" w:rsidRPr="00163553">
        <w:rPr>
          <w:sz w:val="28"/>
          <w:szCs w:val="28"/>
        </w:rPr>
        <w:t>Водоканал» дог</w:t>
      </w:r>
      <w:r w:rsidR="00774E74" w:rsidRPr="00163553">
        <w:rPr>
          <w:sz w:val="28"/>
          <w:szCs w:val="28"/>
        </w:rPr>
        <w:t>о</w:t>
      </w:r>
      <w:r w:rsidR="00774E74" w:rsidRPr="00163553">
        <w:rPr>
          <w:sz w:val="28"/>
          <w:szCs w:val="28"/>
        </w:rPr>
        <w:t>вору.</w:t>
      </w:r>
    </w:p>
    <w:p w:rsidR="00774E74" w:rsidRPr="00163553" w:rsidRDefault="006E0A16" w:rsidP="00287923">
      <w:pPr>
        <w:pStyle w:val="a6"/>
        <w:spacing w:before="0" w:beforeAutospacing="0" w:after="0" w:afterAutospacing="0"/>
        <w:jc w:val="both"/>
        <w:rPr>
          <w:sz w:val="28"/>
          <w:szCs w:val="28"/>
        </w:rPr>
      </w:pPr>
      <w:r>
        <w:rPr>
          <w:sz w:val="28"/>
          <w:szCs w:val="28"/>
          <w:lang w:val="uk-UA"/>
        </w:rPr>
        <w:tab/>
      </w:r>
      <w:r w:rsidR="00774E74" w:rsidRPr="00163553">
        <w:rPr>
          <w:sz w:val="28"/>
          <w:szCs w:val="28"/>
        </w:rPr>
        <w:t>9. Кожен споживач скидає стічні води до системи централізованого водовідв</w:t>
      </w:r>
      <w:r w:rsidR="00774E74" w:rsidRPr="00163553">
        <w:rPr>
          <w:sz w:val="28"/>
          <w:szCs w:val="28"/>
        </w:rPr>
        <w:t>е</w:t>
      </w:r>
      <w:r w:rsidR="00774E74" w:rsidRPr="00163553">
        <w:rPr>
          <w:sz w:val="28"/>
          <w:szCs w:val="28"/>
        </w:rPr>
        <w:t>дення через окремий випуск з обов'язковим облаштуванням контрольного колодязя, розт</w:t>
      </w:r>
      <w:r w:rsidR="00774E74" w:rsidRPr="00163553">
        <w:rPr>
          <w:sz w:val="28"/>
          <w:szCs w:val="28"/>
        </w:rPr>
        <w:t>а</w:t>
      </w:r>
      <w:r w:rsidR="00774E74" w:rsidRPr="00163553">
        <w:rPr>
          <w:sz w:val="28"/>
          <w:szCs w:val="28"/>
        </w:rPr>
        <w:t>шованого у мі</w:t>
      </w:r>
      <w:r w:rsidR="00C1390D" w:rsidRPr="00163553">
        <w:rPr>
          <w:sz w:val="28"/>
          <w:szCs w:val="28"/>
        </w:rPr>
        <w:t>сці, погодженому з КП «</w:t>
      </w:r>
      <w:r w:rsidR="00774E74" w:rsidRPr="00163553">
        <w:rPr>
          <w:sz w:val="28"/>
          <w:szCs w:val="28"/>
        </w:rPr>
        <w:t>Водоканал».</w:t>
      </w:r>
    </w:p>
    <w:p w:rsidR="00774E74" w:rsidRPr="00163553" w:rsidRDefault="00774E74" w:rsidP="00287923">
      <w:pPr>
        <w:pStyle w:val="a6"/>
        <w:spacing w:before="0" w:beforeAutospacing="0" w:after="0" w:afterAutospacing="0"/>
        <w:ind w:firstLine="360"/>
        <w:jc w:val="both"/>
        <w:rPr>
          <w:sz w:val="28"/>
          <w:szCs w:val="28"/>
        </w:rPr>
      </w:pPr>
      <w:r w:rsidRPr="00163553">
        <w:rPr>
          <w:sz w:val="28"/>
          <w:szCs w:val="28"/>
        </w:rPr>
        <w:t>Об'єднання випусків стічних вод від кількох споживачів може здійснюв</w:t>
      </w:r>
      <w:r w:rsidRPr="00163553">
        <w:rPr>
          <w:sz w:val="28"/>
          <w:szCs w:val="28"/>
        </w:rPr>
        <w:t>а</w:t>
      </w:r>
      <w:r w:rsidRPr="00163553">
        <w:rPr>
          <w:sz w:val="28"/>
          <w:szCs w:val="28"/>
        </w:rPr>
        <w:t>тися тільки після контрольного колодязя на каналізаційному випуску кожного сп</w:t>
      </w:r>
      <w:r w:rsidRPr="00163553">
        <w:rPr>
          <w:sz w:val="28"/>
          <w:szCs w:val="28"/>
        </w:rPr>
        <w:t>о</w:t>
      </w:r>
      <w:r w:rsidRPr="00163553">
        <w:rPr>
          <w:sz w:val="28"/>
          <w:szCs w:val="28"/>
        </w:rPr>
        <w:t>живача.</w:t>
      </w:r>
    </w:p>
    <w:p w:rsidR="00774E74" w:rsidRPr="00163553" w:rsidRDefault="00774E74" w:rsidP="00287923">
      <w:pPr>
        <w:pStyle w:val="a6"/>
        <w:spacing w:before="0" w:beforeAutospacing="0" w:after="0" w:afterAutospacing="0"/>
        <w:ind w:firstLine="360"/>
        <w:jc w:val="both"/>
        <w:rPr>
          <w:sz w:val="28"/>
          <w:szCs w:val="28"/>
        </w:rPr>
      </w:pPr>
      <w:r w:rsidRPr="00163553">
        <w:rPr>
          <w:sz w:val="28"/>
          <w:szCs w:val="28"/>
        </w:rPr>
        <w:t>Скидання стічних вод субспоживачем із використанням каналізаційної мережі споживача не є об'є</w:t>
      </w:r>
      <w:r w:rsidRPr="00163553">
        <w:rPr>
          <w:sz w:val="28"/>
          <w:szCs w:val="28"/>
        </w:rPr>
        <w:t>д</w:t>
      </w:r>
      <w:r w:rsidRPr="00163553">
        <w:rPr>
          <w:sz w:val="28"/>
          <w:szCs w:val="28"/>
        </w:rPr>
        <w:t>нанням випусків стічних вод кількох споживачів.</w:t>
      </w:r>
    </w:p>
    <w:p w:rsidR="00774E74" w:rsidRPr="00163553" w:rsidRDefault="006E0A16" w:rsidP="00287923">
      <w:pPr>
        <w:pStyle w:val="a6"/>
        <w:spacing w:before="0" w:beforeAutospacing="0" w:after="0" w:afterAutospacing="0"/>
        <w:jc w:val="both"/>
        <w:rPr>
          <w:sz w:val="28"/>
          <w:szCs w:val="28"/>
        </w:rPr>
      </w:pPr>
      <w:r>
        <w:rPr>
          <w:sz w:val="28"/>
          <w:szCs w:val="28"/>
          <w:lang w:val="uk-UA"/>
        </w:rPr>
        <w:tab/>
      </w:r>
      <w:r w:rsidR="00774E74" w:rsidRPr="00163553">
        <w:rPr>
          <w:sz w:val="28"/>
          <w:szCs w:val="28"/>
        </w:rPr>
        <w:t>10</w:t>
      </w:r>
      <w:r>
        <w:rPr>
          <w:sz w:val="28"/>
          <w:szCs w:val="28"/>
          <w:lang w:val="uk-UA"/>
        </w:rPr>
        <w:t>.</w:t>
      </w:r>
      <w:r w:rsidR="00774E74" w:rsidRPr="00163553">
        <w:rPr>
          <w:sz w:val="28"/>
          <w:szCs w:val="28"/>
        </w:rPr>
        <w:t xml:space="preserve"> Приймання до системи централізованого водовідведення стічних вод, які вивозяться асенізаційним транспортом від споживачів, здійснюється через останній каналізаційний колодязь перед ГКНС або визнач</w:t>
      </w:r>
      <w:r w:rsidR="00774E74" w:rsidRPr="00163553">
        <w:rPr>
          <w:sz w:val="28"/>
          <w:szCs w:val="28"/>
        </w:rPr>
        <w:t>а</w:t>
      </w:r>
      <w:r w:rsidR="00774E74" w:rsidRPr="00163553">
        <w:rPr>
          <w:sz w:val="28"/>
          <w:szCs w:val="28"/>
        </w:rPr>
        <w:t>ються у договорі. Умови приймання та сплати за очищення таких стічних вод визначаються д</w:t>
      </w:r>
      <w:r w:rsidR="00774E74" w:rsidRPr="00163553">
        <w:rPr>
          <w:sz w:val="28"/>
          <w:szCs w:val="28"/>
        </w:rPr>
        <w:t>а</w:t>
      </w:r>
      <w:r w:rsidR="00774E74" w:rsidRPr="00163553">
        <w:rPr>
          <w:sz w:val="28"/>
          <w:szCs w:val="28"/>
        </w:rPr>
        <w:t>ними Правилами приймання.</w:t>
      </w:r>
    </w:p>
    <w:p w:rsidR="00774E74" w:rsidRPr="00DA4E8D" w:rsidRDefault="006E0A16" w:rsidP="00287923">
      <w:pPr>
        <w:pStyle w:val="a6"/>
        <w:spacing w:before="0" w:beforeAutospacing="0" w:after="0" w:afterAutospacing="0"/>
        <w:jc w:val="both"/>
        <w:rPr>
          <w:sz w:val="28"/>
          <w:szCs w:val="28"/>
        </w:rPr>
      </w:pPr>
      <w:r>
        <w:rPr>
          <w:sz w:val="28"/>
          <w:szCs w:val="28"/>
          <w:lang w:val="uk-UA"/>
        </w:rPr>
        <w:tab/>
      </w:r>
      <w:r w:rsidR="00774E74" w:rsidRPr="00163553">
        <w:rPr>
          <w:sz w:val="28"/>
          <w:szCs w:val="28"/>
        </w:rPr>
        <w:t>11</w:t>
      </w:r>
      <w:r>
        <w:rPr>
          <w:sz w:val="28"/>
          <w:szCs w:val="28"/>
          <w:lang w:val="uk-UA"/>
        </w:rPr>
        <w:t>.</w:t>
      </w:r>
      <w:r w:rsidR="00774E74" w:rsidRPr="00163553">
        <w:rPr>
          <w:sz w:val="28"/>
          <w:szCs w:val="28"/>
        </w:rPr>
        <w:t xml:space="preserve">Приєднання споживачів до систем централізованого водовідведення </w:t>
      </w:r>
      <w:r w:rsidR="00774E74" w:rsidRPr="00DA4E8D">
        <w:rPr>
          <w:sz w:val="28"/>
          <w:szCs w:val="28"/>
        </w:rPr>
        <w:t>здійсюється згідно з вим</w:t>
      </w:r>
      <w:r w:rsidR="00774E74" w:rsidRPr="00DA4E8D">
        <w:rPr>
          <w:sz w:val="28"/>
          <w:szCs w:val="28"/>
        </w:rPr>
        <w:t>о</w:t>
      </w:r>
      <w:r w:rsidR="00774E74" w:rsidRPr="00DA4E8D">
        <w:rPr>
          <w:sz w:val="28"/>
          <w:szCs w:val="28"/>
        </w:rPr>
        <w:t>гами пунктів 4.1 - 4.6 розділу IV Правил користування.</w:t>
      </w:r>
    </w:p>
    <w:p w:rsidR="00774E74" w:rsidRPr="00163553" w:rsidRDefault="006E0A16" w:rsidP="00287923">
      <w:pPr>
        <w:pStyle w:val="a6"/>
        <w:spacing w:before="0" w:beforeAutospacing="0" w:after="0" w:afterAutospacing="0"/>
        <w:jc w:val="both"/>
        <w:rPr>
          <w:sz w:val="28"/>
          <w:szCs w:val="28"/>
        </w:rPr>
      </w:pPr>
      <w:r>
        <w:rPr>
          <w:sz w:val="28"/>
          <w:szCs w:val="28"/>
          <w:lang w:val="uk-UA"/>
        </w:rPr>
        <w:tab/>
      </w:r>
      <w:r w:rsidR="00774E74" w:rsidRPr="00163553">
        <w:rPr>
          <w:sz w:val="28"/>
          <w:szCs w:val="28"/>
        </w:rPr>
        <w:t>12</w:t>
      </w:r>
      <w:r>
        <w:rPr>
          <w:sz w:val="28"/>
          <w:szCs w:val="28"/>
          <w:lang w:val="uk-UA"/>
        </w:rPr>
        <w:t>.</w:t>
      </w:r>
      <w:r w:rsidR="00774E74" w:rsidRPr="00163553">
        <w:rPr>
          <w:sz w:val="28"/>
          <w:szCs w:val="28"/>
        </w:rPr>
        <w:t xml:space="preserve"> Приймання стічних вод споживачів до системи централізованого водовідв</w:t>
      </w:r>
      <w:r w:rsidR="00774E74" w:rsidRPr="00163553">
        <w:rPr>
          <w:sz w:val="28"/>
          <w:szCs w:val="28"/>
        </w:rPr>
        <w:t>е</w:t>
      </w:r>
      <w:r w:rsidR="00774E74" w:rsidRPr="00163553">
        <w:rPr>
          <w:sz w:val="28"/>
          <w:szCs w:val="28"/>
        </w:rPr>
        <w:t>дення або безпосередньо на каналізаційні очисні споруди здійснюється виключно за догов</w:t>
      </w:r>
      <w:r w:rsidR="00774E74" w:rsidRPr="00163553">
        <w:rPr>
          <w:sz w:val="28"/>
          <w:szCs w:val="28"/>
        </w:rPr>
        <w:t>о</w:t>
      </w:r>
      <w:r w:rsidR="00774E74" w:rsidRPr="00163553">
        <w:rPr>
          <w:sz w:val="28"/>
          <w:szCs w:val="28"/>
        </w:rPr>
        <w:t xml:space="preserve">рами.  </w:t>
      </w:r>
    </w:p>
    <w:p w:rsidR="00774E74" w:rsidRDefault="00774E74" w:rsidP="00287923">
      <w:pPr>
        <w:pStyle w:val="3"/>
        <w:spacing w:after="0"/>
        <w:rPr>
          <w:sz w:val="28"/>
          <w:szCs w:val="28"/>
          <w:lang w:val="ru-RU"/>
        </w:rPr>
      </w:pPr>
      <w:bookmarkStart w:id="1" w:name="_Toc507770720"/>
    </w:p>
    <w:p w:rsidR="00DA4E8D" w:rsidRDefault="00DA4E8D" w:rsidP="00287923">
      <w:pPr>
        <w:pStyle w:val="3"/>
        <w:spacing w:after="0"/>
        <w:rPr>
          <w:sz w:val="28"/>
          <w:szCs w:val="28"/>
          <w:lang w:val="ru-RU"/>
        </w:rPr>
      </w:pPr>
    </w:p>
    <w:p w:rsidR="00DA4E8D" w:rsidRDefault="00DA4E8D" w:rsidP="00287923">
      <w:pPr>
        <w:pStyle w:val="3"/>
        <w:spacing w:after="0"/>
        <w:rPr>
          <w:sz w:val="28"/>
          <w:szCs w:val="28"/>
          <w:lang w:val="ru-RU"/>
        </w:rPr>
      </w:pPr>
    </w:p>
    <w:p w:rsidR="00DA4E8D" w:rsidRPr="00DA4E8D" w:rsidRDefault="00DA4E8D" w:rsidP="00287923">
      <w:pPr>
        <w:pStyle w:val="3"/>
        <w:spacing w:after="0"/>
        <w:rPr>
          <w:sz w:val="28"/>
          <w:szCs w:val="28"/>
          <w:lang w:val="ru-RU"/>
        </w:rPr>
      </w:pPr>
    </w:p>
    <w:p w:rsidR="006E0A16" w:rsidRDefault="00774E74" w:rsidP="00287923">
      <w:pPr>
        <w:pStyle w:val="3"/>
        <w:spacing w:after="0"/>
        <w:jc w:val="center"/>
        <w:rPr>
          <w:sz w:val="28"/>
          <w:szCs w:val="28"/>
        </w:rPr>
      </w:pPr>
      <w:r w:rsidRPr="00163553">
        <w:rPr>
          <w:sz w:val="28"/>
          <w:szCs w:val="28"/>
        </w:rPr>
        <w:lastRenderedPageBreak/>
        <w:t>ІІ. Засади безперебійного функціонування систем</w:t>
      </w:r>
    </w:p>
    <w:p w:rsidR="00774E74" w:rsidRPr="00163553" w:rsidRDefault="00774E74" w:rsidP="00287923">
      <w:pPr>
        <w:pStyle w:val="3"/>
        <w:spacing w:after="0"/>
        <w:jc w:val="center"/>
        <w:rPr>
          <w:b w:val="0"/>
          <w:bCs w:val="0"/>
          <w:sz w:val="28"/>
          <w:szCs w:val="28"/>
        </w:rPr>
      </w:pPr>
      <w:r w:rsidRPr="00163553">
        <w:rPr>
          <w:sz w:val="28"/>
          <w:szCs w:val="28"/>
        </w:rPr>
        <w:t>централізованого водовідведення під час пр</w:t>
      </w:r>
      <w:r w:rsidRPr="00163553">
        <w:rPr>
          <w:sz w:val="28"/>
          <w:szCs w:val="28"/>
        </w:rPr>
        <w:t>и</w:t>
      </w:r>
      <w:r w:rsidRPr="00163553">
        <w:rPr>
          <w:sz w:val="28"/>
          <w:szCs w:val="28"/>
        </w:rPr>
        <w:t>ймання до них стічних вод споживачів</w:t>
      </w:r>
      <w:bookmarkEnd w:id="1"/>
    </w:p>
    <w:p w:rsidR="00774E74" w:rsidRPr="00163553" w:rsidRDefault="00C1390D" w:rsidP="00287923">
      <w:pPr>
        <w:pStyle w:val="a6"/>
        <w:spacing w:before="0" w:beforeAutospacing="0" w:after="0" w:afterAutospacing="0"/>
        <w:ind w:firstLine="360"/>
        <w:jc w:val="both"/>
        <w:rPr>
          <w:b/>
          <w:bCs/>
          <w:sz w:val="28"/>
          <w:szCs w:val="28"/>
        </w:rPr>
      </w:pPr>
      <w:r w:rsidRPr="00163553">
        <w:rPr>
          <w:b/>
          <w:bCs/>
          <w:sz w:val="28"/>
          <w:szCs w:val="28"/>
        </w:rPr>
        <w:t>1. КП «</w:t>
      </w:r>
      <w:r w:rsidR="00774E74" w:rsidRPr="00163553">
        <w:rPr>
          <w:b/>
          <w:bCs/>
          <w:sz w:val="28"/>
          <w:szCs w:val="28"/>
        </w:rPr>
        <w:t>Водоканал» повинно:</w:t>
      </w:r>
    </w:p>
    <w:p w:rsidR="00774E74" w:rsidRPr="00163553" w:rsidRDefault="00774E74" w:rsidP="00287923">
      <w:pPr>
        <w:pStyle w:val="a6"/>
        <w:spacing w:before="0" w:beforeAutospacing="0" w:after="0" w:afterAutospacing="0"/>
        <w:ind w:firstLine="360"/>
        <w:jc w:val="both"/>
        <w:rPr>
          <w:sz w:val="28"/>
          <w:szCs w:val="28"/>
        </w:rPr>
      </w:pPr>
      <w:r w:rsidRPr="00163553">
        <w:rPr>
          <w:sz w:val="28"/>
          <w:szCs w:val="28"/>
        </w:rPr>
        <w:t xml:space="preserve">1) забезпечувати приймання, відведення і очищення стічних вод </w:t>
      </w:r>
      <w:r w:rsidR="007D24CD">
        <w:rPr>
          <w:sz w:val="28"/>
          <w:szCs w:val="28"/>
          <w:lang w:val="uk-UA"/>
        </w:rPr>
        <w:t>в</w:t>
      </w:r>
      <w:r w:rsidRPr="00163553">
        <w:rPr>
          <w:sz w:val="28"/>
          <w:szCs w:val="28"/>
        </w:rPr>
        <w:t xml:space="preserve"> межах розрахункових пр</w:t>
      </w:r>
      <w:r w:rsidRPr="00163553">
        <w:rPr>
          <w:sz w:val="28"/>
          <w:szCs w:val="28"/>
        </w:rPr>
        <w:t>о</w:t>
      </w:r>
      <w:r w:rsidRPr="00163553">
        <w:rPr>
          <w:sz w:val="28"/>
          <w:szCs w:val="28"/>
        </w:rPr>
        <w:t>ектних показників системи централізованого водовідведення та КОС із дотриманням вимог Правил охорони поверхневих вод від забруднення зворотними водами, затверджених пост</w:t>
      </w:r>
      <w:r w:rsidRPr="00163553">
        <w:rPr>
          <w:sz w:val="28"/>
          <w:szCs w:val="28"/>
        </w:rPr>
        <w:t>а</w:t>
      </w:r>
      <w:r w:rsidRPr="00163553">
        <w:rPr>
          <w:sz w:val="28"/>
          <w:szCs w:val="28"/>
        </w:rPr>
        <w:t>новою Кабінету Міністрів України від 25 березня 1999 року N 465;</w:t>
      </w:r>
    </w:p>
    <w:p w:rsidR="00774E74" w:rsidRPr="00163553" w:rsidRDefault="00774E74" w:rsidP="00287923">
      <w:pPr>
        <w:pStyle w:val="a6"/>
        <w:spacing w:before="0" w:beforeAutospacing="0" w:after="0" w:afterAutospacing="0"/>
        <w:ind w:firstLine="360"/>
        <w:jc w:val="both"/>
        <w:rPr>
          <w:sz w:val="28"/>
          <w:szCs w:val="28"/>
        </w:rPr>
      </w:pPr>
      <w:r w:rsidRPr="00163553">
        <w:rPr>
          <w:sz w:val="28"/>
          <w:szCs w:val="28"/>
        </w:rPr>
        <w:t>2) здійснювати обстеження локальних очисних споруд і каналізаційної мережі спож</w:t>
      </w:r>
      <w:r w:rsidRPr="00163553">
        <w:rPr>
          <w:sz w:val="28"/>
          <w:szCs w:val="28"/>
        </w:rPr>
        <w:t>и</w:t>
      </w:r>
      <w:r w:rsidRPr="00163553">
        <w:rPr>
          <w:sz w:val="28"/>
          <w:szCs w:val="28"/>
        </w:rPr>
        <w:t>вачів, вимагати від споживачів надання інформації та документів щодо зазначених мереж і споруд, які перебувають на балансі споживачів, їх технічного стану, в тому числі документів, що підтверджують проведення відновлення пропускної здатності трубопроводів та колекторів, хімічних реаге</w:t>
      </w:r>
      <w:r w:rsidRPr="00163553">
        <w:rPr>
          <w:sz w:val="28"/>
          <w:szCs w:val="28"/>
        </w:rPr>
        <w:t>н</w:t>
      </w:r>
      <w:r w:rsidRPr="00163553">
        <w:rPr>
          <w:sz w:val="28"/>
          <w:szCs w:val="28"/>
        </w:rPr>
        <w:t>тів, що використовуються споживачами та спричиняють забруднення у стічних в</w:t>
      </w:r>
      <w:r w:rsidRPr="00163553">
        <w:rPr>
          <w:sz w:val="28"/>
          <w:szCs w:val="28"/>
        </w:rPr>
        <w:t>о</w:t>
      </w:r>
      <w:r w:rsidRPr="00163553">
        <w:rPr>
          <w:sz w:val="28"/>
          <w:szCs w:val="28"/>
        </w:rPr>
        <w:t>дах (сертифікати, переліки, проекти), вивозу та утилізації осадів стічних вод, вжиття заходів з метою дотримання якості та режиму скидання стічних вод зг</w:t>
      </w:r>
      <w:r w:rsidRPr="00163553">
        <w:rPr>
          <w:sz w:val="28"/>
          <w:szCs w:val="28"/>
        </w:rPr>
        <w:t>і</w:t>
      </w:r>
      <w:r w:rsidRPr="00163553">
        <w:rPr>
          <w:sz w:val="28"/>
          <w:szCs w:val="28"/>
        </w:rPr>
        <w:t>дно з вимогами  цих Правил, в яких може вимагатися надання інших відомо</w:t>
      </w:r>
      <w:r w:rsidRPr="00163553">
        <w:rPr>
          <w:sz w:val="28"/>
          <w:szCs w:val="28"/>
        </w:rPr>
        <w:t>с</w:t>
      </w:r>
      <w:r w:rsidRPr="00163553">
        <w:rPr>
          <w:sz w:val="28"/>
          <w:szCs w:val="28"/>
        </w:rPr>
        <w:t>тей та документації, яка не носить дозвільного характеру та стосується скидання стічних вод на об'єктах спож</w:t>
      </w:r>
      <w:r w:rsidRPr="00163553">
        <w:rPr>
          <w:sz w:val="28"/>
          <w:szCs w:val="28"/>
        </w:rPr>
        <w:t>и</w:t>
      </w:r>
      <w:r w:rsidRPr="00163553">
        <w:rPr>
          <w:sz w:val="28"/>
          <w:szCs w:val="28"/>
        </w:rPr>
        <w:t>вачів;</w:t>
      </w:r>
    </w:p>
    <w:p w:rsidR="00774E74" w:rsidRPr="00163553" w:rsidRDefault="00774E74" w:rsidP="00287923">
      <w:pPr>
        <w:pStyle w:val="a6"/>
        <w:spacing w:before="0" w:beforeAutospacing="0" w:after="0" w:afterAutospacing="0"/>
        <w:ind w:firstLine="360"/>
        <w:jc w:val="both"/>
        <w:rPr>
          <w:sz w:val="28"/>
          <w:szCs w:val="28"/>
        </w:rPr>
      </w:pPr>
      <w:r w:rsidRPr="00163553">
        <w:rPr>
          <w:sz w:val="28"/>
          <w:szCs w:val="28"/>
        </w:rPr>
        <w:t>3) контролювати якість, кількість і режим скидання стічних вод споживач</w:t>
      </w:r>
      <w:r w:rsidRPr="00163553">
        <w:rPr>
          <w:sz w:val="28"/>
          <w:szCs w:val="28"/>
        </w:rPr>
        <w:t>а</w:t>
      </w:r>
      <w:r w:rsidRPr="00163553">
        <w:rPr>
          <w:sz w:val="28"/>
          <w:szCs w:val="28"/>
        </w:rPr>
        <w:t>ми;</w:t>
      </w:r>
    </w:p>
    <w:p w:rsidR="00774E74" w:rsidRPr="00163553" w:rsidRDefault="00774E74" w:rsidP="00287923">
      <w:pPr>
        <w:pStyle w:val="a6"/>
        <w:spacing w:before="0" w:beforeAutospacing="0" w:after="0" w:afterAutospacing="0"/>
        <w:ind w:firstLine="360"/>
        <w:jc w:val="both"/>
        <w:rPr>
          <w:sz w:val="28"/>
          <w:szCs w:val="28"/>
        </w:rPr>
      </w:pPr>
      <w:r w:rsidRPr="00163553">
        <w:rPr>
          <w:sz w:val="28"/>
          <w:szCs w:val="28"/>
        </w:rPr>
        <w:t>4) вибірково контролювати ефективність роботи локальних очисних споруд та вимагати їх налаг</w:t>
      </w:r>
      <w:r w:rsidRPr="00163553">
        <w:rPr>
          <w:sz w:val="28"/>
          <w:szCs w:val="28"/>
        </w:rPr>
        <w:t>о</w:t>
      </w:r>
      <w:r w:rsidRPr="00163553">
        <w:rPr>
          <w:sz w:val="28"/>
          <w:szCs w:val="28"/>
        </w:rPr>
        <w:t>дження або реконструкції для дотримання вимог Правил;</w:t>
      </w:r>
    </w:p>
    <w:p w:rsidR="00774E74" w:rsidRPr="00163553" w:rsidRDefault="00774E74" w:rsidP="00287923">
      <w:pPr>
        <w:pStyle w:val="a6"/>
        <w:spacing w:before="0" w:beforeAutospacing="0" w:after="0" w:afterAutospacing="0"/>
        <w:ind w:firstLine="360"/>
        <w:jc w:val="both"/>
        <w:rPr>
          <w:sz w:val="28"/>
          <w:szCs w:val="28"/>
        </w:rPr>
      </w:pPr>
      <w:r w:rsidRPr="00163553">
        <w:rPr>
          <w:sz w:val="28"/>
          <w:szCs w:val="28"/>
        </w:rPr>
        <w:t>5) здійснювати раптовий (не погоджений зі споживачами заздалегідь) відбір контрольних проб. Механізм контролю, зокрема порядок відбору проб встано</w:t>
      </w:r>
      <w:r w:rsidRPr="00163553">
        <w:rPr>
          <w:sz w:val="28"/>
          <w:szCs w:val="28"/>
        </w:rPr>
        <w:t>в</w:t>
      </w:r>
      <w:r w:rsidRPr="00163553">
        <w:rPr>
          <w:sz w:val="28"/>
          <w:szCs w:val="28"/>
        </w:rPr>
        <w:t>люється даними Правилами;</w:t>
      </w:r>
    </w:p>
    <w:p w:rsidR="00774E74" w:rsidRPr="00163553" w:rsidRDefault="00774E74" w:rsidP="00287923">
      <w:pPr>
        <w:pStyle w:val="a6"/>
        <w:spacing w:before="0" w:beforeAutospacing="0" w:after="0" w:afterAutospacing="0"/>
        <w:ind w:firstLine="360"/>
        <w:jc w:val="both"/>
        <w:rPr>
          <w:sz w:val="28"/>
          <w:szCs w:val="28"/>
        </w:rPr>
      </w:pPr>
      <w:r w:rsidRPr="00163553">
        <w:rPr>
          <w:sz w:val="28"/>
          <w:szCs w:val="28"/>
        </w:rPr>
        <w:t>6) відключати споживачів від системи водовідведення:</w:t>
      </w:r>
    </w:p>
    <w:p w:rsidR="00774E74" w:rsidRPr="00163553" w:rsidRDefault="00774E74" w:rsidP="00287923">
      <w:pPr>
        <w:pStyle w:val="a6"/>
        <w:numPr>
          <w:ilvl w:val="0"/>
          <w:numId w:val="30"/>
        </w:numPr>
        <w:spacing w:before="0" w:beforeAutospacing="0" w:after="0" w:afterAutospacing="0"/>
        <w:jc w:val="both"/>
        <w:rPr>
          <w:sz w:val="28"/>
          <w:szCs w:val="28"/>
        </w:rPr>
      </w:pPr>
      <w:r w:rsidRPr="00163553">
        <w:rPr>
          <w:sz w:val="28"/>
          <w:szCs w:val="28"/>
        </w:rPr>
        <w:t>негайно після усного попередження у разі загрози виходу з ладу систем централізованого водовідведення, порушення технологі</w:t>
      </w:r>
      <w:r w:rsidRPr="00163553">
        <w:rPr>
          <w:sz w:val="28"/>
          <w:szCs w:val="28"/>
        </w:rPr>
        <w:t>ч</w:t>
      </w:r>
      <w:r w:rsidRPr="00163553">
        <w:rPr>
          <w:sz w:val="28"/>
          <w:szCs w:val="28"/>
        </w:rPr>
        <w:t>ного режиму роботи КОС</w:t>
      </w:r>
    </w:p>
    <w:p w:rsidR="00774E74" w:rsidRPr="00163553" w:rsidRDefault="00774E74" w:rsidP="00287923">
      <w:pPr>
        <w:pStyle w:val="a6"/>
        <w:numPr>
          <w:ilvl w:val="0"/>
          <w:numId w:val="30"/>
        </w:numPr>
        <w:spacing w:before="0" w:beforeAutospacing="0" w:after="0" w:afterAutospacing="0"/>
        <w:jc w:val="both"/>
        <w:rPr>
          <w:sz w:val="28"/>
          <w:szCs w:val="28"/>
        </w:rPr>
      </w:pPr>
      <w:r w:rsidRPr="00163553">
        <w:rPr>
          <w:sz w:val="28"/>
          <w:szCs w:val="28"/>
        </w:rPr>
        <w:t>у разі самовільного приєднання споживачем до систем централізованого водовідв</w:t>
      </w:r>
      <w:r w:rsidRPr="00163553">
        <w:rPr>
          <w:sz w:val="28"/>
          <w:szCs w:val="28"/>
        </w:rPr>
        <w:t>е</w:t>
      </w:r>
      <w:r w:rsidRPr="00163553">
        <w:rPr>
          <w:sz w:val="28"/>
          <w:szCs w:val="28"/>
        </w:rPr>
        <w:t xml:space="preserve">дення </w:t>
      </w:r>
    </w:p>
    <w:p w:rsidR="00774E74" w:rsidRPr="00163553" w:rsidRDefault="00774E74" w:rsidP="00287923">
      <w:pPr>
        <w:pStyle w:val="a6"/>
        <w:numPr>
          <w:ilvl w:val="0"/>
          <w:numId w:val="30"/>
        </w:numPr>
        <w:spacing w:before="0" w:beforeAutospacing="0" w:after="0" w:afterAutospacing="0"/>
        <w:jc w:val="both"/>
        <w:rPr>
          <w:sz w:val="28"/>
          <w:szCs w:val="28"/>
        </w:rPr>
      </w:pPr>
      <w:r w:rsidRPr="00163553">
        <w:rPr>
          <w:sz w:val="28"/>
          <w:szCs w:val="28"/>
        </w:rPr>
        <w:t>у разі самовільного скидання стічних вод до систем централізованого вод</w:t>
      </w:r>
      <w:r w:rsidRPr="00163553">
        <w:rPr>
          <w:sz w:val="28"/>
          <w:szCs w:val="28"/>
        </w:rPr>
        <w:t>о</w:t>
      </w:r>
      <w:r w:rsidR="00F57453" w:rsidRPr="00163553">
        <w:rPr>
          <w:sz w:val="28"/>
          <w:szCs w:val="28"/>
        </w:rPr>
        <w:t>відведення КП «</w:t>
      </w:r>
      <w:r w:rsidRPr="00163553">
        <w:rPr>
          <w:sz w:val="28"/>
          <w:szCs w:val="28"/>
        </w:rPr>
        <w:t xml:space="preserve">Водоканал». </w:t>
      </w:r>
    </w:p>
    <w:p w:rsidR="00774E74" w:rsidRPr="00163553" w:rsidRDefault="00774E74" w:rsidP="00287923">
      <w:pPr>
        <w:pStyle w:val="a6"/>
        <w:spacing w:before="0" w:beforeAutospacing="0" w:after="0" w:afterAutospacing="0"/>
        <w:ind w:firstLine="360"/>
        <w:jc w:val="both"/>
        <w:rPr>
          <w:sz w:val="28"/>
          <w:szCs w:val="28"/>
        </w:rPr>
      </w:pPr>
      <w:r w:rsidRPr="00163553">
        <w:rPr>
          <w:sz w:val="28"/>
          <w:szCs w:val="28"/>
        </w:rPr>
        <w:t>При цьому за збитки так</w:t>
      </w:r>
      <w:r w:rsidR="00F57453" w:rsidRPr="00163553">
        <w:rPr>
          <w:sz w:val="28"/>
          <w:szCs w:val="28"/>
        </w:rPr>
        <w:t>их споживачів КП «</w:t>
      </w:r>
      <w:r w:rsidRPr="00163553">
        <w:rPr>
          <w:sz w:val="28"/>
          <w:szCs w:val="28"/>
        </w:rPr>
        <w:t>Водоканал» відповідал</w:t>
      </w:r>
      <w:r w:rsidRPr="00163553">
        <w:rPr>
          <w:sz w:val="28"/>
          <w:szCs w:val="28"/>
        </w:rPr>
        <w:t>ь</w:t>
      </w:r>
      <w:r w:rsidRPr="00163553">
        <w:rPr>
          <w:sz w:val="28"/>
          <w:szCs w:val="28"/>
        </w:rPr>
        <w:t xml:space="preserve">ності не несе. </w:t>
      </w:r>
    </w:p>
    <w:p w:rsidR="00774E74" w:rsidRPr="00163553" w:rsidRDefault="00774E74" w:rsidP="00287923">
      <w:pPr>
        <w:pStyle w:val="a6"/>
        <w:spacing w:before="0" w:beforeAutospacing="0" w:after="0" w:afterAutospacing="0"/>
        <w:ind w:firstLine="360"/>
        <w:jc w:val="both"/>
        <w:rPr>
          <w:sz w:val="28"/>
          <w:szCs w:val="28"/>
        </w:rPr>
      </w:pPr>
      <w:r w:rsidRPr="00163553">
        <w:rPr>
          <w:sz w:val="28"/>
          <w:szCs w:val="28"/>
        </w:rPr>
        <w:t>Підключення до систем водовідведення здійснюється після оплати підключення та усунення обставин, що спричинили відкл</w:t>
      </w:r>
      <w:r w:rsidRPr="00163553">
        <w:rPr>
          <w:sz w:val="28"/>
          <w:szCs w:val="28"/>
        </w:rPr>
        <w:t>ю</w:t>
      </w:r>
      <w:r w:rsidRPr="00163553">
        <w:rPr>
          <w:sz w:val="28"/>
          <w:szCs w:val="28"/>
        </w:rPr>
        <w:t>чення;</w:t>
      </w:r>
    </w:p>
    <w:p w:rsidR="00774E74" w:rsidRPr="00163553" w:rsidRDefault="00774E74" w:rsidP="00287923">
      <w:pPr>
        <w:pStyle w:val="a6"/>
        <w:spacing w:before="0" w:beforeAutospacing="0" w:after="0" w:afterAutospacing="0"/>
        <w:ind w:firstLine="360"/>
        <w:jc w:val="both"/>
        <w:rPr>
          <w:sz w:val="28"/>
          <w:szCs w:val="28"/>
        </w:rPr>
      </w:pPr>
      <w:r w:rsidRPr="00163553">
        <w:rPr>
          <w:sz w:val="28"/>
          <w:szCs w:val="28"/>
        </w:rPr>
        <w:t>7) у разі виявлення порушень споживачами умов скидання стічних вод, вимог правил та умов укладе</w:t>
      </w:r>
      <w:r w:rsidR="00F57453" w:rsidRPr="00163553">
        <w:rPr>
          <w:sz w:val="28"/>
          <w:szCs w:val="28"/>
        </w:rPr>
        <w:t>ного з КП «</w:t>
      </w:r>
      <w:r w:rsidRPr="00163553">
        <w:rPr>
          <w:sz w:val="28"/>
          <w:szCs w:val="28"/>
        </w:rPr>
        <w:t>Водоканал» договору, вимагати їх усуне</w:t>
      </w:r>
      <w:r w:rsidRPr="00163553">
        <w:rPr>
          <w:sz w:val="28"/>
          <w:szCs w:val="28"/>
        </w:rPr>
        <w:t>н</w:t>
      </w:r>
      <w:r w:rsidR="00F57453" w:rsidRPr="00163553">
        <w:rPr>
          <w:sz w:val="28"/>
          <w:szCs w:val="28"/>
        </w:rPr>
        <w:t>ня в установлені КП «</w:t>
      </w:r>
      <w:r w:rsidRPr="00163553">
        <w:rPr>
          <w:sz w:val="28"/>
          <w:szCs w:val="28"/>
        </w:rPr>
        <w:t>Водоканал» строки та вживати заходів впливу, передбачених договором, даними Правилами;</w:t>
      </w:r>
    </w:p>
    <w:p w:rsidR="00774E74" w:rsidRPr="00163553" w:rsidRDefault="00774E74" w:rsidP="00287923">
      <w:pPr>
        <w:pStyle w:val="a6"/>
        <w:spacing w:before="0" w:beforeAutospacing="0" w:after="0" w:afterAutospacing="0"/>
        <w:ind w:firstLine="360"/>
        <w:jc w:val="both"/>
        <w:rPr>
          <w:sz w:val="28"/>
          <w:szCs w:val="28"/>
        </w:rPr>
      </w:pPr>
      <w:r w:rsidRPr="00163553">
        <w:rPr>
          <w:sz w:val="28"/>
          <w:szCs w:val="28"/>
        </w:rPr>
        <w:t>8) вимагати від споживачів, об'єкти яких розташовані в житлових будинках та мають стічні води технологічного або непобутового походження, забезп</w:t>
      </w:r>
      <w:r w:rsidRPr="00163553">
        <w:rPr>
          <w:sz w:val="28"/>
          <w:szCs w:val="28"/>
        </w:rPr>
        <w:t>е</w:t>
      </w:r>
      <w:r w:rsidRPr="00163553">
        <w:rPr>
          <w:sz w:val="28"/>
          <w:szCs w:val="28"/>
        </w:rPr>
        <w:t>чення водовідведення стічних вод об'єкта окремо облаштованим каналізаційним випуском з облаштуванням контр</w:t>
      </w:r>
      <w:r w:rsidRPr="00163553">
        <w:rPr>
          <w:sz w:val="28"/>
          <w:szCs w:val="28"/>
        </w:rPr>
        <w:t>о</w:t>
      </w:r>
      <w:r w:rsidRPr="00163553">
        <w:rPr>
          <w:sz w:val="28"/>
          <w:szCs w:val="28"/>
        </w:rPr>
        <w:t>льного колодязя.</w:t>
      </w:r>
    </w:p>
    <w:p w:rsidR="00774E74" w:rsidRPr="00163553" w:rsidRDefault="00774E74" w:rsidP="00287923">
      <w:pPr>
        <w:pStyle w:val="a6"/>
        <w:spacing w:before="0" w:beforeAutospacing="0" w:after="0" w:afterAutospacing="0"/>
        <w:ind w:firstLine="360"/>
        <w:jc w:val="both"/>
        <w:rPr>
          <w:b/>
          <w:bCs/>
          <w:sz w:val="28"/>
          <w:szCs w:val="28"/>
        </w:rPr>
      </w:pPr>
      <w:r w:rsidRPr="00163553">
        <w:rPr>
          <w:b/>
          <w:bCs/>
          <w:sz w:val="28"/>
          <w:szCs w:val="28"/>
        </w:rPr>
        <w:lastRenderedPageBreak/>
        <w:t xml:space="preserve">2. Споживачі повинні: </w:t>
      </w:r>
    </w:p>
    <w:p w:rsidR="00774E74" w:rsidRPr="00163553" w:rsidRDefault="00774E74" w:rsidP="00287923">
      <w:pPr>
        <w:pStyle w:val="a6"/>
        <w:spacing w:before="0" w:beforeAutospacing="0" w:after="0" w:afterAutospacing="0"/>
        <w:ind w:firstLine="360"/>
        <w:jc w:val="both"/>
        <w:rPr>
          <w:sz w:val="28"/>
          <w:szCs w:val="28"/>
        </w:rPr>
      </w:pPr>
      <w:r w:rsidRPr="00163553">
        <w:rPr>
          <w:sz w:val="28"/>
          <w:szCs w:val="28"/>
        </w:rPr>
        <w:t>1) дотримуватися вимог до скиду стічних вод та установлених кількісних та якісних показників стічних вод на каналізаційних випусках споживачів, вим</w:t>
      </w:r>
      <w:r w:rsidRPr="00163553">
        <w:rPr>
          <w:sz w:val="28"/>
          <w:szCs w:val="28"/>
        </w:rPr>
        <w:t>а</w:t>
      </w:r>
      <w:r w:rsidRPr="00163553">
        <w:rPr>
          <w:sz w:val="28"/>
          <w:szCs w:val="28"/>
        </w:rPr>
        <w:t>гати від субспоживачів виконання положень та вимог даних Правил прийма</w:t>
      </w:r>
      <w:r w:rsidRPr="00163553">
        <w:rPr>
          <w:sz w:val="28"/>
          <w:szCs w:val="28"/>
        </w:rPr>
        <w:t>н</w:t>
      </w:r>
      <w:r w:rsidRPr="00163553">
        <w:rPr>
          <w:sz w:val="28"/>
          <w:szCs w:val="28"/>
        </w:rPr>
        <w:t>ня;</w:t>
      </w:r>
    </w:p>
    <w:p w:rsidR="00774E74" w:rsidRPr="00163553" w:rsidRDefault="00774E74" w:rsidP="00287923">
      <w:pPr>
        <w:pStyle w:val="a6"/>
        <w:spacing w:before="0" w:beforeAutospacing="0" w:after="0" w:afterAutospacing="0"/>
        <w:ind w:firstLine="360"/>
        <w:jc w:val="both"/>
        <w:rPr>
          <w:sz w:val="28"/>
          <w:szCs w:val="28"/>
        </w:rPr>
      </w:pPr>
      <w:r w:rsidRPr="00163553">
        <w:rPr>
          <w:sz w:val="28"/>
          <w:szCs w:val="28"/>
        </w:rPr>
        <w:t>2) здійснювати систематичний контроль за кількістю та якістю стічних вод, які скидаються ними до систем централізованого водовідведення, згідно з графіком відбору п</w:t>
      </w:r>
      <w:r w:rsidR="00F57453" w:rsidRPr="00163553">
        <w:rPr>
          <w:sz w:val="28"/>
          <w:szCs w:val="28"/>
        </w:rPr>
        <w:t>роб, погодженим із КП «Водоканал», надавати до КП «</w:t>
      </w:r>
      <w:r w:rsidRPr="00163553">
        <w:rPr>
          <w:sz w:val="28"/>
          <w:szCs w:val="28"/>
        </w:rPr>
        <w:t>Водоканал» інформацію про обсяги та якісний склад стічних вод, які скидають до систем централізованого водовідведе</w:t>
      </w:r>
      <w:r w:rsidRPr="00163553">
        <w:rPr>
          <w:sz w:val="28"/>
          <w:szCs w:val="28"/>
        </w:rPr>
        <w:t>н</w:t>
      </w:r>
      <w:r w:rsidRPr="00163553">
        <w:rPr>
          <w:sz w:val="28"/>
          <w:szCs w:val="28"/>
        </w:rPr>
        <w:t>ня;</w:t>
      </w:r>
    </w:p>
    <w:p w:rsidR="00774E74" w:rsidRPr="00163553" w:rsidRDefault="00774E74" w:rsidP="00287923">
      <w:pPr>
        <w:pStyle w:val="a6"/>
        <w:spacing w:before="0" w:beforeAutospacing="0" w:after="0" w:afterAutospacing="0"/>
        <w:ind w:firstLine="360"/>
        <w:jc w:val="both"/>
        <w:rPr>
          <w:sz w:val="28"/>
          <w:szCs w:val="28"/>
        </w:rPr>
      </w:pPr>
      <w:r w:rsidRPr="00163553">
        <w:rPr>
          <w:sz w:val="28"/>
          <w:szCs w:val="28"/>
        </w:rPr>
        <w:t>3) ви</w:t>
      </w:r>
      <w:r w:rsidR="00F57453" w:rsidRPr="00163553">
        <w:rPr>
          <w:sz w:val="28"/>
          <w:szCs w:val="28"/>
        </w:rPr>
        <w:t>конувати на вимогу КП «</w:t>
      </w:r>
      <w:r w:rsidRPr="00163553">
        <w:rPr>
          <w:sz w:val="28"/>
          <w:szCs w:val="28"/>
        </w:rPr>
        <w:t>Водоканал» до визначеного ним строку поп</w:t>
      </w:r>
      <w:r w:rsidRPr="00163553">
        <w:rPr>
          <w:sz w:val="28"/>
          <w:szCs w:val="28"/>
        </w:rPr>
        <w:t>е</w:t>
      </w:r>
      <w:r w:rsidRPr="00163553">
        <w:rPr>
          <w:sz w:val="28"/>
          <w:szCs w:val="28"/>
        </w:rPr>
        <w:t>реднє очищення забруднених стічних вод на локальних очисних спорудах з обов'язковою утилізацією або вивезенням утворених при цьому ос</w:t>
      </w:r>
      <w:r w:rsidRPr="00163553">
        <w:rPr>
          <w:sz w:val="28"/>
          <w:szCs w:val="28"/>
        </w:rPr>
        <w:t>а</w:t>
      </w:r>
      <w:r w:rsidRPr="00163553">
        <w:rPr>
          <w:sz w:val="28"/>
          <w:szCs w:val="28"/>
        </w:rPr>
        <w:t>дів, якщо стічні води споживачів не відповідають вимогам Правил та у</w:t>
      </w:r>
      <w:r w:rsidR="00F57453" w:rsidRPr="00163553">
        <w:rPr>
          <w:sz w:val="28"/>
          <w:szCs w:val="28"/>
        </w:rPr>
        <w:t>мовам укладеного з КП «</w:t>
      </w:r>
      <w:r w:rsidRPr="00163553">
        <w:rPr>
          <w:sz w:val="28"/>
          <w:szCs w:val="28"/>
        </w:rPr>
        <w:t>Водоканал» догов</w:t>
      </w:r>
      <w:r w:rsidRPr="00163553">
        <w:rPr>
          <w:sz w:val="28"/>
          <w:szCs w:val="28"/>
        </w:rPr>
        <w:t>о</w:t>
      </w:r>
      <w:r w:rsidRPr="00163553">
        <w:rPr>
          <w:sz w:val="28"/>
          <w:szCs w:val="28"/>
        </w:rPr>
        <w:t>ру;</w:t>
      </w:r>
    </w:p>
    <w:p w:rsidR="00774E74" w:rsidRPr="00163553" w:rsidRDefault="00774E74" w:rsidP="00287923">
      <w:pPr>
        <w:pStyle w:val="a6"/>
        <w:spacing w:before="0" w:beforeAutospacing="0" w:after="0" w:afterAutospacing="0"/>
        <w:ind w:firstLine="360"/>
        <w:jc w:val="both"/>
        <w:rPr>
          <w:sz w:val="28"/>
          <w:szCs w:val="28"/>
        </w:rPr>
      </w:pPr>
      <w:r w:rsidRPr="00163553">
        <w:rPr>
          <w:sz w:val="28"/>
          <w:szCs w:val="28"/>
        </w:rPr>
        <w:t>4) у разі зміни у своєму водовідведенні (передача будівель та каналізаційних мереж іншим власн</w:t>
      </w:r>
      <w:r w:rsidRPr="00163553">
        <w:rPr>
          <w:sz w:val="28"/>
          <w:szCs w:val="28"/>
        </w:rPr>
        <w:t>и</w:t>
      </w:r>
      <w:r w:rsidRPr="00163553">
        <w:rPr>
          <w:sz w:val="28"/>
          <w:szCs w:val="28"/>
        </w:rPr>
        <w:t>кам/користувачам, зміна технологічних процесів або зміна на 30 % і більше попередніх обсягів вод</w:t>
      </w:r>
      <w:r w:rsidRPr="00163553">
        <w:rPr>
          <w:sz w:val="28"/>
          <w:szCs w:val="28"/>
        </w:rPr>
        <w:t>о</w:t>
      </w:r>
      <w:r w:rsidRPr="00163553">
        <w:rPr>
          <w:sz w:val="28"/>
          <w:szCs w:val="28"/>
        </w:rPr>
        <w:t>відведення, виконання будівельних робіт на території об'єкта (у разі якщо воно впливає чи може вплинути на вик</w:t>
      </w:r>
      <w:r w:rsidRPr="00163553">
        <w:rPr>
          <w:sz w:val="28"/>
          <w:szCs w:val="28"/>
        </w:rPr>
        <w:t>о</w:t>
      </w:r>
      <w:r w:rsidRPr="00163553">
        <w:rPr>
          <w:sz w:val="28"/>
          <w:szCs w:val="28"/>
        </w:rPr>
        <w:t>нання споживачем вимог</w:t>
      </w:r>
      <w:r w:rsidR="00F57453" w:rsidRPr="00163553">
        <w:rPr>
          <w:sz w:val="28"/>
          <w:szCs w:val="28"/>
        </w:rPr>
        <w:t xml:space="preserve"> до скиду, виданих КП «</w:t>
      </w:r>
      <w:r w:rsidRPr="00163553">
        <w:rPr>
          <w:sz w:val="28"/>
          <w:szCs w:val="28"/>
        </w:rPr>
        <w:t>Водоканал»), приєднання субспоживача</w:t>
      </w:r>
      <w:r w:rsidR="00F57453" w:rsidRPr="00163553">
        <w:rPr>
          <w:sz w:val="28"/>
          <w:szCs w:val="28"/>
        </w:rPr>
        <w:t xml:space="preserve"> тощо) повідомляти КП «</w:t>
      </w:r>
      <w:r w:rsidRPr="00163553">
        <w:rPr>
          <w:sz w:val="28"/>
          <w:szCs w:val="28"/>
        </w:rPr>
        <w:t>Водоканал» у семиденний строк про виникнення таких змін, в установленому порядку отр</w:t>
      </w:r>
      <w:r w:rsidRPr="00163553">
        <w:rPr>
          <w:sz w:val="28"/>
          <w:szCs w:val="28"/>
        </w:rPr>
        <w:t>и</w:t>
      </w:r>
      <w:r w:rsidR="00F57453" w:rsidRPr="00163553">
        <w:rPr>
          <w:sz w:val="28"/>
          <w:szCs w:val="28"/>
        </w:rPr>
        <w:t>мувати у КП «</w:t>
      </w:r>
      <w:r w:rsidRPr="00163553">
        <w:rPr>
          <w:sz w:val="28"/>
          <w:szCs w:val="28"/>
        </w:rPr>
        <w:t>Водоканал» технічні умови на водопостачання і водовідведення об</w:t>
      </w:r>
      <w:r w:rsidRPr="00163553">
        <w:rPr>
          <w:sz w:val="28"/>
          <w:szCs w:val="28"/>
        </w:rPr>
        <w:t>'</w:t>
      </w:r>
      <w:r w:rsidRPr="00163553">
        <w:rPr>
          <w:sz w:val="28"/>
          <w:szCs w:val="28"/>
        </w:rPr>
        <w:t>єкта та вносити відповідні зміни до договору;</w:t>
      </w:r>
    </w:p>
    <w:p w:rsidR="00774E74" w:rsidRPr="00163553" w:rsidRDefault="00774E74" w:rsidP="00287923">
      <w:pPr>
        <w:pStyle w:val="a6"/>
        <w:spacing w:before="0" w:beforeAutospacing="0" w:after="0" w:afterAutospacing="0"/>
        <w:ind w:firstLine="360"/>
        <w:jc w:val="both"/>
        <w:rPr>
          <w:sz w:val="28"/>
          <w:szCs w:val="28"/>
        </w:rPr>
      </w:pPr>
      <w:r w:rsidRPr="00163553">
        <w:rPr>
          <w:sz w:val="28"/>
          <w:szCs w:val="28"/>
        </w:rPr>
        <w:t>5) уклада</w:t>
      </w:r>
      <w:r w:rsidR="00F57453" w:rsidRPr="00163553">
        <w:rPr>
          <w:sz w:val="28"/>
          <w:szCs w:val="28"/>
        </w:rPr>
        <w:t>ти новий договір з КП «</w:t>
      </w:r>
      <w:r w:rsidRPr="00163553">
        <w:rPr>
          <w:sz w:val="28"/>
          <w:szCs w:val="28"/>
        </w:rPr>
        <w:t>Водоканал» у разі зміни власника об'єкта;</w:t>
      </w:r>
    </w:p>
    <w:p w:rsidR="00774E74" w:rsidRPr="00163553" w:rsidRDefault="00774E74" w:rsidP="00287923">
      <w:pPr>
        <w:pStyle w:val="a6"/>
        <w:spacing w:before="0" w:beforeAutospacing="0" w:after="0" w:afterAutospacing="0"/>
        <w:ind w:firstLine="360"/>
        <w:jc w:val="both"/>
        <w:rPr>
          <w:sz w:val="28"/>
          <w:szCs w:val="28"/>
        </w:rPr>
      </w:pPr>
      <w:r w:rsidRPr="00163553">
        <w:rPr>
          <w:sz w:val="28"/>
          <w:szCs w:val="28"/>
        </w:rPr>
        <w:t>6) на</w:t>
      </w:r>
      <w:r w:rsidR="00F57453" w:rsidRPr="00163553">
        <w:rPr>
          <w:sz w:val="28"/>
          <w:szCs w:val="28"/>
        </w:rPr>
        <w:t>давати працівникам КП «</w:t>
      </w:r>
      <w:r w:rsidRPr="00163553">
        <w:rPr>
          <w:sz w:val="28"/>
          <w:szCs w:val="28"/>
        </w:rPr>
        <w:t>Водоканал» необхідну інформацію щодо своєї системи вод</w:t>
      </w:r>
      <w:r w:rsidRPr="00163553">
        <w:rPr>
          <w:sz w:val="28"/>
          <w:szCs w:val="28"/>
        </w:rPr>
        <w:t>о</w:t>
      </w:r>
      <w:r w:rsidRPr="00163553">
        <w:rPr>
          <w:sz w:val="28"/>
          <w:szCs w:val="28"/>
        </w:rPr>
        <w:t>відведення та вільний доступ до неї, а також допомогу під час відбору проб стічних вод споживачів, вивчення режиму їх скиду, обстеження системи водовідведення та лок</w:t>
      </w:r>
      <w:r w:rsidRPr="00163553">
        <w:rPr>
          <w:sz w:val="28"/>
          <w:szCs w:val="28"/>
        </w:rPr>
        <w:t>а</w:t>
      </w:r>
      <w:r w:rsidRPr="00163553">
        <w:rPr>
          <w:sz w:val="28"/>
          <w:szCs w:val="28"/>
        </w:rPr>
        <w:t>льних очисних споруд;</w:t>
      </w:r>
    </w:p>
    <w:p w:rsidR="00774E74" w:rsidRPr="00163553" w:rsidRDefault="00774E74" w:rsidP="00287923">
      <w:pPr>
        <w:pStyle w:val="a6"/>
        <w:spacing w:before="0" w:beforeAutospacing="0" w:after="0" w:afterAutospacing="0"/>
        <w:ind w:firstLine="360"/>
        <w:jc w:val="both"/>
        <w:rPr>
          <w:sz w:val="28"/>
          <w:szCs w:val="28"/>
        </w:rPr>
      </w:pPr>
      <w:r w:rsidRPr="00163553">
        <w:rPr>
          <w:sz w:val="28"/>
          <w:szCs w:val="28"/>
        </w:rPr>
        <w:t xml:space="preserve">7) визначати не менше двох представників, уповноважених представляти споживача під час відбору проб стічних вод, про що у триденний строк повідомляють </w:t>
      </w:r>
      <w:r w:rsidR="004F5518" w:rsidRPr="00163553">
        <w:rPr>
          <w:sz w:val="28"/>
          <w:szCs w:val="28"/>
        </w:rPr>
        <w:t>КП «</w:t>
      </w:r>
      <w:r w:rsidRPr="00163553">
        <w:rPr>
          <w:sz w:val="28"/>
          <w:szCs w:val="28"/>
        </w:rPr>
        <w:t>Водоканал» у письмовій формі та забезпечують прис</w:t>
      </w:r>
      <w:r w:rsidRPr="00163553">
        <w:rPr>
          <w:sz w:val="28"/>
          <w:szCs w:val="28"/>
        </w:rPr>
        <w:t>у</w:t>
      </w:r>
      <w:r w:rsidRPr="00163553">
        <w:rPr>
          <w:sz w:val="28"/>
          <w:szCs w:val="28"/>
        </w:rPr>
        <w:t>тність уповноваженого представника безпосередньо під час відбору проб сті</w:t>
      </w:r>
      <w:r w:rsidRPr="00163553">
        <w:rPr>
          <w:sz w:val="28"/>
          <w:szCs w:val="28"/>
        </w:rPr>
        <w:t>ч</w:t>
      </w:r>
      <w:r w:rsidR="004F5518" w:rsidRPr="00163553">
        <w:rPr>
          <w:sz w:val="28"/>
          <w:szCs w:val="28"/>
        </w:rPr>
        <w:t>них вод КП «</w:t>
      </w:r>
      <w:r w:rsidRPr="00163553">
        <w:rPr>
          <w:sz w:val="28"/>
          <w:szCs w:val="28"/>
        </w:rPr>
        <w:t>Водоканал»;</w:t>
      </w:r>
    </w:p>
    <w:p w:rsidR="00774E74" w:rsidRPr="00163553" w:rsidRDefault="00774E74" w:rsidP="00287923">
      <w:pPr>
        <w:pStyle w:val="a6"/>
        <w:spacing w:before="0" w:beforeAutospacing="0" w:after="0" w:afterAutospacing="0"/>
        <w:ind w:firstLine="360"/>
        <w:jc w:val="both"/>
        <w:rPr>
          <w:sz w:val="28"/>
          <w:szCs w:val="28"/>
        </w:rPr>
      </w:pPr>
      <w:r w:rsidRPr="00163553">
        <w:rPr>
          <w:sz w:val="28"/>
          <w:szCs w:val="28"/>
        </w:rPr>
        <w:t>8) брати участь у ліквідації аварій і заміні аварійних каналізаційних мереж вл</w:t>
      </w:r>
      <w:r w:rsidRPr="00163553">
        <w:rPr>
          <w:sz w:val="28"/>
          <w:szCs w:val="28"/>
        </w:rPr>
        <w:t>а</w:t>
      </w:r>
      <w:r w:rsidRPr="00163553">
        <w:rPr>
          <w:sz w:val="28"/>
          <w:szCs w:val="28"/>
        </w:rPr>
        <w:t>сними силами та засобами, а також у відшкодуванні капітальних витрат на відновлення системи централізованого водові</w:t>
      </w:r>
      <w:r w:rsidRPr="00163553">
        <w:rPr>
          <w:sz w:val="28"/>
          <w:szCs w:val="28"/>
        </w:rPr>
        <w:t>д</w:t>
      </w:r>
      <w:r w:rsidR="004F5518" w:rsidRPr="00163553">
        <w:rPr>
          <w:sz w:val="28"/>
          <w:szCs w:val="28"/>
        </w:rPr>
        <w:t>ведення КП «</w:t>
      </w:r>
      <w:r w:rsidRPr="00163553">
        <w:rPr>
          <w:sz w:val="28"/>
          <w:szCs w:val="28"/>
        </w:rPr>
        <w:t>Водоканал» у разі погіршення її технічного стану та аварійних руйнувань з в</w:t>
      </w:r>
      <w:r w:rsidRPr="00163553">
        <w:rPr>
          <w:sz w:val="28"/>
          <w:szCs w:val="28"/>
        </w:rPr>
        <w:t>и</w:t>
      </w:r>
      <w:r w:rsidRPr="00163553">
        <w:rPr>
          <w:sz w:val="28"/>
          <w:szCs w:val="28"/>
        </w:rPr>
        <w:t>ни споживача;</w:t>
      </w:r>
    </w:p>
    <w:p w:rsidR="00774E74" w:rsidRPr="00163553" w:rsidRDefault="00774E74" w:rsidP="00287923">
      <w:pPr>
        <w:pStyle w:val="a6"/>
        <w:spacing w:before="0" w:beforeAutospacing="0" w:after="0" w:afterAutospacing="0"/>
        <w:ind w:firstLine="360"/>
        <w:jc w:val="both"/>
        <w:rPr>
          <w:sz w:val="28"/>
          <w:szCs w:val="28"/>
        </w:rPr>
      </w:pPr>
      <w:r w:rsidRPr="00163553">
        <w:rPr>
          <w:sz w:val="28"/>
          <w:szCs w:val="28"/>
        </w:rPr>
        <w:t>9) перевіряти розрахунки ДК забруднюючих речовин стічних вод, які скидаються ними до систем централізованого</w:t>
      </w:r>
      <w:r w:rsidR="004F5518" w:rsidRPr="00163553">
        <w:rPr>
          <w:sz w:val="28"/>
          <w:szCs w:val="28"/>
        </w:rPr>
        <w:t xml:space="preserve"> водовідведення, виконані КП «</w:t>
      </w:r>
      <w:r w:rsidRPr="00163553">
        <w:rPr>
          <w:sz w:val="28"/>
          <w:szCs w:val="28"/>
        </w:rPr>
        <w:t>Водоканал», у разі незгоди звертатися щ</w:t>
      </w:r>
      <w:r w:rsidRPr="00163553">
        <w:rPr>
          <w:sz w:val="28"/>
          <w:szCs w:val="28"/>
        </w:rPr>
        <w:t>о</w:t>
      </w:r>
      <w:r w:rsidRPr="00163553">
        <w:rPr>
          <w:sz w:val="28"/>
          <w:szCs w:val="28"/>
        </w:rPr>
        <w:t>до їх перегляду.</w:t>
      </w:r>
    </w:p>
    <w:p w:rsidR="00774E74" w:rsidRPr="00163553" w:rsidRDefault="00774E74" w:rsidP="00287923">
      <w:pPr>
        <w:pStyle w:val="a6"/>
        <w:spacing w:before="0" w:beforeAutospacing="0" w:after="0" w:afterAutospacing="0"/>
        <w:jc w:val="both"/>
        <w:rPr>
          <w:sz w:val="28"/>
          <w:szCs w:val="28"/>
        </w:rPr>
      </w:pPr>
    </w:p>
    <w:p w:rsidR="00774E74" w:rsidRPr="00163553" w:rsidRDefault="00774E74" w:rsidP="00287923">
      <w:pPr>
        <w:pStyle w:val="3"/>
        <w:spacing w:after="0"/>
        <w:jc w:val="center"/>
        <w:rPr>
          <w:sz w:val="28"/>
          <w:szCs w:val="28"/>
        </w:rPr>
      </w:pPr>
      <w:bookmarkStart w:id="2" w:name="_Toc507770721"/>
      <w:r w:rsidRPr="00163553">
        <w:rPr>
          <w:sz w:val="28"/>
          <w:szCs w:val="28"/>
        </w:rPr>
        <w:t xml:space="preserve">ІІІ. Загальні вимоги до складу та властивостей стічних вод, які </w:t>
      </w:r>
    </w:p>
    <w:p w:rsidR="00774E74" w:rsidRPr="00163553" w:rsidRDefault="00774E74" w:rsidP="00287923">
      <w:pPr>
        <w:pStyle w:val="3"/>
        <w:spacing w:after="0"/>
        <w:jc w:val="center"/>
        <w:rPr>
          <w:sz w:val="28"/>
          <w:szCs w:val="28"/>
        </w:rPr>
      </w:pPr>
      <w:r w:rsidRPr="00163553">
        <w:rPr>
          <w:sz w:val="28"/>
          <w:szCs w:val="28"/>
        </w:rPr>
        <w:t>скидаються до систем централ</w:t>
      </w:r>
      <w:r w:rsidRPr="00163553">
        <w:rPr>
          <w:sz w:val="28"/>
          <w:szCs w:val="28"/>
        </w:rPr>
        <w:t>і</w:t>
      </w:r>
      <w:r w:rsidRPr="00163553">
        <w:rPr>
          <w:sz w:val="28"/>
          <w:szCs w:val="28"/>
        </w:rPr>
        <w:t>зованого водовідведення</w:t>
      </w:r>
      <w:bookmarkEnd w:id="2"/>
    </w:p>
    <w:p w:rsidR="00774E74" w:rsidRPr="00163553" w:rsidRDefault="00774E74" w:rsidP="00287923">
      <w:pPr>
        <w:pStyle w:val="a6"/>
        <w:spacing w:before="0" w:beforeAutospacing="0" w:after="0" w:afterAutospacing="0"/>
        <w:ind w:firstLine="360"/>
        <w:jc w:val="both"/>
        <w:rPr>
          <w:sz w:val="28"/>
          <w:szCs w:val="28"/>
        </w:rPr>
      </w:pPr>
      <w:r w:rsidRPr="00163553">
        <w:rPr>
          <w:sz w:val="28"/>
          <w:szCs w:val="28"/>
        </w:rPr>
        <w:t xml:space="preserve">1. До систем централізованого водовідведення приймаються стічні води споживачів, які не призводять до порушення роботи каналізаційних мереж та очисних споруд, безпеки їх експлуатації та можуть </w:t>
      </w:r>
      <w:r w:rsidR="004F5518" w:rsidRPr="00163553">
        <w:rPr>
          <w:sz w:val="28"/>
          <w:szCs w:val="28"/>
        </w:rPr>
        <w:t xml:space="preserve">бути очищені на КОС       </w:t>
      </w:r>
      <w:r w:rsidR="004F5518" w:rsidRPr="00163553">
        <w:rPr>
          <w:sz w:val="28"/>
          <w:szCs w:val="28"/>
        </w:rPr>
        <w:lastRenderedPageBreak/>
        <w:t>КП «</w:t>
      </w:r>
      <w:r w:rsidRPr="00163553">
        <w:rPr>
          <w:sz w:val="28"/>
          <w:szCs w:val="28"/>
        </w:rPr>
        <w:t>Водоканал» відповідно до вимог Правил охорони поверхневих вод від забруднення зворотними водами, затверджених постановою Кабінету Міністрів Укр</w:t>
      </w:r>
      <w:r w:rsidRPr="00163553">
        <w:rPr>
          <w:sz w:val="28"/>
          <w:szCs w:val="28"/>
        </w:rPr>
        <w:t>а</w:t>
      </w:r>
      <w:r w:rsidRPr="00163553">
        <w:rPr>
          <w:sz w:val="28"/>
          <w:szCs w:val="28"/>
        </w:rPr>
        <w:t>їни від 25 березня 1999 року N 465.</w:t>
      </w:r>
    </w:p>
    <w:p w:rsidR="00774E74" w:rsidRPr="00163553" w:rsidRDefault="00774E74" w:rsidP="00287923">
      <w:pPr>
        <w:pStyle w:val="a6"/>
        <w:spacing w:before="0" w:beforeAutospacing="0" w:after="0" w:afterAutospacing="0"/>
        <w:ind w:firstLine="360"/>
        <w:jc w:val="both"/>
        <w:rPr>
          <w:sz w:val="28"/>
          <w:szCs w:val="28"/>
        </w:rPr>
      </w:pPr>
      <w:r w:rsidRPr="00163553">
        <w:rPr>
          <w:sz w:val="28"/>
          <w:szCs w:val="28"/>
        </w:rPr>
        <w:t>2. Стічні води, що приймають до систем централізованого водовідведення, не пов</w:t>
      </w:r>
      <w:r w:rsidRPr="00163553">
        <w:rPr>
          <w:sz w:val="28"/>
          <w:szCs w:val="28"/>
        </w:rPr>
        <w:t>и</w:t>
      </w:r>
      <w:r w:rsidRPr="00163553">
        <w:rPr>
          <w:sz w:val="28"/>
          <w:szCs w:val="28"/>
        </w:rPr>
        <w:t>нні:</w:t>
      </w:r>
    </w:p>
    <w:p w:rsidR="00774E74" w:rsidRPr="00163553" w:rsidRDefault="00774E74" w:rsidP="00287923">
      <w:pPr>
        <w:pStyle w:val="a6"/>
        <w:spacing w:before="0" w:beforeAutospacing="0" w:after="0" w:afterAutospacing="0"/>
        <w:ind w:firstLine="360"/>
        <w:jc w:val="both"/>
        <w:rPr>
          <w:sz w:val="28"/>
          <w:szCs w:val="28"/>
        </w:rPr>
      </w:pPr>
      <w:r w:rsidRPr="00163553">
        <w:rPr>
          <w:sz w:val="28"/>
          <w:szCs w:val="28"/>
        </w:rPr>
        <w:t>1) містити горючих домішок і розчинених газоподібних речовин, здатних утворювати вибухонебе</w:t>
      </w:r>
      <w:r w:rsidRPr="00163553">
        <w:rPr>
          <w:sz w:val="28"/>
          <w:szCs w:val="28"/>
        </w:rPr>
        <w:t>з</w:t>
      </w:r>
      <w:r w:rsidRPr="00163553">
        <w:rPr>
          <w:sz w:val="28"/>
          <w:szCs w:val="28"/>
        </w:rPr>
        <w:t>печні суміші;</w:t>
      </w:r>
    </w:p>
    <w:p w:rsidR="00774E74" w:rsidRPr="00163553" w:rsidRDefault="00774E74" w:rsidP="00287923">
      <w:pPr>
        <w:pStyle w:val="a6"/>
        <w:spacing w:before="0" w:beforeAutospacing="0" w:after="0" w:afterAutospacing="0"/>
        <w:ind w:firstLine="360"/>
        <w:jc w:val="both"/>
        <w:rPr>
          <w:sz w:val="28"/>
          <w:szCs w:val="28"/>
        </w:rPr>
      </w:pPr>
      <w:r w:rsidRPr="00163553">
        <w:rPr>
          <w:sz w:val="28"/>
          <w:szCs w:val="28"/>
        </w:rPr>
        <w:t>2) містити речовин, які здатні захаращувати труби, колодязі, решітки або відкладатися на їх поверхнях (сміття, ґрунт, абразивні порошки та інші грубод</w:t>
      </w:r>
      <w:r w:rsidRPr="00163553">
        <w:rPr>
          <w:sz w:val="28"/>
          <w:szCs w:val="28"/>
        </w:rPr>
        <w:t>и</w:t>
      </w:r>
      <w:r w:rsidRPr="00163553">
        <w:rPr>
          <w:sz w:val="28"/>
          <w:szCs w:val="28"/>
        </w:rPr>
        <w:t>сперсні зависі, гіпс, вапно, пісок, металева та пластмасова стружка, жири, см</w:t>
      </w:r>
      <w:r w:rsidRPr="00163553">
        <w:rPr>
          <w:sz w:val="28"/>
          <w:szCs w:val="28"/>
        </w:rPr>
        <w:t>о</w:t>
      </w:r>
      <w:r w:rsidRPr="00163553">
        <w:rPr>
          <w:sz w:val="28"/>
          <w:szCs w:val="28"/>
        </w:rPr>
        <w:t>ли, мазут, пивна дробина, хлібні дріжджі тощо);</w:t>
      </w:r>
    </w:p>
    <w:p w:rsidR="00774E74" w:rsidRPr="00163553" w:rsidRDefault="00774E74" w:rsidP="00287923">
      <w:pPr>
        <w:pStyle w:val="a6"/>
        <w:spacing w:before="0" w:beforeAutospacing="0" w:after="0" w:afterAutospacing="0"/>
        <w:ind w:firstLine="360"/>
        <w:jc w:val="both"/>
        <w:rPr>
          <w:sz w:val="28"/>
          <w:szCs w:val="28"/>
        </w:rPr>
      </w:pPr>
      <w:r w:rsidRPr="00163553">
        <w:rPr>
          <w:sz w:val="28"/>
          <w:szCs w:val="28"/>
        </w:rPr>
        <w:t>3) містити тільки неорганічних речовин або речовин, які не піддаються біологічній дестру</w:t>
      </w:r>
      <w:r w:rsidRPr="00163553">
        <w:rPr>
          <w:sz w:val="28"/>
          <w:szCs w:val="28"/>
        </w:rPr>
        <w:t>к</w:t>
      </w:r>
      <w:r w:rsidRPr="00163553">
        <w:rPr>
          <w:sz w:val="28"/>
          <w:szCs w:val="28"/>
        </w:rPr>
        <w:t>ції;</w:t>
      </w:r>
    </w:p>
    <w:p w:rsidR="00774E74" w:rsidRPr="00163553" w:rsidRDefault="00774E74" w:rsidP="00287923">
      <w:pPr>
        <w:pStyle w:val="a6"/>
        <w:spacing w:before="0" w:beforeAutospacing="0" w:after="0" w:afterAutospacing="0"/>
        <w:ind w:firstLine="360"/>
        <w:jc w:val="both"/>
        <w:rPr>
          <w:sz w:val="28"/>
          <w:szCs w:val="28"/>
        </w:rPr>
      </w:pPr>
      <w:r w:rsidRPr="00163553">
        <w:rPr>
          <w:sz w:val="28"/>
          <w:szCs w:val="28"/>
        </w:rPr>
        <w:t>4) містити речовин, для яких не встановлено гранично допустимих концен</w:t>
      </w:r>
      <w:r w:rsidRPr="00163553">
        <w:rPr>
          <w:sz w:val="28"/>
          <w:szCs w:val="28"/>
        </w:rPr>
        <w:t>т</w:t>
      </w:r>
      <w:r w:rsidRPr="00163553">
        <w:rPr>
          <w:sz w:val="28"/>
          <w:szCs w:val="28"/>
        </w:rPr>
        <w:t>рацій (далі - ГДК) для води водойм або токсичних речовин, що перешкоджають біологічному очищенню стічних вод, а т</w:t>
      </w:r>
      <w:r w:rsidRPr="00163553">
        <w:rPr>
          <w:sz w:val="28"/>
          <w:szCs w:val="28"/>
        </w:rPr>
        <w:t>а</w:t>
      </w:r>
      <w:r w:rsidRPr="00163553">
        <w:rPr>
          <w:sz w:val="28"/>
          <w:szCs w:val="28"/>
        </w:rPr>
        <w:t>кож речовин, для визначення яких не розроблено методів аналітичного контр</w:t>
      </w:r>
      <w:r w:rsidRPr="00163553">
        <w:rPr>
          <w:sz w:val="28"/>
          <w:szCs w:val="28"/>
        </w:rPr>
        <w:t>о</w:t>
      </w:r>
      <w:r w:rsidRPr="00163553">
        <w:rPr>
          <w:sz w:val="28"/>
          <w:szCs w:val="28"/>
        </w:rPr>
        <w:t>лю;</w:t>
      </w:r>
    </w:p>
    <w:p w:rsidR="00774E74" w:rsidRPr="00163553" w:rsidRDefault="00774E74" w:rsidP="00287923">
      <w:pPr>
        <w:pStyle w:val="a6"/>
        <w:spacing w:before="0" w:beforeAutospacing="0" w:after="0" w:afterAutospacing="0"/>
        <w:ind w:firstLine="360"/>
        <w:jc w:val="both"/>
        <w:rPr>
          <w:sz w:val="28"/>
          <w:szCs w:val="28"/>
        </w:rPr>
      </w:pPr>
      <w:r w:rsidRPr="00163553">
        <w:rPr>
          <w:sz w:val="28"/>
          <w:szCs w:val="28"/>
        </w:rPr>
        <w:t>5) містити небезпечних бактеріальних, вірусних, токсичних та радіоактивних забру</w:t>
      </w:r>
      <w:r w:rsidRPr="00163553">
        <w:rPr>
          <w:sz w:val="28"/>
          <w:szCs w:val="28"/>
        </w:rPr>
        <w:t>д</w:t>
      </w:r>
      <w:r w:rsidRPr="00163553">
        <w:rPr>
          <w:sz w:val="28"/>
          <w:szCs w:val="28"/>
        </w:rPr>
        <w:t>нень;</w:t>
      </w:r>
    </w:p>
    <w:p w:rsidR="00774E74" w:rsidRPr="00163553" w:rsidRDefault="00774E74" w:rsidP="00287923">
      <w:pPr>
        <w:pStyle w:val="a6"/>
        <w:spacing w:before="0" w:beforeAutospacing="0" w:after="0" w:afterAutospacing="0"/>
        <w:ind w:firstLine="360"/>
        <w:jc w:val="both"/>
        <w:rPr>
          <w:sz w:val="28"/>
          <w:szCs w:val="28"/>
        </w:rPr>
      </w:pPr>
      <w:r w:rsidRPr="00163553">
        <w:rPr>
          <w:sz w:val="28"/>
          <w:szCs w:val="28"/>
        </w:rPr>
        <w:t>6) містити біологічно жорстких синтетичних поверхнево-активних речовин (д</w:t>
      </w:r>
      <w:r w:rsidRPr="00163553">
        <w:rPr>
          <w:sz w:val="28"/>
          <w:szCs w:val="28"/>
        </w:rPr>
        <w:t>а</w:t>
      </w:r>
      <w:r w:rsidRPr="00163553">
        <w:rPr>
          <w:sz w:val="28"/>
          <w:szCs w:val="28"/>
        </w:rPr>
        <w:t>лі - СПАР), рівень первинного біологічного розкладу яких становить менше 80 %;</w:t>
      </w:r>
    </w:p>
    <w:p w:rsidR="00774E74" w:rsidRPr="00163553" w:rsidRDefault="00774E74" w:rsidP="00287923">
      <w:pPr>
        <w:pStyle w:val="a6"/>
        <w:spacing w:before="0" w:beforeAutospacing="0" w:after="0" w:afterAutospacing="0"/>
        <w:ind w:firstLine="360"/>
        <w:jc w:val="both"/>
        <w:rPr>
          <w:sz w:val="28"/>
          <w:szCs w:val="28"/>
        </w:rPr>
      </w:pPr>
      <w:r w:rsidRPr="00163553">
        <w:rPr>
          <w:sz w:val="28"/>
          <w:szCs w:val="28"/>
        </w:rPr>
        <w:t>7) мати температуру вище 40° C;</w:t>
      </w:r>
    </w:p>
    <w:p w:rsidR="00774E74" w:rsidRPr="00163553" w:rsidRDefault="00774E74" w:rsidP="00287923">
      <w:pPr>
        <w:pStyle w:val="a6"/>
        <w:spacing w:before="0" w:beforeAutospacing="0" w:after="0" w:afterAutospacing="0"/>
        <w:ind w:firstLine="360"/>
        <w:jc w:val="both"/>
        <w:rPr>
          <w:sz w:val="28"/>
          <w:szCs w:val="28"/>
        </w:rPr>
      </w:pPr>
      <w:r w:rsidRPr="00163553">
        <w:rPr>
          <w:sz w:val="28"/>
          <w:szCs w:val="28"/>
        </w:rPr>
        <w:t>8) мати pH нижче 6,5 або вище 9,0;</w:t>
      </w:r>
    </w:p>
    <w:p w:rsidR="00774E74" w:rsidRPr="00163553" w:rsidRDefault="00774E74" w:rsidP="00287923">
      <w:pPr>
        <w:pStyle w:val="a6"/>
        <w:spacing w:before="0" w:beforeAutospacing="0" w:after="0" w:afterAutospacing="0"/>
        <w:ind w:firstLine="360"/>
        <w:jc w:val="both"/>
        <w:rPr>
          <w:sz w:val="28"/>
          <w:szCs w:val="28"/>
        </w:rPr>
      </w:pPr>
      <w:r w:rsidRPr="00163553">
        <w:rPr>
          <w:sz w:val="28"/>
          <w:szCs w:val="28"/>
        </w:rPr>
        <w:t>9) мати хімічне споживання кисню (далі - ХСК) вище біохімічного спож</w:t>
      </w:r>
      <w:r w:rsidRPr="00163553">
        <w:rPr>
          <w:sz w:val="28"/>
          <w:szCs w:val="28"/>
        </w:rPr>
        <w:t>и</w:t>
      </w:r>
      <w:r w:rsidRPr="00163553">
        <w:rPr>
          <w:sz w:val="28"/>
          <w:szCs w:val="28"/>
        </w:rPr>
        <w:t>вання кисню за 5 діб (далі - БСК</w:t>
      </w:r>
      <w:r w:rsidRPr="00163553">
        <w:rPr>
          <w:sz w:val="28"/>
          <w:szCs w:val="28"/>
          <w:vertAlign w:val="subscript"/>
        </w:rPr>
        <w:t xml:space="preserve"> 5</w:t>
      </w:r>
      <w:r w:rsidRPr="00163553">
        <w:rPr>
          <w:sz w:val="28"/>
          <w:szCs w:val="28"/>
        </w:rPr>
        <w:t>) більше ніж у 2,5 раза;</w:t>
      </w:r>
    </w:p>
    <w:p w:rsidR="00774E74" w:rsidRPr="00163553" w:rsidRDefault="00774E74" w:rsidP="00287923">
      <w:pPr>
        <w:pStyle w:val="a6"/>
        <w:spacing w:before="0" w:beforeAutospacing="0" w:after="0" w:afterAutospacing="0"/>
        <w:ind w:firstLine="360"/>
        <w:jc w:val="both"/>
        <w:rPr>
          <w:sz w:val="28"/>
          <w:szCs w:val="28"/>
        </w:rPr>
      </w:pPr>
      <w:r w:rsidRPr="00163553">
        <w:rPr>
          <w:sz w:val="28"/>
          <w:szCs w:val="28"/>
        </w:rPr>
        <w:t>10) мати БСК, яке перевищує вказане в проекті КОС відповідного населен</w:t>
      </w:r>
      <w:r w:rsidRPr="00163553">
        <w:rPr>
          <w:sz w:val="28"/>
          <w:szCs w:val="28"/>
        </w:rPr>
        <w:t>о</w:t>
      </w:r>
      <w:r w:rsidRPr="00163553">
        <w:rPr>
          <w:sz w:val="28"/>
          <w:szCs w:val="28"/>
        </w:rPr>
        <w:t>го пункту;</w:t>
      </w:r>
    </w:p>
    <w:p w:rsidR="00774E74" w:rsidRPr="00163553" w:rsidRDefault="00774E74" w:rsidP="00287923">
      <w:pPr>
        <w:pStyle w:val="a6"/>
        <w:spacing w:before="0" w:beforeAutospacing="0" w:after="0" w:afterAutospacing="0"/>
        <w:ind w:firstLine="360"/>
        <w:jc w:val="both"/>
        <w:rPr>
          <w:sz w:val="28"/>
          <w:szCs w:val="28"/>
        </w:rPr>
      </w:pPr>
      <w:r w:rsidRPr="00163553">
        <w:rPr>
          <w:sz w:val="28"/>
          <w:szCs w:val="28"/>
        </w:rPr>
        <w:t>11) створювати умови для заподіяння шкоди здоров'ю персоналу, що обслуговує системи централіз</w:t>
      </w:r>
      <w:r w:rsidRPr="00163553">
        <w:rPr>
          <w:sz w:val="28"/>
          <w:szCs w:val="28"/>
        </w:rPr>
        <w:t>о</w:t>
      </w:r>
      <w:r w:rsidRPr="00163553">
        <w:rPr>
          <w:sz w:val="28"/>
          <w:szCs w:val="28"/>
        </w:rPr>
        <w:t>ваного водовідведення;</w:t>
      </w:r>
    </w:p>
    <w:p w:rsidR="00774E74" w:rsidRPr="00163553" w:rsidRDefault="00774E74" w:rsidP="00287923">
      <w:pPr>
        <w:pStyle w:val="a6"/>
        <w:spacing w:before="0" w:beforeAutospacing="0" w:after="0" w:afterAutospacing="0"/>
        <w:ind w:firstLine="360"/>
        <w:jc w:val="both"/>
        <w:rPr>
          <w:sz w:val="28"/>
          <w:szCs w:val="28"/>
        </w:rPr>
      </w:pPr>
      <w:r w:rsidRPr="00163553">
        <w:rPr>
          <w:sz w:val="28"/>
          <w:szCs w:val="28"/>
        </w:rPr>
        <w:t>12) унеможливлювати утилізацію осадів стічних вод із застосуванням методів, безпечних для навк</w:t>
      </w:r>
      <w:r w:rsidRPr="00163553">
        <w:rPr>
          <w:sz w:val="28"/>
          <w:szCs w:val="28"/>
        </w:rPr>
        <w:t>о</w:t>
      </w:r>
      <w:r w:rsidRPr="00163553">
        <w:rPr>
          <w:sz w:val="28"/>
          <w:szCs w:val="28"/>
        </w:rPr>
        <w:t>лишнього природного середовища;</w:t>
      </w:r>
    </w:p>
    <w:p w:rsidR="00774E74" w:rsidRPr="00163553" w:rsidRDefault="00774E74" w:rsidP="00287923">
      <w:pPr>
        <w:pStyle w:val="a6"/>
        <w:spacing w:before="0" w:beforeAutospacing="0" w:after="0" w:afterAutospacing="0"/>
        <w:ind w:firstLine="360"/>
        <w:jc w:val="both"/>
        <w:rPr>
          <w:sz w:val="28"/>
          <w:szCs w:val="28"/>
        </w:rPr>
      </w:pPr>
      <w:r w:rsidRPr="00163553">
        <w:rPr>
          <w:sz w:val="28"/>
          <w:szCs w:val="28"/>
        </w:rPr>
        <w:t>13) містити забруднюючі речовини з перевищенням допустимих концентрацій, установл</w:t>
      </w:r>
      <w:r w:rsidRPr="00163553">
        <w:rPr>
          <w:sz w:val="28"/>
          <w:szCs w:val="28"/>
        </w:rPr>
        <w:t>е</w:t>
      </w:r>
      <w:r w:rsidRPr="00163553">
        <w:rPr>
          <w:sz w:val="28"/>
          <w:szCs w:val="28"/>
        </w:rPr>
        <w:t xml:space="preserve">них цими Правилами. </w:t>
      </w:r>
    </w:p>
    <w:p w:rsidR="00774E74" w:rsidRPr="00163553" w:rsidRDefault="00774E74" w:rsidP="00287923">
      <w:pPr>
        <w:pStyle w:val="a6"/>
        <w:spacing w:before="0" w:beforeAutospacing="0" w:after="0" w:afterAutospacing="0"/>
        <w:ind w:firstLine="360"/>
        <w:jc w:val="both"/>
        <w:rPr>
          <w:sz w:val="28"/>
          <w:szCs w:val="28"/>
        </w:rPr>
      </w:pPr>
      <w:r w:rsidRPr="00163553">
        <w:rPr>
          <w:sz w:val="28"/>
          <w:szCs w:val="28"/>
        </w:rPr>
        <w:t>3. У разі якщо на об'єктах споживачів здійснюються виробничі процеси, передбачені переліком виробничих процесів, при здійсненні яких споживач пов</w:t>
      </w:r>
      <w:r w:rsidRPr="00163553">
        <w:rPr>
          <w:sz w:val="28"/>
          <w:szCs w:val="28"/>
        </w:rPr>
        <w:t>и</w:t>
      </w:r>
      <w:r w:rsidRPr="00163553">
        <w:rPr>
          <w:sz w:val="28"/>
          <w:szCs w:val="28"/>
        </w:rPr>
        <w:t>нен мати локальні очисні споруди для попереднього очищення стічних вод п</w:t>
      </w:r>
      <w:r w:rsidRPr="00163553">
        <w:rPr>
          <w:sz w:val="28"/>
          <w:szCs w:val="28"/>
        </w:rPr>
        <w:t>е</w:t>
      </w:r>
      <w:r w:rsidRPr="00163553">
        <w:rPr>
          <w:sz w:val="28"/>
          <w:szCs w:val="28"/>
        </w:rPr>
        <w:t>ред їх скиданням до системи централізованого водовідведення та очищення стічних вод згідно з додатком 1, а також при систематичному скиді понадно</w:t>
      </w:r>
      <w:r w:rsidRPr="00163553">
        <w:rPr>
          <w:sz w:val="28"/>
          <w:szCs w:val="28"/>
        </w:rPr>
        <w:t>р</w:t>
      </w:r>
      <w:r w:rsidRPr="00163553">
        <w:rPr>
          <w:sz w:val="28"/>
          <w:szCs w:val="28"/>
        </w:rPr>
        <w:t>мативних забруднень, скидання стічних вод до систем централізованого водовідв</w:t>
      </w:r>
      <w:r w:rsidRPr="00163553">
        <w:rPr>
          <w:sz w:val="28"/>
          <w:szCs w:val="28"/>
        </w:rPr>
        <w:t>е</w:t>
      </w:r>
      <w:r w:rsidRPr="00163553">
        <w:rPr>
          <w:sz w:val="28"/>
          <w:szCs w:val="28"/>
        </w:rPr>
        <w:t>дення без попереднього їх очищення на локальних очисних спорудах не допу</w:t>
      </w:r>
      <w:r w:rsidRPr="00163553">
        <w:rPr>
          <w:sz w:val="28"/>
          <w:szCs w:val="28"/>
        </w:rPr>
        <w:t>с</w:t>
      </w:r>
      <w:r w:rsidRPr="00163553">
        <w:rPr>
          <w:sz w:val="28"/>
          <w:szCs w:val="28"/>
        </w:rPr>
        <w:t>кається, крім випадку, визначеному у пункті 6 цього розділу.</w:t>
      </w:r>
    </w:p>
    <w:p w:rsidR="00774E74" w:rsidRPr="00163553" w:rsidRDefault="00774E74" w:rsidP="00287923">
      <w:pPr>
        <w:pStyle w:val="a6"/>
        <w:spacing w:before="0" w:beforeAutospacing="0" w:after="0" w:afterAutospacing="0"/>
        <w:ind w:firstLine="360"/>
        <w:jc w:val="both"/>
        <w:rPr>
          <w:sz w:val="28"/>
          <w:szCs w:val="28"/>
        </w:rPr>
      </w:pPr>
      <w:r w:rsidRPr="00163553">
        <w:rPr>
          <w:sz w:val="28"/>
          <w:szCs w:val="28"/>
        </w:rPr>
        <w:t>Локальні очисні споруди споживача мають відповідати вимогам технічних умов, виданих КП «Водоканал» відповідно до Правил користування.</w:t>
      </w:r>
    </w:p>
    <w:p w:rsidR="00774E74" w:rsidRPr="00163553" w:rsidRDefault="00774E74" w:rsidP="00287923">
      <w:pPr>
        <w:pStyle w:val="a6"/>
        <w:spacing w:before="0" w:beforeAutospacing="0" w:after="0" w:afterAutospacing="0"/>
        <w:ind w:firstLine="360"/>
        <w:jc w:val="both"/>
        <w:rPr>
          <w:sz w:val="28"/>
          <w:szCs w:val="28"/>
        </w:rPr>
      </w:pPr>
      <w:r w:rsidRPr="00163553">
        <w:rPr>
          <w:sz w:val="28"/>
          <w:szCs w:val="28"/>
        </w:rPr>
        <w:t>4. Забороняється скидати до системи централізованого водовідведення без попереднього знешк</w:t>
      </w:r>
      <w:r w:rsidRPr="00163553">
        <w:rPr>
          <w:sz w:val="28"/>
          <w:szCs w:val="28"/>
        </w:rPr>
        <w:t>о</w:t>
      </w:r>
      <w:r w:rsidRPr="00163553">
        <w:rPr>
          <w:sz w:val="28"/>
          <w:szCs w:val="28"/>
        </w:rPr>
        <w:t xml:space="preserve">дження та знезараження на локальних очисних спорудах </w:t>
      </w:r>
      <w:r w:rsidRPr="00163553">
        <w:rPr>
          <w:sz w:val="28"/>
          <w:szCs w:val="28"/>
        </w:rPr>
        <w:lastRenderedPageBreak/>
        <w:t>з обов'язковою утилізацією або захороне</w:t>
      </w:r>
      <w:r w:rsidRPr="00163553">
        <w:rPr>
          <w:sz w:val="28"/>
          <w:szCs w:val="28"/>
        </w:rPr>
        <w:t>н</w:t>
      </w:r>
      <w:r w:rsidRPr="00163553">
        <w:rPr>
          <w:sz w:val="28"/>
          <w:szCs w:val="28"/>
        </w:rPr>
        <w:t>ням утворених осадів стічні води, що містять забруднюючі речовини, визначені у переліку забру</w:t>
      </w:r>
      <w:r w:rsidRPr="00163553">
        <w:rPr>
          <w:sz w:val="28"/>
          <w:szCs w:val="28"/>
        </w:rPr>
        <w:t>д</w:t>
      </w:r>
      <w:r w:rsidRPr="00163553">
        <w:rPr>
          <w:sz w:val="28"/>
          <w:szCs w:val="28"/>
        </w:rPr>
        <w:t>нюючих речовин, що заборонені до скидання до системи централізов</w:t>
      </w:r>
      <w:r w:rsidRPr="00163553">
        <w:rPr>
          <w:sz w:val="28"/>
          <w:szCs w:val="28"/>
        </w:rPr>
        <w:t>а</w:t>
      </w:r>
      <w:r w:rsidRPr="00163553">
        <w:rPr>
          <w:sz w:val="28"/>
          <w:szCs w:val="28"/>
        </w:rPr>
        <w:t>ного водовідведення згідно з додатком 2 до цих Пр</w:t>
      </w:r>
      <w:r w:rsidRPr="00163553">
        <w:rPr>
          <w:sz w:val="28"/>
          <w:szCs w:val="28"/>
        </w:rPr>
        <w:t>а</w:t>
      </w:r>
      <w:r w:rsidRPr="00163553">
        <w:rPr>
          <w:sz w:val="28"/>
          <w:szCs w:val="28"/>
        </w:rPr>
        <w:t>вил.</w:t>
      </w:r>
    </w:p>
    <w:p w:rsidR="00774E74" w:rsidRPr="00163553" w:rsidRDefault="00774E74" w:rsidP="00287923">
      <w:pPr>
        <w:pStyle w:val="a6"/>
        <w:spacing w:before="0" w:beforeAutospacing="0" w:after="0" w:afterAutospacing="0"/>
        <w:ind w:firstLine="360"/>
        <w:jc w:val="both"/>
        <w:rPr>
          <w:sz w:val="28"/>
          <w:szCs w:val="28"/>
        </w:rPr>
      </w:pPr>
      <w:r w:rsidRPr="00163553">
        <w:rPr>
          <w:sz w:val="28"/>
          <w:szCs w:val="28"/>
        </w:rPr>
        <w:t>5. Якщо кількісні та якісні показники стічних вод споживача значно змін</w:t>
      </w:r>
      <w:r w:rsidRPr="00163553">
        <w:rPr>
          <w:sz w:val="28"/>
          <w:szCs w:val="28"/>
        </w:rPr>
        <w:t>ю</w:t>
      </w:r>
      <w:r w:rsidRPr="00163553">
        <w:rPr>
          <w:sz w:val="28"/>
          <w:szCs w:val="28"/>
        </w:rPr>
        <w:t>ються протягом доби, а показники концентрації забруднюючих речовин перевищують ДК, сп</w:t>
      </w:r>
      <w:r w:rsidRPr="00163553">
        <w:rPr>
          <w:sz w:val="28"/>
          <w:szCs w:val="28"/>
        </w:rPr>
        <w:t>о</w:t>
      </w:r>
      <w:r w:rsidRPr="00163553">
        <w:rPr>
          <w:sz w:val="28"/>
          <w:szCs w:val="28"/>
        </w:rPr>
        <w:t>живач повинен встановлювати спеціальні ємності-усереднювачі та пристрої, які забезпечують рівномірний протягом доби скид сті</w:t>
      </w:r>
      <w:r w:rsidRPr="00163553">
        <w:rPr>
          <w:sz w:val="28"/>
          <w:szCs w:val="28"/>
        </w:rPr>
        <w:t>ч</w:t>
      </w:r>
      <w:r w:rsidRPr="00163553">
        <w:rPr>
          <w:sz w:val="28"/>
          <w:szCs w:val="28"/>
        </w:rPr>
        <w:t>них вод.</w:t>
      </w:r>
    </w:p>
    <w:p w:rsidR="00774E74" w:rsidRPr="00163553" w:rsidRDefault="00774E74" w:rsidP="00287923">
      <w:pPr>
        <w:pStyle w:val="a6"/>
        <w:spacing w:before="0" w:beforeAutospacing="0" w:after="0" w:afterAutospacing="0"/>
        <w:ind w:firstLine="360"/>
        <w:jc w:val="both"/>
        <w:rPr>
          <w:sz w:val="28"/>
          <w:szCs w:val="28"/>
        </w:rPr>
      </w:pPr>
      <w:r w:rsidRPr="00163553">
        <w:rPr>
          <w:sz w:val="28"/>
          <w:szCs w:val="28"/>
        </w:rPr>
        <w:t>6. Коли споживач не може забезпечити виконання вимог Правил за деякими показникам</w:t>
      </w:r>
      <w:r w:rsidR="00636744" w:rsidRPr="00163553">
        <w:rPr>
          <w:sz w:val="28"/>
          <w:szCs w:val="28"/>
        </w:rPr>
        <w:t>и, він звертається до КП «</w:t>
      </w:r>
      <w:r w:rsidRPr="00163553">
        <w:rPr>
          <w:sz w:val="28"/>
          <w:szCs w:val="28"/>
        </w:rPr>
        <w:t>Водоканал» із заявою та обґр</w:t>
      </w:r>
      <w:r w:rsidRPr="00163553">
        <w:rPr>
          <w:sz w:val="28"/>
          <w:szCs w:val="28"/>
        </w:rPr>
        <w:t>у</w:t>
      </w:r>
      <w:r w:rsidRPr="00163553">
        <w:rPr>
          <w:sz w:val="28"/>
          <w:szCs w:val="28"/>
        </w:rPr>
        <w:t>нтуванням приймання понаднормативно забруднених стічних вод із зазначе</w:t>
      </w:r>
      <w:r w:rsidRPr="00163553">
        <w:rPr>
          <w:sz w:val="28"/>
          <w:szCs w:val="28"/>
        </w:rPr>
        <w:t>н</w:t>
      </w:r>
      <w:r w:rsidRPr="00163553">
        <w:rPr>
          <w:sz w:val="28"/>
          <w:szCs w:val="28"/>
        </w:rPr>
        <w:t>ням їх концентрації та зобов'язується вжити заходів для доведення якості та режиму їх скиду до встановлених Правилами вимог у строк, зазначений у дог</w:t>
      </w:r>
      <w:r w:rsidRPr="00163553">
        <w:rPr>
          <w:sz w:val="28"/>
          <w:szCs w:val="28"/>
        </w:rPr>
        <w:t>о</w:t>
      </w:r>
      <w:r w:rsidRPr="00163553">
        <w:rPr>
          <w:sz w:val="28"/>
          <w:szCs w:val="28"/>
        </w:rPr>
        <w:t>ворі.</w:t>
      </w:r>
    </w:p>
    <w:p w:rsidR="00774E74" w:rsidRPr="00163553" w:rsidRDefault="00636744" w:rsidP="00287923">
      <w:pPr>
        <w:pStyle w:val="a6"/>
        <w:spacing w:before="0" w:beforeAutospacing="0" w:after="0" w:afterAutospacing="0"/>
        <w:ind w:firstLine="360"/>
        <w:jc w:val="both"/>
        <w:rPr>
          <w:sz w:val="28"/>
          <w:szCs w:val="28"/>
        </w:rPr>
      </w:pPr>
      <w:r w:rsidRPr="00163553">
        <w:rPr>
          <w:sz w:val="28"/>
          <w:szCs w:val="28"/>
        </w:rPr>
        <w:t>КП «</w:t>
      </w:r>
      <w:r w:rsidR="00774E74" w:rsidRPr="00163553">
        <w:rPr>
          <w:sz w:val="28"/>
          <w:szCs w:val="28"/>
        </w:rPr>
        <w:t>Водоканал» розглядає подану заяву у п'ятнадцятиденний строк і укладає зі споживачем окремий договір про приймання понаднормативно забруднених стічних вод у разі здатності і</w:t>
      </w:r>
      <w:r w:rsidR="00774E74" w:rsidRPr="00163553">
        <w:rPr>
          <w:sz w:val="28"/>
          <w:szCs w:val="28"/>
        </w:rPr>
        <w:t>с</w:t>
      </w:r>
      <w:r w:rsidRPr="00163553">
        <w:rPr>
          <w:sz w:val="28"/>
          <w:szCs w:val="28"/>
        </w:rPr>
        <w:t>нуючої на КОС КП «</w:t>
      </w:r>
      <w:r w:rsidR="00774E74" w:rsidRPr="00163553">
        <w:rPr>
          <w:sz w:val="28"/>
          <w:szCs w:val="28"/>
        </w:rPr>
        <w:t>Водоканал» технології очищення стічних вод видалити означені забруднення відповідно до вимог ГДС, вст</w:t>
      </w:r>
      <w:r w:rsidR="00774E74" w:rsidRPr="00163553">
        <w:rPr>
          <w:sz w:val="28"/>
          <w:szCs w:val="28"/>
        </w:rPr>
        <w:t>а</w:t>
      </w:r>
      <w:r w:rsidRPr="00163553">
        <w:rPr>
          <w:sz w:val="28"/>
          <w:szCs w:val="28"/>
        </w:rPr>
        <w:t>новлених для КП «</w:t>
      </w:r>
      <w:r w:rsidR="00774E74" w:rsidRPr="00163553">
        <w:rPr>
          <w:sz w:val="28"/>
          <w:szCs w:val="28"/>
        </w:rPr>
        <w:t>Водоканал».</w:t>
      </w:r>
    </w:p>
    <w:p w:rsidR="00774E74" w:rsidRPr="00163553" w:rsidRDefault="00774E74" w:rsidP="00287923">
      <w:pPr>
        <w:pStyle w:val="a6"/>
        <w:spacing w:before="0" w:beforeAutospacing="0" w:after="0" w:afterAutospacing="0"/>
        <w:ind w:firstLine="360"/>
        <w:jc w:val="both"/>
        <w:rPr>
          <w:sz w:val="28"/>
          <w:szCs w:val="28"/>
        </w:rPr>
      </w:pPr>
      <w:r w:rsidRPr="00163553">
        <w:rPr>
          <w:sz w:val="28"/>
          <w:szCs w:val="28"/>
        </w:rPr>
        <w:t>У договорі про приймання понаднормативно забруднених стічних вод в</w:t>
      </w:r>
      <w:r w:rsidRPr="00163553">
        <w:rPr>
          <w:sz w:val="28"/>
          <w:szCs w:val="28"/>
        </w:rPr>
        <w:t>и</w:t>
      </w:r>
      <w:r w:rsidRPr="00163553">
        <w:rPr>
          <w:sz w:val="28"/>
          <w:szCs w:val="28"/>
        </w:rPr>
        <w:t>значають тимчасово погоджені концентрації забруднюючих речовин, розмір дод</w:t>
      </w:r>
      <w:r w:rsidRPr="00163553">
        <w:rPr>
          <w:sz w:val="28"/>
          <w:szCs w:val="28"/>
        </w:rPr>
        <w:t>а</w:t>
      </w:r>
      <w:r w:rsidRPr="00163553">
        <w:rPr>
          <w:sz w:val="28"/>
          <w:szCs w:val="28"/>
        </w:rPr>
        <w:t>ткової оплати за приймання понаднормативно забруднених стоків, який повинен бути в межах 60-80% від оплати, що встановлюється відповідно до розділу II Порядку визначення розміру плати, що справляється за понаднормат</w:t>
      </w:r>
      <w:r w:rsidRPr="00163553">
        <w:rPr>
          <w:sz w:val="28"/>
          <w:szCs w:val="28"/>
        </w:rPr>
        <w:t>и</w:t>
      </w:r>
      <w:r w:rsidRPr="00163553">
        <w:rPr>
          <w:sz w:val="28"/>
          <w:szCs w:val="28"/>
        </w:rPr>
        <w:t>вні скиди стічних вод до систем централізованого водовідведення, затвердж</w:t>
      </w:r>
      <w:r w:rsidRPr="00163553">
        <w:rPr>
          <w:sz w:val="28"/>
          <w:szCs w:val="28"/>
        </w:rPr>
        <w:t>е</w:t>
      </w:r>
      <w:r w:rsidRPr="00163553">
        <w:rPr>
          <w:sz w:val="28"/>
          <w:szCs w:val="28"/>
        </w:rPr>
        <w:t>ного наказом Міністерства регіонального розвитку, будівництва та житл</w:t>
      </w:r>
      <w:r w:rsidRPr="00163553">
        <w:rPr>
          <w:sz w:val="28"/>
          <w:szCs w:val="28"/>
        </w:rPr>
        <w:t>о</w:t>
      </w:r>
      <w:r w:rsidRPr="00163553">
        <w:rPr>
          <w:sz w:val="28"/>
          <w:szCs w:val="28"/>
        </w:rPr>
        <w:t>во-комунального господарства України від 01 грудня 2017 року N 316 (далі - П</w:t>
      </w:r>
      <w:r w:rsidRPr="00163553">
        <w:rPr>
          <w:sz w:val="28"/>
          <w:szCs w:val="28"/>
        </w:rPr>
        <w:t>о</w:t>
      </w:r>
      <w:r w:rsidRPr="00163553">
        <w:rPr>
          <w:sz w:val="28"/>
          <w:szCs w:val="28"/>
        </w:rPr>
        <w:t>рядок), та строк виконання заходів для доведення якості та режиму їх скиду зг</w:t>
      </w:r>
      <w:r w:rsidRPr="00163553">
        <w:rPr>
          <w:sz w:val="28"/>
          <w:szCs w:val="28"/>
        </w:rPr>
        <w:t>і</w:t>
      </w:r>
      <w:r w:rsidRPr="00163553">
        <w:rPr>
          <w:sz w:val="28"/>
          <w:szCs w:val="28"/>
        </w:rPr>
        <w:t>дно з вимогами Правил, який має бути обґрунтованим та не може перевищув</w:t>
      </w:r>
      <w:r w:rsidRPr="00163553">
        <w:rPr>
          <w:sz w:val="28"/>
          <w:szCs w:val="28"/>
        </w:rPr>
        <w:t>а</w:t>
      </w:r>
      <w:r w:rsidRPr="00163553">
        <w:rPr>
          <w:sz w:val="28"/>
          <w:szCs w:val="28"/>
        </w:rPr>
        <w:t>ти трьох років.</w:t>
      </w:r>
    </w:p>
    <w:p w:rsidR="00774E74" w:rsidRPr="00163553" w:rsidRDefault="00774E74" w:rsidP="00287923">
      <w:pPr>
        <w:pStyle w:val="a6"/>
        <w:spacing w:before="0" w:beforeAutospacing="0" w:after="0" w:afterAutospacing="0"/>
        <w:ind w:firstLine="360"/>
        <w:jc w:val="both"/>
        <w:rPr>
          <w:sz w:val="28"/>
          <w:szCs w:val="28"/>
        </w:rPr>
      </w:pPr>
      <w:r w:rsidRPr="00163553">
        <w:rPr>
          <w:sz w:val="28"/>
          <w:szCs w:val="28"/>
        </w:rPr>
        <w:t>У разі виявлення перевищення фактичної концентрації будь-якого показника над зазначеною в договорі про приймання понаднормативно забруднених стічних вод додаткова оплата послуг водовідв</w:t>
      </w:r>
      <w:r w:rsidRPr="00163553">
        <w:rPr>
          <w:sz w:val="28"/>
          <w:szCs w:val="28"/>
        </w:rPr>
        <w:t>е</w:t>
      </w:r>
      <w:r w:rsidRPr="00163553">
        <w:rPr>
          <w:sz w:val="28"/>
          <w:szCs w:val="28"/>
        </w:rPr>
        <w:t>дення здійснюється споживачем з коефіцієнтом кратн</w:t>
      </w:r>
      <w:r w:rsidRPr="00163553">
        <w:rPr>
          <w:sz w:val="28"/>
          <w:szCs w:val="28"/>
        </w:rPr>
        <w:t>о</w:t>
      </w:r>
      <w:r w:rsidRPr="00163553">
        <w:rPr>
          <w:sz w:val="28"/>
          <w:szCs w:val="28"/>
        </w:rPr>
        <w:t>сті, який визначається відповідно до Порядку, але замість встановлених ДК для розрахунку застосовуються тимчасово погоджені конце</w:t>
      </w:r>
      <w:r w:rsidRPr="00163553">
        <w:rPr>
          <w:sz w:val="28"/>
          <w:szCs w:val="28"/>
        </w:rPr>
        <w:t>н</w:t>
      </w:r>
      <w:r w:rsidRPr="00163553">
        <w:rPr>
          <w:sz w:val="28"/>
          <w:szCs w:val="28"/>
        </w:rPr>
        <w:t>трації, зазначені в договорі про приймання понаднормативно забруднених сті</w:t>
      </w:r>
      <w:r w:rsidRPr="00163553">
        <w:rPr>
          <w:sz w:val="28"/>
          <w:szCs w:val="28"/>
        </w:rPr>
        <w:t>ч</w:t>
      </w:r>
      <w:r w:rsidRPr="00163553">
        <w:rPr>
          <w:sz w:val="28"/>
          <w:szCs w:val="28"/>
        </w:rPr>
        <w:t>них вод.</w:t>
      </w:r>
    </w:p>
    <w:p w:rsidR="00774E74" w:rsidRPr="00163553" w:rsidRDefault="00774E74" w:rsidP="00287923">
      <w:pPr>
        <w:pStyle w:val="a6"/>
        <w:spacing w:before="0" w:beforeAutospacing="0" w:after="0" w:afterAutospacing="0"/>
        <w:ind w:firstLine="360"/>
        <w:jc w:val="both"/>
        <w:rPr>
          <w:sz w:val="28"/>
          <w:szCs w:val="28"/>
        </w:rPr>
      </w:pPr>
      <w:r w:rsidRPr="00163553">
        <w:rPr>
          <w:sz w:val="28"/>
          <w:szCs w:val="28"/>
        </w:rPr>
        <w:t>7. Стічні води субспоживача є складовою стічних вод споживача.</w:t>
      </w:r>
    </w:p>
    <w:p w:rsidR="00774E74" w:rsidRPr="00163553" w:rsidRDefault="00774E74" w:rsidP="00287923">
      <w:pPr>
        <w:pStyle w:val="30"/>
        <w:spacing w:after="0"/>
        <w:ind w:firstLine="360"/>
        <w:jc w:val="both"/>
        <w:rPr>
          <w:sz w:val="28"/>
          <w:szCs w:val="28"/>
          <w:lang w:val="ru-RU"/>
        </w:rPr>
      </w:pPr>
      <w:r w:rsidRPr="00163553">
        <w:rPr>
          <w:sz w:val="28"/>
          <w:szCs w:val="28"/>
          <w:lang w:val="ru-RU"/>
        </w:rPr>
        <w:t>Споживач, який допускає в свою каналізаційну мережу стічні води субсп</w:t>
      </w:r>
      <w:r w:rsidRPr="00163553">
        <w:rPr>
          <w:sz w:val="28"/>
          <w:szCs w:val="28"/>
          <w:lang w:val="ru-RU"/>
        </w:rPr>
        <w:t>о</w:t>
      </w:r>
      <w:r w:rsidRPr="00163553">
        <w:rPr>
          <w:sz w:val="28"/>
          <w:szCs w:val="28"/>
          <w:lang w:val="ru-RU"/>
        </w:rPr>
        <w:t>живача, несе перед виробником відповідальність за якісні та кількісні показн</w:t>
      </w:r>
      <w:r w:rsidRPr="00163553">
        <w:rPr>
          <w:sz w:val="28"/>
          <w:szCs w:val="28"/>
          <w:lang w:val="ru-RU"/>
        </w:rPr>
        <w:t>и</w:t>
      </w:r>
      <w:r w:rsidRPr="00163553">
        <w:rPr>
          <w:sz w:val="28"/>
          <w:szCs w:val="28"/>
          <w:lang w:val="ru-RU"/>
        </w:rPr>
        <w:t>ки усієї суміші стічних вод на своєму каналізаційному випуску.</w:t>
      </w:r>
    </w:p>
    <w:p w:rsidR="00774E74" w:rsidRPr="00163553" w:rsidRDefault="00774E74" w:rsidP="00287923">
      <w:pPr>
        <w:pStyle w:val="a6"/>
        <w:spacing w:before="0" w:beforeAutospacing="0" w:after="0" w:afterAutospacing="0"/>
        <w:jc w:val="both"/>
        <w:rPr>
          <w:sz w:val="28"/>
          <w:szCs w:val="28"/>
        </w:rPr>
      </w:pPr>
    </w:p>
    <w:p w:rsidR="00774E74" w:rsidRPr="00163553" w:rsidRDefault="00774E74" w:rsidP="00287923">
      <w:pPr>
        <w:pStyle w:val="3"/>
        <w:spacing w:after="0"/>
        <w:jc w:val="center"/>
        <w:rPr>
          <w:sz w:val="28"/>
          <w:szCs w:val="28"/>
        </w:rPr>
      </w:pPr>
      <w:bookmarkStart w:id="3" w:name="_Toc507770722"/>
      <w:r w:rsidRPr="00163553">
        <w:rPr>
          <w:sz w:val="28"/>
          <w:szCs w:val="28"/>
          <w:lang w:val="en-US"/>
        </w:rPr>
        <w:t>IV</w:t>
      </w:r>
      <w:r w:rsidRPr="00163553">
        <w:rPr>
          <w:sz w:val="28"/>
          <w:szCs w:val="28"/>
        </w:rPr>
        <w:t>. Визначення ДК забруднюючих речовин у стічних водах споживачів</w:t>
      </w:r>
      <w:bookmarkEnd w:id="3"/>
    </w:p>
    <w:p w:rsidR="00774E74" w:rsidRPr="00163553" w:rsidRDefault="00636744" w:rsidP="00287923">
      <w:pPr>
        <w:pStyle w:val="a6"/>
        <w:spacing w:before="0" w:beforeAutospacing="0" w:after="0" w:afterAutospacing="0"/>
        <w:ind w:firstLine="360"/>
        <w:jc w:val="both"/>
        <w:rPr>
          <w:sz w:val="28"/>
          <w:szCs w:val="28"/>
        </w:rPr>
      </w:pPr>
      <w:r w:rsidRPr="00163553">
        <w:rPr>
          <w:sz w:val="28"/>
          <w:szCs w:val="28"/>
        </w:rPr>
        <w:t>1. КП «</w:t>
      </w:r>
      <w:r w:rsidR="00774E74" w:rsidRPr="00163553">
        <w:rPr>
          <w:sz w:val="28"/>
          <w:szCs w:val="28"/>
        </w:rPr>
        <w:t>Водоканал» визначає ДК забруднюючих речовин у сті</w:t>
      </w:r>
      <w:r w:rsidR="00774E74" w:rsidRPr="00163553">
        <w:rPr>
          <w:sz w:val="28"/>
          <w:szCs w:val="28"/>
        </w:rPr>
        <w:t>ч</w:t>
      </w:r>
      <w:r w:rsidR="00774E74" w:rsidRPr="00163553">
        <w:rPr>
          <w:sz w:val="28"/>
          <w:szCs w:val="28"/>
        </w:rPr>
        <w:t>них водах спожив</w:t>
      </w:r>
      <w:r w:rsidR="00774E74" w:rsidRPr="00163553">
        <w:rPr>
          <w:sz w:val="28"/>
          <w:szCs w:val="28"/>
        </w:rPr>
        <w:t>а</w:t>
      </w:r>
      <w:r w:rsidR="00774E74" w:rsidRPr="00163553">
        <w:rPr>
          <w:sz w:val="28"/>
          <w:szCs w:val="28"/>
        </w:rPr>
        <w:t>чів як найменшу з чотирьох величин:</w:t>
      </w:r>
    </w:p>
    <w:p w:rsidR="00774E74" w:rsidRPr="00163553" w:rsidRDefault="00774E74" w:rsidP="00287923">
      <w:pPr>
        <w:pStyle w:val="a6"/>
        <w:spacing w:before="0" w:beforeAutospacing="0" w:after="0" w:afterAutospacing="0"/>
        <w:ind w:firstLine="360"/>
        <w:jc w:val="both"/>
        <w:rPr>
          <w:sz w:val="28"/>
          <w:szCs w:val="28"/>
        </w:rPr>
      </w:pPr>
      <w:r w:rsidRPr="00163553">
        <w:rPr>
          <w:sz w:val="28"/>
          <w:szCs w:val="28"/>
        </w:rPr>
        <w:t>1) ДК забруднюючої речовини в каналізаційній мережі (на каналізаційному випуску спож</w:t>
      </w:r>
      <w:r w:rsidRPr="00163553">
        <w:rPr>
          <w:sz w:val="28"/>
          <w:szCs w:val="28"/>
        </w:rPr>
        <w:t>и</w:t>
      </w:r>
      <w:r w:rsidRPr="00163553">
        <w:rPr>
          <w:sz w:val="28"/>
          <w:szCs w:val="28"/>
        </w:rPr>
        <w:t>вача);</w:t>
      </w:r>
    </w:p>
    <w:p w:rsidR="00774E74" w:rsidRPr="00163553" w:rsidRDefault="00774E74" w:rsidP="00287923">
      <w:pPr>
        <w:pStyle w:val="a6"/>
        <w:spacing w:before="0" w:beforeAutospacing="0" w:after="0" w:afterAutospacing="0"/>
        <w:ind w:firstLine="360"/>
        <w:jc w:val="both"/>
        <w:rPr>
          <w:sz w:val="28"/>
          <w:szCs w:val="28"/>
        </w:rPr>
      </w:pPr>
      <w:r w:rsidRPr="00163553">
        <w:rPr>
          <w:sz w:val="28"/>
          <w:szCs w:val="28"/>
        </w:rPr>
        <w:lastRenderedPageBreak/>
        <w:t>2) ДК забруднюючої речовини в спорудах біологічного очищення (на вході в ці сп</w:t>
      </w:r>
      <w:r w:rsidRPr="00163553">
        <w:rPr>
          <w:sz w:val="28"/>
          <w:szCs w:val="28"/>
        </w:rPr>
        <w:t>о</w:t>
      </w:r>
      <w:r w:rsidRPr="00163553">
        <w:rPr>
          <w:sz w:val="28"/>
          <w:szCs w:val="28"/>
        </w:rPr>
        <w:t>руди);</w:t>
      </w:r>
    </w:p>
    <w:p w:rsidR="00774E74" w:rsidRPr="00163553" w:rsidRDefault="00774E74" w:rsidP="00287923">
      <w:pPr>
        <w:pStyle w:val="a6"/>
        <w:spacing w:before="0" w:beforeAutospacing="0" w:after="0" w:afterAutospacing="0"/>
        <w:ind w:firstLine="360"/>
        <w:jc w:val="both"/>
        <w:rPr>
          <w:sz w:val="28"/>
          <w:szCs w:val="28"/>
        </w:rPr>
      </w:pPr>
      <w:r w:rsidRPr="00163553">
        <w:rPr>
          <w:sz w:val="28"/>
          <w:szCs w:val="28"/>
        </w:rPr>
        <w:t>3) величини лімітів на скидання забруднюючих речовин, які визначені у д</w:t>
      </w:r>
      <w:r w:rsidRPr="00163553">
        <w:rPr>
          <w:sz w:val="28"/>
          <w:szCs w:val="28"/>
        </w:rPr>
        <w:t>о</w:t>
      </w:r>
      <w:r w:rsidRPr="00163553">
        <w:rPr>
          <w:sz w:val="28"/>
          <w:szCs w:val="28"/>
        </w:rPr>
        <w:t>зволі на спеціальне водокори</w:t>
      </w:r>
      <w:r w:rsidR="00D64B84" w:rsidRPr="00163553">
        <w:rPr>
          <w:sz w:val="28"/>
          <w:szCs w:val="28"/>
        </w:rPr>
        <w:t>стування, виданому КП «</w:t>
      </w:r>
      <w:r w:rsidRPr="00163553">
        <w:rPr>
          <w:sz w:val="28"/>
          <w:szCs w:val="28"/>
        </w:rPr>
        <w:t>Водоканал» відповідно до статті 49 Водного кодексу Укра</w:t>
      </w:r>
      <w:r w:rsidRPr="00163553">
        <w:rPr>
          <w:sz w:val="28"/>
          <w:szCs w:val="28"/>
        </w:rPr>
        <w:t>ї</w:t>
      </w:r>
      <w:r w:rsidRPr="00163553">
        <w:rPr>
          <w:sz w:val="28"/>
          <w:szCs w:val="28"/>
        </w:rPr>
        <w:t>ни;</w:t>
      </w:r>
    </w:p>
    <w:p w:rsidR="00774E74" w:rsidRPr="00163553" w:rsidRDefault="00774E74" w:rsidP="00287923">
      <w:pPr>
        <w:pStyle w:val="a6"/>
        <w:spacing w:before="0" w:beforeAutospacing="0" w:after="0" w:afterAutospacing="0"/>
        <w:ind w:firstLine="360"/>
        <w:jc w:val="both"/>
        <w:rPr>
          <w:sz w:val="28"/>
          <w:szCs w:val="28"/>
        </w:rPr>
      </w:pPr>
      <w:r w:rsidRPr="00163553">
        <w:rPr>
          <w:sz w:val="28"/>
          <w:szCs w:val="28"/>
        </w:rPr>
        <w:t>4) допустимого вмісту важких металів в осадах стічних вод, що можуть використовуватися як орган</w:t>
      </w:r>
      <w:r w:rsidRPr="00163553">
        <w:rPr>
          <w:sz w:val="28"/>
          <w:szCs w:val="28"/>
        </w:rPr>
        <w:t>і</w:t>
      </w:r>
      <w:r w:rsidRPr="00163553">
        <w:rPr>
          <w:sz w:val="28"/>
          <w:szCs w:val="28"/>
        </w:rPr>
        <w:t>чні добрива згідно з додатком 3.</w:t>
      </w:r>
    </w:p>
    <w:p w:rsidR="00774E74" w:rsidRPr="00163553" w:rsidRDefault="00774E74" w:rsidP="00287923">
      <w:pPr>
        <w:pStyle w:val="a6"/>
        <w:spacing w:before="0" w:beforeAutospacing="0" w:after="0" w:afterAutospacing="0"/>
        <w:ind w:firstLine="360"/>
        <w:jc w:val="both"/>
        <w:rPr>
          <w:sz w:val="28"/>
          <w:szCs w:val="28"/>
        </w:rPr>
      </w:pPr>
      <w:r w:rsidRPr="00163553">
        <w:rPr>
          <w:sz w:val="28"/>
          <w:szCs w:val="28"/>
        </w:rPr>
        <w:t>Розрахунок ДК забруднюючих речовин у стічних водах споживачів пров</w:t>
      </w:r>
      <w:r w:rsidRPr="00163553">
        <w:rPr>
          <w:sz w:val="28"/>
          <w:szCs w:val="28"/>
        </w:rPr>
        <w:t>о</w:t>
      </w:r>
      <w:r w:rsidRPr="00163553">
        <w:rPr>
          <w:sz w:val="28"/>
          <w:szCs w:val="28"/>
        </w:rPr>
        <w:t>дять для кожних КОС або для кожного з каналізаційних колекторів, які відв</w:t>
      </w:r>
      <w:r w:rsidRPr="00163553">
        <w:rPr>
          <w:sz w:val="28"/>
          <w:szCs w:val="28"/>
        </w:rPr>
        <w:t>о</w:t>
      </w:r>
      <w:r w:rsidRPr="00163553">
        <w:rPr>
          <w:sz w:val="28"/>
          <w:szCs w:val="28"/>
        </w:rPr>
        <w:t>дять стічні води до цих очисних споруд.</w:t>
      </w:r>
    </w:p>
    <w:p w:rsidR="00774E74" w:rsidRPr="00163553" w:rsidRDefault="00774E74" w:rsidP="00287923">
      <w:pPr>
        <w:pStyle w:val="a6"/>
        <w:spacing w:before="0" w:beforeAutospacing="0" w:after="0" w:afterAutospacing="0"/>
        <w:ind w:firstLine="360"/>
        <w:jc w:val="both"/>
        <w:rPr>
          <w:sz w:val="28"/>
          <w:szCs w:val="28"/>
        </w:rPr>
      </w:pPr>
      <w:r w:rsidRPr="00163553">
        <w:rPr>
          <w:sz w:val="28"/>
          <w:szCs w:val="28"/>
        </w:rPr>
        <w:t>2. У разі визначення ДК забруднюючої речовини в стічних водах за ДК у к</w:t>
      </w:r>
      <w:r w:rsidRPr="00163553">
        <w:rPr>
          <w:sz w:val="28"/>
          <w:szCs w:val="28"/>
        </w:rPr>
        <w:t>а</w:t>
      </w:r>
      <w:r w:rsidRPr="00163553">
        <w:rPr>
          <w:sz w:val="28"/>
          <w:szCs w:val="28"/>
        </w:rPr>
        <w:t>налізаційній мережі приймають ДК, визначені Правилами, а за їх відсутності – відп</w:t>
      </w:r>
      <w:r w:rsidRPr="00163553">
        <w:rPr>
          <w:sz w:val="28"/>
          <w:szCs w:val="28"/>
        </w:rPr>
        <w:t>о</w:t>
      </w:r>
      <w:r w:rsidRPr="00163553">
        <w:rPr>
          <w:sz w:val="28"/>
          <w:szCs w:val="28"/>
        </w:rPr>
        <w:t>відно до вимог до складу та властивостей стічних вод, що скидаються до системи централізованого водовідведення, для безпечного їх відведення та очищення на КОС згідно з дода</w:t>
      </w:r>
      <w:r w:rsidRPr="00163553">
        <w:rPr>
          <w:sz w:val="28"/>
          <w:szCs w:val="28"/>
        </w:rPr>
        <w:t>т</w:t>
      </w:r>
      <w:r w:rsidRPr="00163553">
        <w:rPr>
          <w:sz w:val="28"/>
          <w:szCs w:val="28"/>
        </w:rPr>
        <w:t>ком 4.</w:t>
      </w:r>
    </w:p>
    <w:p w:rsidR="00774E74" w:rsidRPr="00163553" w:rsidRDefault="00774E74" w:rsidP="00287923">
      <w:pPr>
        <w:pStyle w:val="a6"/>
        <w:spacing w:before="0" w:beforeAutospacing="0" w:after="0" w:afterAutospacing="0"/>
        <w:ind w:firstLine="360"/>
        <w:jc w:val="both"/>
        <w:rPr>
          <w:sz w:val="28"/>
          <w:szCs w:val="28"/>
        </w:rPr>
      </w:pPr>
      <w:r w:rsidRPr="00163553">
        <w:rPr>
          <w:sz w:val="28"/>
          <w:szCs w:val="28"/>
        </w:rPr>
        <w:t>3. У разі визначення ДК i-ої забруднюючої речовини в стічних водах за ДК у спорудах біол</w:t>
      </w:r>
      <w:r w:rsidRPr="00163553">
        <w:rPr>
          <w:sz w:val="28"/>
          <w:szCs w:val="28"/>
        </w:rPr>
        <w:t>о</w:t>
      </w:r>
      <w:r w:rsidRPr="00163553">
        <w:rPr>
          <w:sz w:val="28"/>
          <w:szCs w:val="28"/>
        </w:rPr>
        <w:t>гічного очищення розрахунок виконується за формулою</w:t>
      </w:r>
    </w:p>
    <w:p w:rsidR="00774E74" w:rsidRPr="00163553" w:rsidRDefault="00774E74" w:rsidP="00287923">
      <w:pPr>
        <w:tabs>
          <w:tab w:val="left" w:pos="1560"/>
        </w:tabs>
        <w:ind w:left="567"/>
        <w:jc w:val="center"/>
        <w:rPr>
          <w:b/>
          <w:sz w:val="28"/>
          <w:szCs w:val="28"/>
          <w:lang w:val="ru-RU"/>
        </w:rPr>
      </w:pPr>
      <w:r w:rsidRPr="00163553">
        <w:rPr>
          <w:b/>
          <w:sz w:val="28"/>
          <w:szCs w:val="28"/>
          <w:lang w:val="ru-RU"/>
        </w:rPr>
        <w:t>Дк</w:t>
      </w:r>
      <w:r w:rsidRPr="00163553">
        <w:rPr>
          <w:b/>
          <w:sz w:val="28"/>
          <w:szCs w:val="28"/>
          <w:vertAlign w:val="subscript"/>
          <w:lang w:val="ru-RU"/>
        </w:rPr>
        <w:t>і бо</w:t>
      </w:r>
      <w:r w:rsidRPr="00163553">
        <w:rPr>
          <w:b/>
          <w:sz w:val="28"/>
          <w:szCs w:val="28"/>
          <w:lang w:val="ru-RU"/>
        </w:rPr>
        <w:t xml:space="preserve"> </w:t>
      </w:r>
      <w:r w:rsidRPr="00163553">
        <w:rPr>
          <w:b/>
          <w:sz w:val="28"/>
          <w:szCs w:val="28"/>
          <w:vertAlign w:val="subscript"/>
          <w:lang w:val="ru-RU"/>
        </w:rPr>
        <w:t xml:space="preserve">=  </w:t>
      </w:r>
      <w:r w:rsidRPr="00163553">
        <w:rPr>
          <w:b/>
          <w:sz w:val="28"/>
          <w:szCs w:val="28"/>
          <w:u w:val="single"/>
          <w:lang w:val="ru-RU"/>
        </w:rPr>
        <w:t xml:space="preserve">(Сі – Сігп) </w:t>
      </w:r>
      <w:r w:rsidRPr="00163553">
        <w:rPr>
          <w:b/>
          <w:sz w:val="28"/>
          <w:szCs w:val="28"/>
          <w:u w:val="single"/>
        </w:rPr>
        <w:sym w:font="Symbol" w:char="F02A"/>
      </w:r>
      <w:r w:rsidRPr="00163553">
        <w:rPr>
          <w:b/>
          <w:sz w:val="28"/>
          <w:szCs w:val="28"/>
          <w:u w:val="single"/>
          <w:lang w:val="ru-RU"/>
        </w:rPr>
        <w:t xml:space="preserve"> </w:t>
      </w:r>
      <w:r w:rsidRPr="00163553">
        <w:rPr>
          <w:b/>
          <w:sz w:val="28"/>
          <w:szCs w:val="28"/>
          <w:u w:val="single"/>
          <w:lang w:val="en-US"/>
        </w:rPr>
        <w:t>Q</w:t>
      </w:r>
      <w:r w:rsidRPr="00163553">
        <w:rPr>
          <w:b/>
          <w:sz w:val="28"/>
          <w:szCs w:val="28"/>
          <w:lang w:val="ru-RU"/>
        </w:rPr>
        <w:t xml:space="preserve"> </w:t>
      </w:r>
      <w:r w:rsidRPr="00163553">
        <w:rPr>
          <w:b/>
          <w:sz w:val="28"/>
          <w:szCs w:val="28"/>
          <w:vertAlign w:val="subscript"/>
          <w:lang w:val="ru-RU"/>
        </w:rPr>
        <w:t xml:space="preserve">+ </w:t>
      </w:r>
      <w:r w:rsidRPr="00163553">
        <w:rPr>
          <w:b/>
          <w:sz w:val="28"/>
          <w:szCs w:val="28"/>
          <w:lang w:val="ru-RU"/>
        </w:rPr>
        <w:t>Сігп, г/м</w:t>
      </w:r>
      <w:r w:rsidRPr="00163553">
        <w:rPr>
          <w:b/>
          <w:sz w:val="28"/>
          <w:szCs w:val="28"/>
          <w:vertAlign w:val="superscript"/>
          <w:lang w:val="ru-RU"/>
        </w:rPr>
        <w:t>3</w:t>
      </w:r>
    </w:p>
    <w:p w:rsidR="00774E74" w:rsidRPr="00163553" w:rsidRDefault="00774E74" w:rsidP="00287923">
      <w:pPr>
        <w:tabs>
          <w:tab w:val="left" w:pos="1560"/>
        </w:tabs>
        <w:ind w:left="567"/>
        <w:jc w:val="center"/>
        <w:rPr>
          <w:b/>
          <w:sz w:val="28"/>
          <w:szCs w:val="28"/>
          <w:vertAlign w:val="superscript"/>
          <w:lang w:val="ru-RU"/>
        </w:rPr>
      </w:pPr>
      <w:r w:rsidRPr="00163553">
        <w:rPr>
          <w:b/>
          <w:bCs/>
          <w:sz w:val="28"/>
          <w:szCs w:val="28"/>
          <w:lang w:val="ru-RU"/>
        </w:rPr>
        <w:t xml:space="preserve"> </w:t>
      </w:r>
      <w:r w:rsidRPr="00163553">
        <w:rPr>
          <w:b/>
          <w:sz w:val="28"/>
          <w:szCs w:val="28"/>
        </w:rPr>
        <w:sym w:font="Symbol" w:char="F0E5"/>
      </w:r>
      <w:r w:rsidRPr="00163553">
        <w:rPr>
          <w:b/>
          <w:sz w:val="28"/>
          <w:szCs w:val="28"/>
          <w:lang w:val="ru-RU"/>
        </w:rPr>
        <w:t xml:space="preserve"> </w:t>
      </w:r>
      <w:r w:rsidRPr="00163553">
        <w:rPr>
          <w:b/>
          <w:sz w:val="28"/>
          <w:szCs w:val="28"/>
          <w:lang w:val="en-US"/>
        </w:rPr>
        <w:t>Q</w:t>
      </w:r>
      <w:r w:rsidRPr="00163553">
        <w:rPr>
          <w:b/>
          <w:sz w:val="28"/>
          <w:szCs w:val="28"/>
          <w:lang w:val="ru-RU"/>
        </w:rPr>
        <w:t xml:space="preserve">п </w:t>
      </w:r>
    </w:p>
    <w:p w:rsidR="00774E74" w:rsidRPr="00163553" w:rsidRDefault="00774E74" w:rsidP="00287923">
      <w:pPr>
        <w:tabs>
          <w:tab w:val="left" w:pos="1560"/>
        </w:tabs>
        <w:jc w:val="both"/>
        <w:rPr>
          <w:sz w:val="28"/>
          <w:szCs w:val="28"/>
          <w:lang w:val="ru-RU"/>
        </w:rPr>
      </w:pPr>
      <w:r w:rsidRPr="00163553">
        <w:rPr>
          <w:sz w:val="28"/>
          <w:szCs w:val="28"/>
          <w:lang w:val="ru-RU"/>
        </w:rPr>
        <w:t xml:space="preserve">де </w:t>
      </w:r>
    </w:p>
    <w:p w:rsidR="00774E74" w:rsidRPr="00163553" w:rsidRDefault="00774E74" w:rsidP="00287923">
      <w:pPr>
        <w:tabs>
          <w:tab w:val="left" w:pos="0"/>
        </w:tabs>
        <w:ind w:firstLine="360"/>
        <w:jc w:val="both"/>
        <w:rPr>
          <w:sz w:val="28"/>
          <w:szCs w:val="28"/>
          <w:lang w:val="ru-RU"/>
        </w:rPr>
      </w:pPr>
      <w:r w:rsidRPr="00163553">
        <w:rPr>
          <w:b/>
          <w:sz w:val="28"/>
          <w:szCs w:val="28"/>
          <w:lang w:val="ru-RU"/>
        </w:rPr>
        <w:t>Дк</w:t>
      </w:r>
      <w:r w:rsidRPr="00163553">
        <w:rPr>
          <w:b/>
          <w:sz w:val="28"/>
          <w:szCs w:val="28"/>
          <w:vertAlign w:val="subscript"/>
          <w:lang w:val="ru-RU"/>
        </w:rPr>
        <w:t>і бо</w:t>
      </w:r>
      <w:r w:rsidRPr="00163553">
        <w:rPr>
          <w:sz w:val="28"/>
          <w:szCs w:val="28"/>
          <w:lang w:val="ru-RU"/>
        </w:rPr>
        <w:t xml:space="preserve"> – ДК і-ої забруднюючої речовини в стічних водах перед спорудами біологічного оч</w:t>
      </w:r>
      <w:r w:rsidRPr="00163553">
        <w:rPr>
          <w:sz w:val="28"/>
          <w:szCs w:val="28"/>
          <w:lang w:val="ru-RU"/>
        </w:rPr>
        <w:t>и</w:t>
      </w:r>
      <w:r w:rsidRPr="00163553">
        <w:rPr>
          <w:sz w:val="28"/>
          <w:szCs w:val="28"/>
          <w:lang w:val="ru-RU"/>
        </w:rPr>
        <w:t>щення</w:t>
      </w:r>
    </w:p>
    <w:p w:rsidR="00774E74" w:rsidRPr="00163553" w:rsidRDefault="00774E74" w:rsidP="00287923">
      <w:pPr>
        <w:tabs>
          <w:tab w:val="left" w:pos="0"/>
        </w:tabs>
        <w:ind w:firstLine="360"/>
        <w:jc w:val="both"/>
        <w:rPr>
          <w:sz w:val="28"/>
          <w:szCs w:val="28"/>
          <w:lang w:val="ru-RU"/>
        </w:rPr>
      </w:pPr>
      <w:r w:rsidRPr="00163553">
        <w:rPr>
          <w:b/>
          <w:sz w:val="28"/>
          <w:szCs w:val="28"/>
          <w:lang w:val="ru-RU"/>
        </w:rPr>
        <w:t>Сі</w:t>
      </w:r>
      <w:r w:rsidRPr="00163553">
        <w:rPr>
          <w:sz w:val="28"/>
          <w:szCs w:val="28"/>
          <w:lang w:val="ru-RU"/>
        </w:rPr>
        <w:t xml:space="preserve"> – допустима концентрація шкідливої речовини в спорудах біологічного очищення, (г/м</w:t>
      </w:r>
      <w:r w:rsidRPr="00163553">
        <w:rPr>
          <w:rStyle w:val="rvts37"/>
          <w:sz w:val="28"/>
          <w:szCs w:val="28"/>
          <w:lang w:val="ru-RU"/>
        </w:rPr>
        <w:t>-3</w:t>
      </w:r>
      <w:r w:rsidRPr="00163553">
        <w:rPr>
          <w:sz w:val="28"/>
          <w:szCs w:val="28"/>
          <w:lang w:val="ru-RU"/>
        </w:rPr>
        <w:t>) (приймається за регламентом роботи КОС виробника або з урахуванням допустимих величин показників якості стічних вод та ефективно</w:t>
      </w:r>
      <w:r w:rsidRPr="00163553">
        <w:rPr>
          <w:sz w:val="28"/>
          <w:szCs w:val="28"/>
          <w:lang w:val="ru-RU"/>
        </w:rPr>
        <w:t>с</w:t>
      </w:r>
      <w:r w:rsidRPr="00163553">
        <w:rPr>
          <w:sz w:val="28"/>
          <w:szCs w:val="28"/>
          <w:lang w:val="ru-RU"/>
        </w:rPr>
        <w:t>ті видалення забруднень на спорудах біологічного очищення згідно із додатком 5 до цих Правил), г/м</w:t>
      </w:r>
      <w:r w:rsidRPr="00163553">
        <w:rPr>
          <w:sz w:val="28"/>
          <w:szCs w:val="28"/>
          <w:vertAlign w:val="superscript"/>
          <w:lang w:val="ru-RU"/>
        </w:rPr>
        <w:t>3</w:t>
      </w:r>
      <w:r w:rsidRPr="00163553">
        <w:rPr>
          <w:sz w:val="28"/>
          <w:szCs w:val="28"/>
          <w:lang w:val="ru-RU"/>
        </w:rPr>
        <w:t>, мг/л;</w:t>
      </w:r>
    </w:p>
    <w:p w:rsidR="00774E74" w:rsidRPr="00163553" w:rsidRDefault="00774E74" w:rsidP="00287923">
      <w:pPr>
        <w:tabs>
          <w:tab w:val="left" w:pos="540"/>
        </w:tabs>
        <w:ind w:firstLine="360"/>
        <w:jc w:val="both"/>
        <w:rPr>
          <w:sz w:val="28"/>
          <w:szCs w:val="28"/>
          <w:lang w:val="ru-RU"/>
        </w:rPr>
      </w:pPr>
      <w:r w:rsidRPr="00163553">
        <w:rPr>
          <w:b/>
          <w:sz w:val="28"/>
          <w:szCs w:val="28"/>
          <w:lang w:val="ru-RU"/>
        </w:rPr>
        <w:t>Сігп</w:t>
      </w:r>
      <w:r w:rsidRPr="00163553">
        <w:rPr>
          <w:sz w:val="28"/>
          <w:szCs w:val="28"/>
          <w:vertAlign w:val="subscript"/>
          <w:lang w:val="ru-RU"/>
        </w:rPr>
        <w:t xml:space="preserve">  </w:t>
      </w:r>
      <w:r w:rsidRPr="00163553">
        <w:rPr>
          <w:sz w:val="28"/>
          <w:szCs w:val="28"/>
          <w:lang w:val="ru-RU"/>
        </w:rPr>
        <w:t>– концентрація і-ої забруднюючої речовини в господарсько-побутових стічних водах, г/м</w:t>
      </w:r>
      <w:r w:rsidRPr="00163553">
        <w:rPr>
          <w:rStyle w:val="rvts37"/>
          <w:sz w:val="28"/>
          <w:szCs w:val="28"/>
          <w:lang w:val="ru-RU"/>
        </w:rPr>
        <w:t>-</w:t>
      </w:r>
      <w:r w:rsidRPr="00163553">
        <w:rPr>
          <w:rStyle w:val="rvts37"/>
          <w:sz w:val="28"/>
          <w:szCs w:val="28"/>
          <w:vertAlign w:val="superscript"/>
          <w:lang w:val="ru-RU"/>
        </w:rPr>
        <w:t>3</w:t>
      </w:r>
      <w:r w:rsidRPr="00163553">
        <w:rPr>
          <w:sz w:val="28"/>
          <w:szCs w:val="28"/>
          <w:lang w:val="ru-RU"/>
        </w:rPr>
        <w:t xml:space="preserve"> (приймається за фактичними середніми даними експлуат</w:t>
      </w:r>
      <w:r w:rsidRPr="00163553">
        <w:rPr>
          <w:sz w:val="28"/>
          <w:szCs w:val="28"/>
          <w:lang w:val="ru-RU"/>
        </w:rPr>
        <w:t>а</w:t>
      </w:r>
      <w:r w:rsidR="00636744" w:rsidRPr="00163553">
        <w:rPr>
          <w:sz w:val="28"/>
          <w:szCs w:val="28"/>
          <w:lang w:val="ru-RU"/>
        </w:rPr>
        <w:t>ційних служб КП «</w:t>
      </w:r>
      <w:r w:rsidRPr="00163553">
        <w:rPr>
          <w:sz w:val="28"/>
          <w:szCs w:val="28"/>
          <w:lang w:val="ru-RU"/>
        </w:rPr>
        <w:t xml:space="preserve">Водоканал»). </w:t>
      </w:r>
    </w:p>
    <w:p w:rsidR="00774E74" w:rsidRPr="00163553" w:rsidRDefault="00774E74" w:rsidP="00287923">
      <w:pPr>
        <w:tabs>
          <w:tab w:val="left" w:pos="0"/>
        </w:tabs>
        <w:ind w:firstLine="360"/>
        <w:jc w:val="both"/>
        <w:rPr>
          <w:sz w:val="28"/>
          <w:szCs w:val="28"/>
          <w:lang w:val="ru-RU"/>
        </w:rPr>
      </w:pPr>
      <w:r w:rsidRPr="00163553">
        <w:rPr>
          <w:sz w:val="28"/>
          <w:szCs w:val="28"/>
          <w:lang w:val="ru-RU"/>
        </w:rPr>
        <w:t>За відсутності таких даних приймається: для азоту амонійного - 20 (г/м</w:t>
      </w:r>
      <w:r w:rsidRPr="00163553">
        <w:rPr>
          <w:rStyle w:val="rvts37"/>
          <w:sz w:val="28"/>
          <w:szCs w:val="28"/>
          <w:lang w:val="ru-RU"/>
        </w:rPr>
        <w:t>-3</w:t>
      </w:r>
      <w:r w:rsidRPr="00163553">
        <w:rPr>
          <w:sz w:val="28"/>
          <w:szCs w:val="28"/>
          <w:lang w:val="ru-RU"/>
        </w:rPr>
        <w:t>); заліза загального - 2 (г/м</w:t>
      </w:r>
      <w:r w:rsidRPr="00163553">
        <w:rPr>
          <w:rStyle w:val="rvts37"/>
          <w:sz w:val="28"/>
          <w:szCs w:val="28"/>
          <w:lang w:val="ru-RU"/>
        </w:rPr>
        <w:t>-3</w:t>
      </w:r>
      <w:r w:rsidRPr="00163553">
        <w:rPr>
          <w:sz w:val="28"/>
          <w:szCs w:val="28"/>
          <w:lang w:val="ru-RU"/>
        </w:rPr>
        <w:t>); жирів - 30 (г/м</w:t>
      </w:r>
      <w:r w:rsidRPr="00163553">
        <w:rPr>
          <w:rStyle w:val="rvts37"/>
          <w:sz w:val="28"/>
          <w:szCs w:val="28"/>
          <w:lang w:val="ru-RU"/>
        </w:rPr>
        <w:t>-3</w:t>
      </w:r>
      <w:r w:rsidRPr="00163553">
        <w:rPr>
          <w:sz w:val="28"/>
          <w:szCs w:val="28"/>
          <w:lang w:val="ru-RU"/>
        </w:rPr>
        <w:t>); СПАР - 5 (г/м</w:t>
      </w:r>
      <w:r w:rsidRPr="00163553">
        <w:rPr>
          <w:rStyle w:val="rvts37"/>
          <w:sz w:val="28"/>
          <w:szCs w:val="28"/>
          <w:lang w:val="ru-RU"/>
        </w:rPr>
        <w:t>-3</w:t>
      </w:r>
      <w:r w:rsidRPr="00163553">
        <w:rPr>
          <w:sz w:val="28"/>
          <w:szCs w:val="28"/>
          <w:lang w:val="ru-RU"/>
        </w:rPr>
        <w:t>); хлоридів - додатково 50 (г/м</w:t>
      </w:r>
      <w:r w:rsidRPr="00163553">
        <w:rPr>
          <w:rStyle w:val="rvts37"/>
          <w:sz w:val="28"/>
          <w:szCs w:val="28"/>
          <w:lang w:val="ru-RU"/>
        </w:rPr>
        <w:t>-3</w:t>
      </w:r>
      <w:r w:rsidRPr="00163553">
        <w:rPr>
          <w:sz w:val="28"/>
          <w:szCs w:val="28"/>
          <w:lang w:val="ru-RU"/>
        </w:rPr>
        <w:t>) до вмісту в джерелі водоп</w:t>
      </w:r>
      <w:r w:rsidRPr="00163553">
        <w:rPr>
          <w:sz w:val="28"/>
          <w:szCs w:val="28"/>
          <w:lang w:val="ru-RU"/>
        </w:rPr>
        <w:t>о</w:t>
      </w:r>
      <w:r w:rsidRPr="00163553">
        <w:rPr>
          <w:sz w:val="28"/>
          <w:szCs w:val="28"/>
          <w:lang w:val="ru-RU"/>
        </w:rPr>
        <w:t>стачання; фосфатів - 10 (г/м</w:t>
      </w:r>
      <w:r w:rsidRPr="00163553">
        <w:rPr>
          <w:rStyle w:val="rvts37"/>
          <w:sz w:val="28"/>
          <w:szCs w:val="28"/>
          <w:lang w:val="ru-RU"/>
        </w:rPr>
        <w:t>-3</w:t>
      </w:r>
      <w:r w:rsidRPr="00163553">
        <w:rPr>
          <w:sz w:val="28"/>
          <w:szCs w:val="28"/>
          <w:lang w:val="ru-RU"/>
        </w:rPr>
        <w:t xml:space="preserve">); для інших речовин, регламентованих Державними санітарними нормами та </w:t>
      </w:r>
      <w:hyperlink r:id="rId20" w:tgtFrame="_blank" w:history="1">
        <w:r w:rsidRPr="00163553">
          <w:rPr>
            <w:rStyle w:val="a8"/>
            <w:color w:val="auto"/>
            <w:sz w:val="28"/>
            <w:szCs w:val="28"/>
            <w:lang w:val="ru-RU"/>
          </w:rPr>
          <w:t>Правилами «Гігієнічні вимоги до води питної, призначеної для споживання людиною» (ДСанПіН 2.2.4-171-10)</w:t>
        </w:r>
      </w:hyperlink>
      <w:r w:rsidRPr="00163553">
        <w:rPr>
          <w:sz w:val="28"/>
          <w:szCs w:val="28"/>
          <w:lang w:val="ru-RU"/>
        </w:rPr>
        <w:t>, затвердженими наказом Міністер</w:t>
      </w:r>
      <w:r w:rsidRPr="00163553">
        <w:rPr>
          <w:sz w:val="28"/>
          <w:szCs w:val="28"/>
          <w:lang w:val="ru-RU"/>
        </w:rPr>
        <w:t>с</w:t>
      </w:r>
      <w:r w:rsidRPr="00163553">
        <w:rPr>
          <w:sz w:val="28"/>
          <w:szCs w:val="28"/>
          <w:lang w:val="ru-RU"/>
        </w:rPr>
        <w:t>тва охорони здоров’я України від 12 травня 2010 року № 400, зареєстрованими у Міністерстві юстиції України 01 липня 2010 року за № 452/17747, - за середньорічним вмістом у в</w:t>
      </w:r>
      <w:r w:rsidRPr="00163553">
        <w:rPr>
          <w:sz w:val="28"/>
          <w:szCs w:val="28"/>
          <w:lang w:val="ru-RU"/>
        </w:rPr>
        <w:t>о</w:t>
      </w:r>
      <w:r w:rsidRPr="00163553">
        <w:rPr>
          <w:sz w:val="28"/>
          <w:szCs w:val="28"/>
          <w:lang w:val="ru-RU"/>
        </w:rPr>
        <w:t>допровідній воді).</w:t>
      </w:r>
    </w:p>
    <w:p w:rsidR="00774E74" w:rsidRPr="00163553" w:rsidRDefault="00774E74" w:rsidP="00287923">
      <w:pPr>
        <w:tabs>
          <w:tab w:val="left" w:pos="0"/>
        </w:tabs>
        <w:ind w:firstLine="360"/>
        <w:jc w:val="both"/>
        <w:rPr>
          <w:sz w:val="28"/>
          <w:szCs w:val="28"/>
          <w:lang w:val="ru-RU"/>
        </w:rPr>
      </w:pPr>
      <w:r w:rsidRPr="00163553">
        <w:rPr>
          <w:b/>
          <w:sz w:val="28"/>
          <w:szCs w:val="28"/>
        </w:rPr>
        <w:t>Q</w:t>
      </w:r>
      <w:r w:rsidRPr="00163553">
        <w:rPr>
          <w:sz w:val="28"/>
          <w:szCs w:val="28"/>
          <w:lang w:val="ru-RU"/>
        </w:rPr>
        <w:t xml:space="preserve"> – середньодобова витрата стічних вод на вході на очисні спор</w:t>
      </w:r>
      <w:r w:rsidRPr="00163553">
        <w:rPr>
          <w:sz w:val="28"/>
          <w:szCs w:val="28"/>
          <w:lang w:val="ru-RU"/>
        </w:rPr>
        <w:t>у</w:t>
      </w:r>
      <w:r w:rsidRPr="00163553">
        <w:rPr>
          <w:sz w:val="28"/>
          <w:szCs w:val="28"/>
          <w:lang w:val="ru-RU"/>
        </w:rPr>
        <w:t>ди, м</w:t>
      </w:r>
      <w:r w:rsidRPr="00163553">
        <w:rPr>
          <w:sz w:val="28"/>
          <w:szCs w:val="28"/>
          <w:vertAlign w:val="superscript"/>
          <w:lang w:val="ru-RU"/>
        </w:rPr>
        <w:t>3</w:t>
      </w:r>
      <w:r w:rsidRPr="00163553">
        <w:rPr>
          <w:sz w:val="28"/>
          <w:szCs w:val="28"/>
          <w:lang w:val="ru-RU"/>
        </w:rPr>
        <w:t>/добу;</w:t>
      </w:r>
    </w:p>
    <w:p w:rsidR="00774E74" w:rsidRPr="00163553" w:rsidRDefault="00774E74" w:rsidP="00287923">
      <w:pPr>
        <w:ind w:firstLine="360"/>
        <w:jc w:val="both"/>
        <w:rPr>
          <w:sz w:val="28"/>
          <w:szCs w:val="28"/>
          <w:lang w:val="ru-RU"/>
        </w:rPr>
      </w:pPr>
      <w:r w:rsidRPr="00163553">
        <w:rPr>
          <w:b/>
          <w:sz w:val="28"/>
          <w:szCs w:val="28"/>
        </w:rPr>
        <w:sym w:font="Symbol" w:char="F0E5"/>
      </w:r>
      <w:r w:rsidRPr="00163553">
        <w:rPr>
          <w:b/>
          <w:sz w:val="28"/>
          <w:szCs w:val="28"/>
          <w:lang w:val="ru-RU"/>
        </w:rPr>
        <w:t xml:space="preserve"> </w:t>
      </w:r>
      <w:r w:rsidRPr="00163553">
        <w:rPr>
          <w:b/>
          <w:sz w:val="28"/>
          <w:szCs w:val="28"/>
        </w:rPr>
        <w:t>Q</w:t>
      </w:r>
      <w:r w:rsidRPr="00163553">
        <w:rPr>
          <w:b/>
          <w:sz w:val="28"/>
          <w:szCs w:val="28"/>
          <w:lang w:val="ru-RU"/>
        </w:rPr>
        <w:t>п</w:t>
      </w:r>
      <w:r w:rsidRPr="00163553">
        <w:rPr>
          <w:sz w:val="28"/>
          <w:szCs w:val="28"/>
          <w:lang w:val="ru-RU"/>
        </w:rPr>
        <w:t xml:space="preserve"> – середньодобова витрата стічних вод споживачів, які можуть містити це забр</w:t>
      </w:r>
      <w:r w:rsidRPr="00163553">
        <w:rPr>
          <w:sz w:val="28"/>
          <w:szCs w:val="28"/>
          <w:lang w:val="ru-RU"/>
        </w:rPr>
        <w:t>у</w:t>
      </w:r>
      <w:r w:rsidRPr="00163553">
        <w:rPr>
          <w:sz w:val="28"/>
          <w:szCs w:val="28"/>
          <w:lang w:val="ru-RU"/>
        </w:rPr>
        <w:t>днення, м</w:t>
      </w:r>
      <w:r w:rsidRPr="00163553">
        <w:rPr>
          <w:sz w:val="28"/>
          <w:szCs w:val="28"/>
          <w:vertAlign w:val="superscript"/>
          <w:lang w:val="ru-RU"/>
        </w:rPr>
        <w:t>3</w:t>
      </w:r>
      <w:r w:rsidRPr="00163553">
        <w:rPr>
          <w:sz w:val="28"/>
          <w:szCs w:val="28"/>
          <w:lang w:val="ru-RU"/>
        </w:rPr>
        <w:t xml:space="preserve">/добу </w:t>
      </w:r>
    </w:p>
    <w:p w:rsidR="00774E74" w:rsidRPr="00163553" w:rsidRDefault="00774E74" w:rsidP="00287923">
      <w:pPr>
        <w:pStyle w:val="rvps2"/>
        <w:spacing w:before="0" w:beforeAutospacing="0" w:after="0" w:afterAutospacing="0"/>
        <w:ind w:firstLine="360"/>
        <w:jc w:val="both"/>
        <w:rPr>
          <w:sz w:val="28"/>
          <w:szCs w:val="28"/>
        </w:rPr>
      </w:pPr>
      <w:r w:rsidRPr="00163553">
        <w:rPr>
          <w:sz w:val="28"/>
          <w:szCs w:val="28"/>
        </w:rPr>
        <w:t>4. У разі наявності в стічних водах, які надходять на КОС населеного пун</w:t>
      </w:r>
      <w:r w:rsidRPr="00163553">
        <w:rPr>
          <w:sz w:val="28"/>
          <w:szCs w:val="28"/>
        </w:rPr>
        <w:t>к</w:t>
      </w:r>
      <w:r w:rsidRPr="00163553">
        <w:rPr>
          <w:sz w:val="28"/>
          <w:szCs w:val="28"/>
        </w:rPr>
        <w:t>ту, кількох забруднюючих речовин першого і другого класів небезпеки, визн</w:t>
      </w:r>
      <w:r w:rsidRPr="00163553">
        <w:rPr>
          <w:sz w:val="28"/>
          <w:szCs w:val="28"/>
        </w:rPr>
        <w:t>а</w:t>
      </w:r>
      <w:r w:rsidRPr="00163553">
        <w:rPr>
          <w:sz w:val="28"/>
          <w:szCs w:val="28"/>
        </w:rPr>
        <w:t>чених у</w:t>
      </w:r>
      <w:r w:rsidRPr="00163553">
        <w:rPr>
          <w:sz w:val="28"/>
          <w:szCs w:val="28"/>
          <w:lang w:val="uk-UA"/>
        </w:rPr>
        <w:t xml:space="preserve"> додатку 5</w:t>
      </w:r>
      <w:r w:rsidRPr="00163553">
        <w:rPr>
          <w:b/>
          <w:bCs/>
          <w:sz w:val="28"/>
          <w:szCs w:val="28"/>
          <w:lang w:val="uk-UA"/>
        </w:rPr>
        <w:t xml:space="preserve"> </w:t>
      </w:r>
      <w:r w:rsidRPr="00163553">
        <w:rPr>
          <w:bCs/>
          <w:sz w:val="28"/>
          <w:szCs w:val="28"/>
          <w:lang w:val="uk-UA"/>
        </w:rPr>
        <w:t>до</w:t>
      </w:r>
      <w:r w:rsidRPr="00163553">
        <w:rPr>
          <w:sz w:val="28"/>
          <w:szCs w:val="28"/>
        </w:rPr>
        <w:t xml:space="preserve"> цих Правил, що нормуються за санітарно-</w:t>
      </w:r>
      <w:r w:rsidRPr="00163553">
        <w:rPr>
          <w:sz w:val="28"/>
          <w:szCs w:val="28"/>
        </w:rPr>
        <w:lastRenderedPageBreak/>
        <w:t>токсикологічною ознакою, необхідно зменшити ДК кожної з цих речовин у стільки разів, скільки таких речовин надходить зі стічними водами.</w:t>
      </w:r>
    </w:p>
    <w:p w:rsidR="00774E74" w:rsidRPr="00163553" w:rsidRDefault="00774E74" w:rsidP="00287923">
      <w:pPr>
        <w:pStyle w:val="rvps2"/>
        <w:numPr>
          <w:ilvl w:val="0"/>
          <w:numId w:val="34"/>
        </w:numPr>
        <w:tabs>
          <w:tab w:val="clear" w:pos="720"/>
          <w:tab w:val="num" w:pos="0"/>
        </w:tabs>
        <w:spacing w:before="0" w:beforeAutospacing="0" w:after="0" w:afterAutospacing="0"/>
        <w:ind w:left="0" w:firstLine="360"/>
        <w:jc w:val="both"/>
        <w:rPr>
          <w:sz w:val="28"/>
          <w:szCs w:val="28"/>
          <w:lang w:val="uk-UA"/>
        </w:rPr>
      </w:pPr>
      <w:r w:rsidRPr="00163553">
        <w:rPr>
          <w:b/>
          <w:sz w:val="28"/>
          <w:szCs w:val="28"/>
        </w:rPr>
        <w:t xml:space="preserve">ДК </w:t>
      </w:r>
      <w:r w:rsidRPr="00163553">
        <w:rPr>
          <w:b/>
          <w:sz w:val="28"/>
          <w:szCs w:val="28"/>
          <w:lang w:val="uk-UA"/>
        </w:rPr>
        <w:t>і</w:t>
      </w:r>
      <w:r w:rsidRPr="00163553">
        <w:rPr>
          <w:b/>
          <w:sz w:val="28"/>
          <w:szCs w:val="28"/>
        </w:rPr>
        <w:t>-ої</w:t>
      </w:r>
      <w:r w:rsidRPr="00163553">
        <w:rPr>
          <w:sz w:val="28"/>
          <w:szCs w:val="28"/>
        </w:rPr>
        <w:t xml:space="preserve"> забруднюючої речовини за величиною загального ліміту на його скид у водойму (L</w:t>
      </w:r>
      <w:r w:rsidRPr="00163553">
        <w:rPr>
          <w:sz w:val="28"/>
          <w:szCs w:val="28"/>
          <w:lang w:val="uk-UA"/>
        </w:rPr>
        <w:t>заг</w:t>
      </w:r>
      <w:r w:rsidRPr="00163553">
        <w:rPr>
          <w:sz w:val="28"/>
          <w:szCs w:val="28"/>
        </w:rPr>
        <w:t>, т/рік) розраховують за формулою</w:t>
      </w:r>
    </w:p>
    <w:p w:rsidR="00774E74" w:rsidRPr="00163553" w:rsidRDefault="00774E74" w:rsidP="00287923">
      <w:pPr>
        <w:ind w:left="709" w:hanging="709"/>
        <w:jc w:val="center"/>
        <w:rPr>
          <w:b/>
          <w:spacing w:val="20"/>
          <w:sz w:val="28"/>
          <w:szCs w:val="28"/>
          <w:lang w:val="ru-RU"/>
        </w:rPr>
      </w:pPr>
      <w:r w:rsidRPr="00163553">
        <w:rPr>
          <w:b/>
          <w:spacing w:val="20"/>
          <w:sz w:val="28"/>
          <w:szCs w:val="28"/>
          <w:lang w:val="ru-RU"/>
        </w:rPr>
        <w:t>Дкі заг =  (Лзаг – Лгп) * 10</w:t>
      </w:r>
      <w:r w:rsidRPr="00163553">
        <w:rPr>
          <w:b/>
          <w:spacing w:val="20"/>
          <w:sz w:val="28"/>
          <w:szCs w:val="28"/>
          <w:vertAlign w:val="superscript"/>
          <w:lang w:val="ru-RU"/>
        </w:rPr>
        <w:t xml:space="preserve">6 </w:t>
      </w:r>
      <w:r w:rsidRPr="00163553">
        <w:rPr>
          <w:b/>
          <w:spacing w:val="20"/>
          <w:sz w:val="28"/>
          <w:szCs w:val="28"/>
          <w:lang w:val="ru-RU"/>
        </w:rPr>
        <w:t>/(365*(1-Кі) * ∑</w:t>
      </w:r>
      <w:r w:rsidRPr="00163553">
        <w:rPr>
          <w:b/>
          <w:spacing w:val="20"/>
          <w:sz w:val="28"/>
          <w:szCs w:val="28"/>
        </w:rPr>
        <w:t>Q</w:t>
      </w:r>
      <w:r w:rsidRPr="00163553">
        <w:rPr>
          <w:b/>
          <w:spacing w:val="20"/>
          <w:sz w:val="28"/>
          <w:szCs w:val="28"/>
          <w:lang w:val="ru-RU"/>
        </w:rPr>
        <w:t xml:space="preserve">п), </w:t>
      </w:r>
      <w:r w:rsidRPr="00163553">
        <w:rPr>
          <w:spacing w:val="20"/>
          <w:sz w:val="28"/>
          <w:szCs w:val="28"/>
          <w:lang w:val="ru-RU"/>
        </w:rPr>
        <w:t>г/м</w:t>
      </w:r>
      <w:r w:rsidRPr="00163553">
        <w:rPr>
          <w:spacing w:val="20"/>
          <w:sz w:val="28"/>
          <w:szCs w:val="28"/>
          <w:vertAlign w:val="superscript"/>
          <w:lang w:val="ru-RU"/>
        </w:rPr>
        <w:t>3</w:t>
      </w:r>
    </w:p>
    <w:p w:rsidR="00774E74" w:rsidRPr="00163553" w:rsidRDefault="00774E74" w:rsidP="00287923">
      <w:pPr>
        <w:jc w:val="both"/>
        <w:rPr>
          <w:sz w:val="28"/>
          <w:szCs w:val="28"/>
          <w:lang w:val="ru-RU"/>
        </w:rPr>
      </w:pPr>
      <w:r w:rsidRPr="00163553">
        <w:rPr>
          <w:sz w:val="28"/>
          <w:szCs w:val="28"/>
          <w:lang w:val="ru-RU"/>
        </w:rPr>
        <w:t xml:space="preserve">де </w:t>
      </w:r>
    </w:p>
    <w:p w:rsidR="00774E74" w:rsidRPr="00163553" w:rsidRDefault="00774E74" w:rsidP="00287923">
      <w:pPr>
        <w:pStyle w:val="rvps14"/>
        <w:spacing w:before="0" w:beforeAutospacing="0" w:after="0" w:afterAutospacing="0"/>
        <w:ind w:firstLine="360"/>
        <w:jc w:val="both"/>
        <w:rPr>
          <w:sz w:val="28"/>
          <w:szCs w:val="28"/>
          <w:lang w:val="uk-UA"/>
        </w:rPr>
      </w:pPr>
      <w:r w:rsidRPr="00163553">
        <w:rPr>
          <w:b/>
          <w:spacing w:val="20"/>
          <w:sz w:val="28"/>
          <w:szCs w:val="28"/>
        </w:rPr>
        <w:t>Дкі заг</w:t>
      </w:r>
      <w:r w:rsidRPr="00163553">
        <w:rPr>
          <w:sz w:val="28"/>
          <w:szCs w:val="28"/>
        </w:rPr>
        <w:t xml:space="preserve"> -</w:t>
      </w:r>
      <w:r w:rsidRPr="00163553">
        <w:rPr>
          <w:sz w:val="28"/>
          <w:szCs w:val="28"/>
          <w:lang w:val="uk-UA"/>
        </w:rPr>
        <w:t xml:space="preserve"> </w:t>
      </w:r>
      <w:r w:rsidRPr="00163553">
        <w:rPr>
          <w:sz w:val="28"/>
          <w:szCs w:val="28"/>
        </w:rPr>
        <w:t xml:space="preserve">ДК </w:t>
      </w:r>
      <w:r w:rsidRPr="00163553">
        <w:rPr>
          <w:sz w:val="28"/>
          <w:szCs w:val="28"/>
          <w:lang w:val="uk-UA"/>
        </w:rPr>
        <w:t>і</w:t>
      </w:r>
      <w:r w:rsidRPr="00163553">
        <w:rPr>
          <w:sz w:val="28"/>
          <w:szCs w:val="28"/>
        </w:rPr>
        <w:t>-ої забруднюючої речовини в стічних водах за величиною загал</w:t>
      </w:r>
      <w:r w:rsidRPr="00163553">
        <w:rPr>
          <w:sz w:val="28"/>
          <w:szCs w:val="28"/>
        </w:rPr>
        <w:t>ь</w:t>
      </w:r>
      <w:r w:rsidRPr="00163553">
        <w:rPr>
          <w:sz w:val="28"/>
          <w:szCs w:val="28"/>
        </w:rPr>
        <w:t>ного ліміту на його скид:</w:t>
      </w:r>
    </w:p>
    <w:p w:rsidR="00774E74" w:rsidRPr="00163553" w:rsidRDefault="00774E74" w:rsidP="00287923">
      <w:pPr>
        <w:pStyle w:val="rvps14"/>
        <w:spacing w:before="0" w:beforeAutospacing="0" w:after="0" w:afterAutospacing="0"/>
        <w:ind w:firstLine="360"/>
        <w:jc w:val="both"/>
        <w:rPr>
          <w:sz w:val="28"/>
          <w:szCs w:val="28"/>
          <w:lang w:val="uk-UA"/>
        </w:rPr>
      </w:pPr>
      <w:r w:rsidRPr="00163553">
        <w:rPr>
          <w:b/>
          <w:sz w:val="28"/>
          <w:szCs w:val="28"/>
        </w:rPr>
        <w:t>Лгп = 365*Сігп</w:t>
      </w:r>
      <w:r w:rsidRPr="00163553">
        <w:rPr>
          <w:b/>
          <w:sz w:val="28"/>
          <w:szCs w:val="28"/>
        </w:rPr>
        <w:sym w:font="Symbol" w:char="F02A"/>
      </w:r>
      <w:r w:rsidRPr="00163553">
        <w:rPr>
          <w:b/>
          <w:sz w:val="28"/>
          <w:szCs w:val="28"/>
        </w:rPr>
        <w:t>Qгп*(1-К</w:t>
      </w:r>
      <w:r w:rsidRPr="00163553">
        <w:rPr>
          <w:b/>
          <w:sz w:val="28"/>
          <w:szCs w:val="28"/>
          <w:lang w:val="uk-UA"/>
        </w:rPr>
        <w:t>і</w:t>
      </w:r>
      <w:r w:rsidRPr="00163553">
        <w:rPr>
          <w:b/>
          <w:sz w:val="28"/>
          <w:szCs w:val="28"/>
        </w:rPr>
        <w:t>)/10</w:t>
      </w:r>
      <w:r w:rsidRPr="00163553">
        <w:rPr>
          <w:b/>
          <w:sz w:val="28"/>
          <w:szCs w:val="28"/>
          <w:vertAlign w:val="superscript"/>
        </w:rPr>
        <w:t>6</w:t>
      </w:r>
      <w:r w:rsidRPr="00163553">
        <w:rPr>
          <w:sz w:val="28"/>
          <w:szCs w:val="28"/>
        </w:rPr>
        <w:t>, т/рік – доля ліміту, що припадає на  господарсько-побутовий стік нас</w:t>
      </w:r>
      <w:r w:rsidRPr="00163553">
        <w:rPr>
          <w:sz w:val="28"/>
          <w:szCs w:val="28"/>
        </w:rPr>
        <w:t>е</w:t>
      </w:r>
      <w:r w:rsidRPr="00163553">
        <w:rPr>
          <w:sz w:val="28"/>
          <w:szCs w:val="28"/>
        </w:rPr>
        <w:t>леного пункту;</w:t>
      </w:r>
    </w:p>
    <w:p w:rsidR="00774E74" w:rsidRPr="00163553" w:rsidRDefault="00774E74" w:rsidP="00287923">
      <w:pPr>
        <w:pStyle w:val="rvps14"/>
        <w:spacing w:before="0" w:beforeAutospacing="0" w:after="0" w:afterAutospacing="0"/>
        <w:ind w:firstLine="360"/>
        <w:jc w:val="both"/>
        <w:rPr>
          <w:sz w:val="28"/>
          <w:szCs w:val="28"/>
        </w:rPr>
      </w:pPr>
      <w:r w:rsidRPr="00163553">
        <w:rPr>
          <w:b/>
          <w:sz w:val="28"/>
          <w:szCs w:val="28"/>
        </w:rPr>
        <w:t>365</w:t>
      </w:r>
      <w:r w:rsidRPr="00163553">
        <w:rPr>
          <w:sz w:val="28"/>
          <w:szCs w:val="28"/>
        </w:rPr>
        <w:t xml:space="preserve"> – кількість днів у році;</w:t>
      </w:r>
    </w:p>
    <w:p w:rsidR="00774E74" w:rsidRPr="00163553" w:rsidRDefault="00774E74" w:rsidP="00287923">
      <w:pPr>
        <w:ind w:firstLine="360"/>
        <w:jc w:val="both"/>
        <w:rPr>
          <w:sz w:val="28"/>
          <w:szCs w:val="28"/>
          <w:lang w:val="ru-RU"/>
        </w:rPr>
      </w:pPr>
      <w:r w:rsidRPr="00163553">
        <w:rPr>
          <w:b/>
          <w:sz w:val="28"/>
          <w:szCs w:val="28"/>
        </w:rPr>
        <w:t>Q</w:t>
      </w:r>
      <w:r w:rsidRPr="00163553">
        <w:rPr>
          <w:b/>
          <w:sz w:val="28"/>
          <w:szCs w:val="28"/>
          <w:lang w:val="ru-RU"/>
        </w:rPr>
        <w:t>гп</w:t>
      </w:r>
      <w:r w:rsidRPr="00163553">
        <w:rPr>
          <w:sz w:val="28"/>
          <w:szCs w:val="28"/>
          <w:lang w:val="ru-RU"/>
        </w:rPr>
        <w:t xml:space="preserve"> – середньодобова витрата господарсько-побутових стічних вод на вході на КОС, м</w:t>
      </w:r>
      <w:r w:rsidRPr="00163553">
        <w:rPr>
          <w:sz w:val="28"/>
          <w:szCs w:val="28"/>
          <w:vertAlign w:val="superscript"/>
          <w:lang w:val="ru-RU"/>
        </w:rPr>
        <w:t>3</w:t>
      </w:r>
      <w:r w:rsidRPr="00163553">
        <w:rPr>
          <w:sz w:val="28"/>
          <w:szCs w:val="28"/>
          <w:lang w:val="ru-RU"/>
        </w:rPr>
        <w:t>/добу;</w:t>
      </w:r>
    </w:p>
    <w:p w:rsidR="00774E74" w:rsidRPr="00163553" w:rsidRDefault="00774E74" w:rsidP="00287923">
      <w:pPr>
        <w:ind w:right="-142" w:firstLine="360"/>
        <w:jc w:val="both"/>
        <w:rPr>
          <w:sz w:val="28"/>
          <w:szCs w:val="28"/>
          <w:lang w:val="ru-RU"/>
        </w:rPr>
      </w:pPr>
      <w:r w:rsidRPr="00163553">
        <w:rPr>
          <w:b/>
          <w:sz w:val="28"/>
          <w:szCs w:val="28"/>
          <w:lang w:val="ru-RU"/>
        </w:rPr>
        <w:t>Сі гп</w:t>
      </w:r>
      <w:r w:rsidRPr="00163553">
        <w:rPr>
          <w:sz w:val="28"/>
          <w:szCs w:val="28"/>
          <w:lang w:val="ru-RU"/>
        </w:rPr>
        <w:t xml:space="preserve"> – концентрація даного забруднення в господарсько-побутових стічних водах, г/м</w:t>
      </w:r>
      <w:r w:rsidRPr="00163553">
        <w:rPr>
          <w:sz w:val="28"/>
          <w:szCs w:val="28"/>
          <w:vertAlign w:val="superscript"/>
          <w:lang w:val="ru-RU"/>
        </w:rPr>
        <w:t>3</w:t>
      </w:r>
      <w:r w:rsidRPr="00163553">
        <w:rPr>
          <w:sz w:val="28"/>
          <w:szCs w:val="28"/>
          <w:lang w:val="ru-RU"/>
        </w:rPr>
        <w:t xml:space="preserve">; </w:t>
      </w:r>
    </w:p>
    <w:p w:rsidR="00774E74" w:rsidRPr="00163553" w:rsidRDefault="00774E74" w:rsidP="00287923">
      <w:pPr>
        <w:ind w:right="-142" w:firstLine="360"/>
        <w:jc w:val="both"/>
        <w:rPr>
          <w:sz w:val="28"/>
          <w:szCs w:val="28"/>
          <w:lang w:val="ru-RU"/>
        </w:rPr>
      </w:pPr>
      <w:r w:rsidRPr="00163553">
        <w:rPr>
          <w:b/>
          <w:sz w:val="28"/>
          <w:szCs w:val="28"/>
          <w:lang w:val="ru-RU"/>
        </w:rPr>
        <w:t>∑</w:t>
      </w:r>
      <w:r w:rsidRPr="00163553">
        <w:rPr>
          <w:b/>
          <w:sz w:val="28"/>
          <w:szCs w:val="28"/>
        </w:rPr>
        <w:t>Q</w:t>
      </w:r>
      <w:r w:rsidRPr="00163553">
        <w:rPr>
          <w:b/>
          <w:sz w:val="28"/>
          <w:szCs w:val="28"/>
          <w:lang w:val="ru-RU"/>
        </w:rPr>
        <w:t>п</w:t>
      </w:r>
      <w:r w:rsidRPr="00163553">
        <w:rPr>
          <w:sz w:val="28"/>
          <w:szCs w:val="28"/>
          <w:lang w:val="ru-RU"/>
        </w:rPr>
        <w:t xml:space="preserve"> – середньодобова витрата стічних вод споживачів, які можуть містити це забру</w:t>
      </w:r>
      <w:r w:rsidRPr="00163553">
        <w:rPr>
          <w:sz w:val="28"/>
          <w:szCs w:val="28"/>
          <w:lang w:val="ru-RU"/>
        </w:rPr>
        <w:t>д</w:t>
      </w:r>
      <w:r w:rsidRPr="00163553">
        <w:rPr>
          <w:sz w:val="28"/>
          <w:szCs w:val="28"/>
          <w:lang w:val="ru-RU"/>
        </w:rPr>
        <w:t>нення, м</w:t>
      </w:r>
      <w:r w:rsidRPr="00163553">
        <w:rPr>
          <w:sz w:val="28"/>
          <w:szCs w:val="28"/>
          <w:vertAlign w:val="superscript"/>
          <w:lang w:val="ru-RU"/>
        </w:rPr>
        <w:t>3</w:t>
      </w:r>
      <w:r w:rsidRPr="00163553">
        <w:rPr>
          <w:sz w:val="28"/>
          <w:szCs w:val="28"/>
          <w:lang w:val="ru-RU"/>
        </w:rPr>
        <w:t>/добу;</w:t>
      </w:r>
    </w:p>
    <w:p w:rsidR="00774E74" w:rsidRPr="00163553" w:rsidRDefault="00774E74" w:rsidP="00287923">
      <w:pPr>
        <w:ind w:firstLine="360"/>
        <w:jc w:val="both"/>
        <w:rPr>
          <w:sz w:val="28"/>
          <w:szCs w:val="28"/>
          <w:lang w:val="ru-RU"/>
        </w:rPr>
      </w:pPr>
      <w:r w:rsidRPr="00163553">
        <w:rPr>
          <w:b/>
          <w:sz w:val="28"/>
          <w:szCs w:val="28"/>
          <w:lang w:val="ru-RU"/>
        </w:rPr>
        <w:t>Кі</w:t>
      </w:r>
      <w:r w:rsidRPr="00163553">
        <w:rPr>
          <w:sz w:val="28"/>
          <w:szCs w:val="28"/>
          <w:lang w:val="ru-RU"/>
        </w:rPr>
        <w:t xml:space="preserve"> – коефіцієнт ефективності видалення і-ої забруднюючої реч</w:t>
      </w:r>
      <w:r w:rsidRPr="00163553">
        <w:rPr>
          <w:sz w:val="28"/>
          <w:szCs w:val="28"/>
          <w:lang w:val="ru-RU"/>
        </w:rPr>
        <w:t>о</w:t>
      </w:r>
      <w:r w:rsidR="00636744" w:rsidRPr="00163553">
        <w:rPr>
          <w:sz w:val="28"/>
          <w:szCs w:val="28"/>
          <w:lang w:val="ru-RU"/>
        </w:rPr>
        <w:t>вини на КОС КП «</w:t>
      </w:r>
      <w:r w:rsidRPr="00163553">
        <w:rPr>
          <w:sz w:val="28"/>
          <w:szCs w:val="28"/>
          <w:lang w:val="ru-RU"/>
        </w:rPr>
        <w:t xml:space="preserve">Водоканал». Значення коефіцієнта </w:t>
      </w:r>
      <w:r w:rsidRPr="00163553">
        <w:rPr>
          <w:sz w:val="28"/>
          <w:szCs w:val="28"/>
        </w:rPr>
        <w:t>K</w:t>
      </w:r>
      <w:r w:rsidRPr="00163553">
        <w:rPr>
          <w:sz w:val="28"/>
          <w:szCs w:val="28"/>
          <w:lang w:val="ru-RU"/>
        </w:rPr>
        <w:t>і приймають згідно з фа</w:t>
      </w:r>
      <w:r w:rsidRPr="00163553">
        <w:rPr>
          <w:sz w:val="28"/>
          <w:szCs w:val="28"/>
          <w:lang w:val="ru-RU"/>
        </w:rPr>
        <w:t>к</w:t>
      </w:r>
      <w:r w:rsidRPr="00163553">
        <w:rPr>
          <w:sz w:val="28"/>
          <w:szCs w:val="28"/>
          <w:lang w:val="ru-RU"/>
        </w:rPr>
        <w:t>тичними даними для конкретних очисних споруд, а за їх відсутності – за дода</w:t>
      </w:r>
      <w:r w:rsidRPr="00163553">
        <w:rPr>
          <w:sz w:val="28"/>
          <w:szCs w:val="28"/>
          <w:lang w:val="ru-RU"/>
        </w:rPr>
        <w:t>т</w:t>
      </w:r>
      <w:r w:rsidRPr="00163553">
        <w:rPr>
          <w:sz w:val="28"/>
          <w:szCs w:val="28"/>
          <w:lang w:val="ru-RU"/>
        </w:rPr>
        <w:t xml:space="preserve">ком 5 до цих Правил. </w:t>
      </w:r>
    </w:p>
    <w:p w:rsidR="00774E74" w:rsidRPr="00163553" w:rsidRDefault="00774E74" w:rsidP="00287923">
      <w:pPr>
        <w:pStyle w:val="rvps2"/>
        <w:spacing w:before="0" w:beforeAutospacing="0" w:after="0" w:afterAutospacing="0"/>
        <w:ind w:firstLine="360"/>
        <w:jc w:val="both"/>
        <w:rPr>
          <w:sz w:val="28"/>
          <w:szCs w:val="28"/>
          <w:lang w:val="uk-UA"/>
        </w:rPr>
      </w:pPr>
      <w:r w:rsidRPr="00163553">
        <w:rPr>
          <w:b/>
          <w:sz w:val="28"/>
          <w:szCs w:val="28"/>
          <w:lang w:val="uk-UA"/>
        </w:rPr>
        <w:t>10</w:t>
      </w:r>
      <w:r w:rsidRPr="00163553">
        <w:rPr>
          <w:b/>
          <w:sz w:val="28"/>
          <w:szCs w:val="28"/>
          <w:vertAlign w:val="superscript"/>
          <w:lang w:val="uk-UA"/>
        </w:rPr>
        <w:t>6</w:t>
      </w:r>
      <w:r w:rsidRPr="00163553">
        <w:rPr>
          <w:sz w:val="28"/>
          <w:szCs w:val="28"/>
          <w:lang w:val="uk-UA"/>
        </w:rPr>
        <w:t xml:space="preserve"> – перевідний коефіцієнт</w:t>
      </w:r>
      <w:bookmarkStart w:id="4" w:name="ната"/>
      <w:bookmarkEnd w:id="4"/>
      <w:r w:rsidRPr="00163553">
        <w:rPr>
          <w:sz w:val="28"/>
          <w:szCs w:val="28"/>
          <w:lang w:val="uk-UA"/>
        </w:rPr>
        <w:t xml:space="preserve">. </w:t>
      </w:r>
    </w:p>
    <w:p w:rsidR="00774E74" w:rsidRPr="00163553" w:rsidRDefault="00774E74" w:rsidP="00287923">
      <w:pPr>
        <w:pStyle w:val="rvps2"/>
        <w:numPr>
          <w:ilvl w:val="0"/>
          <w:numId w:val="34"/>
        </w:numPr>
        <w:tabs>
          <w:tab w:val="clear" w:pos="720"/>
          <w:tab w:val="num" w:pos="0"/>
        </w:tabs>
        <w:spacing w:before="0" w:beforeAutospacing="0" w:after="0" w:afterAutospacing="0"/>
        <w:ind w:left="0" w:firstLine="360"/>
        <w:jc w:val="both"/>
        <w:rPr>
          <w:sz w:val="28"/>
          <w:szCs w:val="28"/>
          <w:lang w:val="uk-UA"/>
        </w:rPr>
      </w:pPr>
      <w:r w:rsidRPr="00163553">
        <w:rPr>
          <w:sz w:val="28"/>
          <w:szCs w:val="28"/>
          <w:lang w:val="uk-UA"/>
        </w:rPr>
        <w:t xml:space="preserve">ДК </w:t>
      </w:r>
      <w:r w:rsidRPr="00163553">
        <w:rPr>
          <w:sz w:val="28"/>
          <w:szCs w:val="28"/>
        </w:rPr>
        <w:t>i</w:t>
      </w:r>
      <w:r w:rsidRPr="00163553">
        <w:rPr>
          <w:sz w:val="28"/>
          <w:szCs w:val="28"/>
          <w:lang w:val="uk-UA"/>
        </w:rPr>
        <w:t>-ої забруднюючої речовини за допустимим вмістом важких металів в осадах стічних вод на рівні дозволеного для осадів, що можуть використовуватися як орган</w:t>
      </w:r>
      <w:r w:rsidRPr="00163553">
        <w:rPr>
          <w:sz w:val="28"/>
          <w:szCs w:val="28"/>
          <w:lang w:val="uk-UA"/>
        </w:rPr>
        <w:t>і</w:t>
      </w:r>
      <w:r w:rsidRPr="00163553">
        <w:rPr>
          <w:sz w:val="28"/>
          <w:szCs w:val="28"/>
          <w:lang w:val="uk-UA"/>
        </w:rPr>
        <w:t>чні добрива, розраховують за формулою</w:t>
      </w:r>
    </w:p>
    <w:p w:rsidR="00774E74" w:rsidRPr="00163553" w:rsidRDefault="00774E74" w:rsidP="00287923">
      <w:pPr>
        <w:ind w:left="567" w:hanging="567"/>
        <w:jc w:val="center"/>
        <w:rPr>
          <w:sz w:val="28"/>
          <w:szCs w:val="28"/>
          <w:vertAlign w:val="superscript"/>
          <w:lang w:val="uk-UA"/>
        </w:rPr>
      </w:pPr>
      <w:r w:rsidRPr="00163553">
        <w:rPr>
          <w:b/>
          <w:sz w:val="28"/>
          <w:szCs w:val="28"/>
          <w:lang w:val="uk-UA"/>
        </w:rPr>
        <w:t xml:space="preserve">ДКівм =  (Сівм – Сівмгп) </w:t>
      </w:r>
      <w:r w:rsidRPr="00163553">
        <w:rPr>
          <w:b/>
          <w:sz w:val="28"/>
          <w:szCs w:val="28"/>
        </w:rPr>
        <w:sym w:font="Symbol" w:char="F02A"/>
      </w:r>
      <w:r w:rsidRPr="00163553">
        <w:rPr>
          <w:b/>
          <w:sz w:val="28"/>
          <w:szCs w:val="28"/>
          <w:lang w:val="uk-UA"/>
        </w:rPr>
        <w:t xml:space="preserve"> </w:t>
      </w:r>
      <w:r w:rsidRPr="00163553">
        <w:rPr>
          <w:b/>
          <w:sz w:val="28"/>
          <w:szCs w:val="28"/>
          <w:lang w:val="en-US"/>
        </w:rPr>
        <w:t>Q</w:t>
      </w:r>
      <w:r w:rsidRPr="00163553">
        <w:rPr>
          <w:b/>
          <w:sz w:val="28"/>
          <w:szCs w:val="28"/>
          <w:lang w:val="uk-UA"/>
        </w:rPr>
        <w:t xml:space="preserve"> / </w:t>
      </w:r>
      <w:r w:rsidRPr="00163553">
        <w:rPr>
          <w:b/>
          <w:sz w:val="28"/>
          <w:szCs w:val="28"/>
        </w:rPr>
        <w:sym w:font="Symbol" w:char="F0E5"/>
      </w:r>
      <w:r w:rsidRPr="00163553">
        <w:rPr>
          <w:b/>
          <w:sz w:val="28"/>
          <w:szCs w:val="28"/>
          <w:lang w:val="uk-UA"/>
        </w:rPr>
        <w:t xml:space="preserve"> </w:t>
      </w:r>
      <w:r w:rsidRPr="00163553">
        <w:rPr>
          <w:b/>
          <w:sz w:val="28"/>
          <w:szCs w:val="28"/>
          <w:lang w:val="en-US"/>
        </w:rPr>
        <w:t>Q</w:t>
      </w:r>
      <w:r w:rsidRPr="00163553">
        <w:rPr>
          <w:b/>
          <w:sz w:val="28"/>
          <w:szCs w:val="28"/>
          <w:lang w:val="uk-UA"/>
        </w:rPr>
        <w:t xml:space="preserve">п + Сівмгп, </w:t>
      </w:r>
      <w:r w:rsidRPr="00163553">
        <w:rPr>
          <w:sz w:val="28"/>
          <w:szCs w:val="28"/>
          <w:lang w:val="uk-UA"/>
        </w:rPr>
        <w:t>г/м</w:t>
      </w:r>
      <w:r w:rsidRPr="00163553">
        <w:rPr>
          <w:sz w:val="28"/>
          <w:szCs w:val="28"/>
          <w:vertAlign w:val="superscript"/>
          <w:lang w:val="uk-UA"/>
        </w:rPr>
        <w:t>3</w:t>
      </w:r>
    </w:p>
    <w:p w:rsidR="00774E74" w:rsidRPr="00163553" w:rsidRDefault="00774E74" w:rsidP="00287923">
      <w:pPr>
        <w:tabs>
          <w:tab w:val="left" w:pos="1276"/>
        </w:tabs>
        <w:jc w:val="both"/>
        <w:rPr>
          <w:sz w:val="28"/>
          <w:szCs w:val="28"/>
          <w:lang w:val="ru-RU"/>
        </w:rPr>
      </w:pPr>
      <w:r w:rsidRPr="00163553">
        <w:rPr>
          <w:sz w:val="28"/>
          <w:szCs w:val="28"/>
          <w:lang w:val="ru-RU"/>
        </w:rPr>
        <w:t xml:space="preserve">де </w:t>
      </w:r>
    </w:p>
    <w:p w:rsidR="00774E74" w:rsidRPr="00163553" w:rsidRDefault="00774E74" w:rsidP="00287923">
      <w:pPr>
        <w:tabs>
          <w:tab w:val="left" w:pos="0"/>
        </w:tabs>
        <w:ind w:firstLine="360"/>
        <w:jc w:val="both"/>
        <w:rPr>
          <w:sz w:val="28"/>
          <w:szCs w:val="28"/>
          <w:lang w:val="ru-RU"/>
        </w:rPr>
      </w:pPr>
      <w:r w:rsidRPr="00163553">
        <w:rPr>
          <w:b/>
          <w:sz w:val="28"/>
          <w:szCs w:val="28"/>
          <w:lang w:val="ru-RU"/>
        </w:rPr>
        <w:t>Дківм</w:t>
      </w:r>
      <w:r w:rsidRPr="00163553">
        <w:rPr>
          <w:sz w:val="28"/>
          <w:szCs w:val="28"/>
          <w:lang w:val="ru-RU"/>
        </w:rPr>
        <w:t xml:space="preserve"> – ДК </w:t>
      </w:r>
      <w:r w:rsidRPr="00163553">
        <w:rPr>
          <w:sz w:val="28"/>
          <w:szCs w:val="28"/>
        </w:rPr>
        <w:t>i</w:t>
      </w:r>
      <w:r w:rsidRPr="00163553">
        <w:rPr>
          <w:sz w:val="28"/>
          <w:szCs w:val="28"/>
          <w:lang w:val="ru-RU"/>
        </w:rPr>
        <w:t>-ої забруднюючої речовини в стічних водах за допустимим вмістом важких м</w:t>
      </w:r>
      <w:r w:rsidRPr="00163553">
        <w:rPr>
          <w:sz w:val="28"/>
          <w:szCs w:val="28"/>
          <w:lang w:val="ru-RU"/>
        </w:rPr>
        <w:t>е</w:t>
      </w:r>
      <w:r w:rsidRPr="00163553">
        <w:rPr>
          <w:sz w:val="28"/>
          <w:szCs w:val="28"/>
          <w:lang w:val="ru-RU"/>
        </w:rPr>
        <w:t>талів в осадах стічних вод;</w:t>
      </w:r>
    </w:p>
    <w:p w:rsidR="00774E74" w:rsidRPr="00163553" w:rsidRDefault="00774E74" w:rsidP="00287923">
      <w:pPr>
        <w:tabs>
          <w:tab w:val="left" w:pos="1276"/>
        </w:tabs>
        <w:ind w:firstLine="360"/>
        <w:jc w:val="both"/>
        <w:rPr>
          <w:sz w:val="28"/>
          <w:szCs w:val="28"/>
          <w:lang w:val="ru-RU"/>
        </w:rPr>
      </w:pPr>
      <w:r w:rsidRPr="00163553">
        <w:rPr>
          <w:b/>
          <w:sz w:val="28"/>
          <w:szCs w:val="28"/>
          <w:lang w:val="ru-RU"/>
        </w:rPr>
        <w:t>Сівм</w:t>
      </w:r>
      <w:r w:rsidRPr="00163553">
        <w:rPr>
          <w:sz w:val="28"/>
          <w:szCs w:val="28"/>
          <w:lang w:val="ru-RU"/>
        </w:rPr>
        <w:t xml:space="preserve"> – ДК важкого металу на вході КОС, г/м</w:t>
      </w:r>
      <w:r w:rsidRPr="00163553">
        <w:rPr>
          <w:sz w:val="28"/>
          <w:szCs w:val="28"/>
          <w:vertAlign w:val="superscript"/>
          <w:lang w:val="ru-RU"/>
        </w:rPr>
        <w:t>3</w:t>
      </w:r>
      <w:r w:rsidRPr="00163553">
        <w:rPr>
          <w:sz w:val="28"/>
          <w:szCs w:val="28"/>
          <w:lang w:val="ru-RU"/>
        </w:rPr>
        <w:t>, розрахов</w:t>
      </w:r>
      <w:r w:rsidRPr="00163553">
        <w:rPr>
          <w:sz w:val="28"/>
          <w:szCs w:val="28"/>
          <w:lang w:val="ru-RU"/>
        </w:rPr>
        <w:t>у</w:t>
      </w:r>
      <w:r w:rsidRPr="00163553">
        <w:rPr>
          <w:sz w:val="28"/>
          <w:szCs w:val="28"/>
          <w:lang w:val="ru-RU"/>
        </w:rPr>
        <w:t xml:space="preserve">ється за формулою </w:t>
      </w:r>
    </w:p>
    <w:p w:rsidR="00774E74" w:rsidRPr="00163553" w:rsidRDefault="00774E74" w:rsidP="00287923">
      <w:pPr>
        <w:tabs>
          <w:tab w:val="left" w:pos="1276"/>
        </w:tabs>
        <w:ind w:firstLine="360"/>
        <w:jc w:val="both"/>
        <w:rPr>
          <w:sz w:val="28"/>
          <w:szCs w:val="28"/>
          <w:lang w:val="ru-RU"/>
        </w:rPr>
      </w:pPr>
      <w:r w:rsidRPr="00163553">
        <w:rPr>
          <w:b/>
          <w:sz w:val="28"/>
          <w:szCs w:val="28"/>
          <w:lang w:val="ru-RU"/>
        </w:rPr>
        <w:t>Сівм</w:t>
      </w:r>
      <w:r w:rsidRPr="00163553">
        <w:rPr>
          <w:sz w:val="28"/>
          <w:szCs w:val="28"/>
          <w:lang w:val="ru-RU"/>
        </w:rPr>
        <w:t xml:space="preserve"> = (</w:t>
      </w:r>
      <w:r w:rsidRPr="00163553">
        <w:rPr>
          <w:sz w:val="28"/>
          <w:szCs w:val="28"/>
          <w:lang w:val="en-US"/>
        </w:rPr>
        <w:t>q</w:t>
      </w:r>
      <w:r w:rsidRPr="00163553">
        <w:rPr>
          <w:sz w:val="28"/>
          <w:szCs w:val="28"/>
          <w:lang w:val="ru-RU"/>
        </w:rPr>
        <w:t>1*</w:t>
      </w:r>
      <w:r w:rsidRPr="00163553">
        <w:rPr>
          <w:sz w:val="28"/>
          <w:szCs w:val="28"/>
          <w:lang w:val="en-US"/>
        </w:rPr>
        <w:t>K</w:t>
      </w:r>
      <w:r w:rsidRPr="00163553">
        <w:rPr>
          <w:sz w:val="28"/>
          <w:szCs w:val="28"/>
          <w:lang w:val="ru-RU"/>
        </w:rPr>
        <w:t>1+</w:t>
      </w:r>
      <w:r w:rsidRPr="00163553">
        <w:rPr>
          <w:sz w:val="28"/>
          <w:szCs w:val="28"/>
          <w:lang w:val="en-US"/>
        </w:rPr>
        <w:t>q</w:t>
      </w:r>
      <w:r w:rsidRPr="00163553">
        <w:rPr>
          <w:sz w:val="28"/>
          <w:szCs w:val="28"/>
          <w:lang w:val="ru-RU"/>
        </w:rPr>
        <w:t>2*</w:t>
      </w:r>
      <w:r w:rsidRPr="00163553">
        <w:rPr>
          <w:sz w:val="28"/>
          <w:szCs w:val="28"/>
          <w:lang w:val="en-US"/>
        </w:rPr>
        <w:t>K</w:t>
      </w:r>
      <w:r w:rsidRPr="00163553">
        <w:rPr>
          <w:sz w:val="28"/>
          <w:szCs w:val="28"/>
          <w:lang w:val="ru-RU"/>
        </w:rPr>
        <w:t>2)*</w:t>
      </w:r>
      <w:r w:rsidRPr="00163553">
        <w:rPr>
          <w:sz w:val="28"/>
          <w:szCs w:val="28"/>
          <w:lang w:val="en-US"/>
        </w:rPr>
        <w:t>Cioc</w:t>
      </w:r>
      <w:r w:rsidRPr="00163553">
        <w:rPr>
          <w:sz w:val="28"/>
          <w:szCs w:val="28"/>
          <w:lang w:val="ru-RU"/>
        </w:rPr>
        <w:t>/(</w:t>
      </w:r>
      <w:r w:rsidRPr="00163553">
        <w:rPr>
          <w:sz w:val="28"/>
          <w:szCs w:val="28"/>
          <w:lang w:val="en-US"/>
        </w:rPr>
        <w:t>Kp</w:t>
      </w:r>
      <w:r w:rsidRPr="00163553">
        <w:rPr>
          <w:sz w:val="28"/>
          <w:szCs w:val="28"/>
          <w:lang w:val="ru-RU"/>
        </w:rPr>
        <w:t>*</w:t>
      </w:r>
      <w:r w:rsidRPr="00163553">
        <w:rPr>
          <w:sz w:val="28"/>
          <w:szCs w:val="28"/>
          <w:lang w:val="en-US"/>
        </w:rPr>
        <w:t>Q</w:t>
      </w:r>
      <w:r w:rsidRPr="00163553">
        <w:rPr>
          <w:sz w:val="28"/>
          <w:szCs w:val="28"/>
          <w:lang w:val="ru-RU"/>
        </w:rPr>
        <w:t>)</w:t>
      </w:r>
    </w:p>
    <w:p w:rsidR="00774E74" w:rsidRPr="00163553" w:rsidRDefault="00774E74" w:rsidP="00287923">
      <w:pPr>
        <w:tabs>
          <w:tab w:val="left" w:pos="1276"/>
        </w:tabs>
        <w:ind w:firstLine="360"/>
        <w:jc w:val="both"/>
        <w:rPr>
          <w:sz w:val="28"/>
          <w:szCs w:val="28"/>
          <w:lang w:val="ru-RU"/>
        </w:rPr>
      </w:pPr>
      <w:r w:rsidRPr="00163553">
        <w:rPr>
          <w:b/>
          <w:sz w:val="28"/>
          <w:szCs w:val="28"/>
          <w:lang w:val="en-US"/>
        </w:rPr>
        <w:t>q</w:t>
      </w:r>
      <w:r w:rsidRPr="00163553">
        <w:rPr>
          <w:b/>
          <w:sz w:val="28"/>
          <w:szCs w:val="28"/>
          <w:lang w:val="ru-RU"/>
        </w:rPr>
        <w:t xml:space="preserve">1, </w:t>
      </w:r>
      <w:r w:rsidRPr="00163553">
        <w:rPr>
          <w:b/>
          <w:sz w:val="28"/>
          <w:szCs w:val="28"/>
          <w:lang w:val="en-US"/>
        </w:rPr>
        <w:t>q</w:t>
      </w:r>
      <w:r w:rsidRPr="00163553">
        <w:rPr>
          <w:b/>
          <w:sz w:val="28"/>
          <w:szCs w:val="28"/>
          <w:lang w:val="ru-RU"/>
        </w:rPr>
        <w:t>2</w:t>
      </w:r>
      <w:r w:rsidRPr="00163553">
        <w:rPr>
          <w:sz w:val="28"/>
          <w:szCs w:val="28"/>
          <w:lang w:val="ru-RU"/>
        </w:rPr>
        <w:t xml:space="preserve"> – кількість сирого осаду, що затримується на первинних та вторинних відсті</w:t>
      </w:r>
      <w:r w:rsidRPr="00163553">
        <w:rPr>
          <w:sz w:val="28"/>
          <w:szCs w:val="28"/>
          <w:lang w:val="ru-RU"/>
        </w:rPr>
        <w:t>й</w:t>
      </w:r>
      <w:r w:rsidRPr="00163553">
        <w:rPr>
          <w:sz w:val="28"/>
          <w:szCs w:val="28"/>
          <w:lang w:val="ru-RU"/>
        </w:rPr>
        <w:t xml:space="preserve">никах, т/добу; </w:t>
      </w:r>
    </w:p>
    <w:p w:rsidR="00774E74" w:rsidRPr="00163553" w:rsidRDefault="00774E74" w:rsidP="00287923">
      <w:pPr>
        <w:tabs>
          <w:tab w:val="left" w:pos="0"/>
        </w:tabs>
        <w:ind w:firstLine="360"/>
        <w:jc w:val="both"/>
        <w:rPr>
          <w:sz w:val="28"/>
          <w:szCs w:val="28"/>
          <w:lang w:val="ru-RU"/>
        </w:rPr>
      </w:pPr>
      <w:r w:rsidRPr="00163553">
        <w:rPr>
          <w:b/>
          <w:sz w:val="28"/>
          <w:szCs w:val="28"/>
          <w:lang w:val="en-US"/>
        </w:rPr>
        <w:t>K</w:t>
      </w:r>
      <w:r w:rsidRPr="00163553">
        <w:rPr>
          <w:b/>
          <w:sz w:val="28"/>
          <w:szCs w:val="28"/>
          <w:lang w:val="ru-RU"/>
        </w:rPr>
        <w:t xml:space="preserve">1, </w:t>
      </w:r>
      <w:r w:rsidRPr="00163553">
        <w:rPr>
          <w:b/>
          <w:sz w:val="28"/>
          <w:szCs w:val="28"/>
          <w:lang w:val="en-US"/>
        </w:rPr>
        <w:t>K</w:t>
      </w:r>
      <w:r w:rsidRPr="00163553">
        <w:rPr>
          <w:b/>
          <w:sz w:val="28"/>
          <w:szCs w:val="28"/>
          <w:lang w:val="ru-RU"/>
        </w:rPr>
        <w:t>2</w:t>
      </w:r>
      <w:r w:rsidRPr="00163553">
        <w:rPr>
          <w:sz w:val="28"/>
          <w:szCs w:val="28"/>
          <w:lang w:val="ru-RU"/>
        </w:rPr>
        <w:t xml:space="preserve">  – коефіцієнт перерахунку мулу на суху речовину; </w:t>
      </w:r>
    </w:p>
    <w:p w:rsidR="00774E74" w:rsidRPr="00163553" w:rsidRDefault="00774E74" w:rsidP="00287923">
      <w:pPr>
        <w:tabs>
          <w:tab w:val="left" w:pos="1276"/>
        </w:tabs>
        <w:ind w:firstLine="360"/>
        <w:jc w:val="both"/>
        <w:rPr>
          <w:sz w:val="28"/>
          <w:szCs w:val="28"/>
          <w:lang w:val="ru-RU"/>
        </w:rPr>
      </w:pPr>
      <w:r w:rsidRPr="00163553">
        <w:rPr>
          <w:b/>
          <w:sz w:val="28"/>
          <w:szCs w:val="28"/>
        </w:rPr>
        <w:t>Cioc</w:t>
      </w:r>
      <w:r w:rsidRPr="00163553">
        <w:rPr>
          <w:sz w:val="28"/>
          <w:szCs w:val="28"/>
          <w:lang w:val="ru-RU"/>
        </w:rPr>
        <w:t xml:space="preserve"> – допустимий вміст важкого металу в осаді, г/т сухої речовини, приймається згідно Додатка 3 до Пр</w:t>
      </w:r>
      <w:r w:rsidRPr="00163553">
        <w:rPr>
          <w:sz w:val="28"/>
          <w:szCs w:val="28"/>
          <w:lang w:val="ru-RU"/>
        </w:rPr>
        <w:t>а</w:t>
      </w:r>
      <w:r w:rsidRPr="00163553">
        <w:rPr>
          <w:sz w:val="28"/>
          <w:szCs w:val="28"/>
          <w:lang w:val="ru-RU"/>
        </w:rPr>
        <w:t>вил;</w:t>
      </w:r>
    </w:p>
    <w:p w:rsidR="00774E74" w:rsidRPr="00163553" w:rsidRDefault="00774E74" w:rsidP="00287923">
      <w:pPr>
        <w:tabs>
          <w:tab w:val="left" w:pos="1276"/>
        </w:tabs>
        <w:ind w:firstLine="360"/>
        <w:jc w:val="both"/>
        <w:rPr>
          <w:sz w:val="28"/>
          <w:szCs w:val="28"/>
          <w:lang w:val="ru-RU"/>
        </w:rPr>
      </w:pPr>
      <w:r w:rsidRPr="00163553">
        <w:rPr>
          <w:b/>
          <w:sz w:val="28"/>
          <w:szCs w:val="28"/>
          <w:lang w:val="en-US"/>
        </w:rPr>
        <w:t>Kp</w:t>
      </w:r>
      <w:r w:rsidRPr="00163553">
        <w:rPr>
          <w:sz w:val="28"/>
          <w:szCs w:val="28"/>
          <w:lang w:val="ru-RU"/>
        </w:rPr>
        <w:t xml:space="preserve"> – коефіцієнт ефективності видалення важкого металу на КОС, приймається згідно Дода</w:t>
      </w:r>
      <w:r w:rsidRPr="00163553">
        <w:rPr>
          <w:sz w:val="28"/>
          <w:szCs w:val="28"/>
          <w:lang w:val="ru-RU"/>
        </w:rPr>
        <w:t>т</w:t>
      </w:r>
      <w:r w:rsidRPr="00163553">
        <w:rPr>
          <w:sz w:val="28"/>
          <w:szCs w:val="28"/>
          <w:lang w:val="ru-RU"/>
        </w:rPr>
        <w:t>ка 3 до Правил;</w:t>
      </w:r>
    </w:p>
    <w:p w:rsidR="00774E74" w:rsidRPr="00163553" w:rsidRDefault="00774E74" w:rsidP="00287923">
      <w:pPr>
        <w:tabs>
          <w:tab w:val="left" w:pos="1276"/>
        </w:tabs>
        <w:ind w:firstLine="360"/>
        <w:jc w:val="both"/>
        <w:rPr>
          <w:sz w:val="28"/>
          <w:szCs w:val="28"/>
          <w:lang w:val="ru-RU"/>
        </w:rPr>
      </w:pPr>
      <w:r w:rsidRPr="00163553">
        <w:rPr>
          <w:b/>
          <w:sz w:val="28"/>
          <w:szCs w:val="28"/>
        </w:rPr>
        <w:t>Q</w:t>
      </w:r>
      <w:r w:rsidRPr="00163553">
        <w:rPr>
          <w:sz w:val="28"/>
          <w:szCs w:val="28"/>
          <w:lang w:val="ru-RU"/>
        </w:rPr>
        <w:t xml:space="preserve"> – середньодобова витрата стічних вод на вході на очисні споруди, м3/добу;</w:t>
      </w:r>
    </w:p>
    <w:p w:rsidR="00774E74" w:rsidRPr="00163553" w:rsidRDefault="00774E74" w:rsidP="00287923">
      <w:pPr>
        <w:pStyle w:val="font5"/>
        <w:tabs>
          <w:tab w:val="left" w:pos="1276"/>
        </w:tabs>
        <w:spacing w:before="0" w:beforeAutospacing="0" w:after="0" w:afterAutospacing="0"/>
        <w:ind w:firstLine="360"/>
        <w:jc w:val="both"/>
        <w:rPr>
          <w:sz w:val="28"/>
          <w:szCs w:val="28"/>
          <w:lang w:val="uk-UA"/>
        </w:rPr>
      </w:pPr>
      <w:r w:rsidRPr="00163553">
        <w:rPr>
          <w:b/>
          <w:sz w:val="28"/>
          <w:szCs w:val="28"/>
          <w:lang w:val="uk-UA"/>
        </w:rPr>
        <w:sym w:font="Symbol" w:char="F0E5"/>
      </w:r>
      <w:r w:rsidRPr="00163553">
        <w:rPr>
          <w:b/>
          <w:sz w:val="28"/>
          <w:szCs w:val="28"/>
          <w:lang w:val="uk-UA"/>
        </w:rPr>
        <w:t xml:space="preserve"> Qп</w:t>
      </w:r>
      <w:r w:rsidRPr="00163553">
        <w:rPr>
          <w:sz w:val="28"/>
          <w:szCs w:val="28"/>
          <w:lang w:val="uk-UA"/>
        </w:rPr>
        <w:t xml:space="preserve"> – середньодобова витрата стічних вод споживачів, які можуть містити це забр</w:t>
      </w:r>
      <w:r w:rsidRPr="00163553">
        <w:rPr>
          <w:sz w:val="28"/>
          <w:szCs w:val="28"/>
          <w:lang w:val="uk-UA"/>
        </w:rPr>
        <w:t>у</w:t>
      </w:r>
      <w:r w:rsidRPr="00163553">
        <w:rPr>
          <w:sz w:val="28"/>
          <w:szCs w:val="28"/>
          <w:lang w:val="uk-UA"/>
        </w:rPr>
        <w:t>днення, м</w:t>
      </w:r>
      <w:r w:rsidRPr="00163553">
        <w:rPr>
          <w:sz w:val="28"/>
          <w:szCs w:val="28"/>
          <w:vertAlign w:val="superscript"/>
          <w:lang w:val="uk-UA"/>
        </w:rPr>
        <w:t>3</w:t>
      </w:r>
      <w:r w:rsidRPr="00163553">
        <w:rPr>
          <w:sz w:val="28"/>
          <w:szCs w:val="28"/>
          <w:lang w:val="uk-UA"/>
        </w:rPr>
        <w:t>/добу;</w:t>
      </w:r>
    </w:p>
    <w:p w:rsidR="00774E74" w:rsidRPr="00163553" w:rsidRDefault="00774E74" w:rsidP="00287923">
      <w:pPr>
        <w:tabs>
          <w:tab w:val="left" w:pos="1276"/>
        </w:tabs>
        <w:ind w:firstLine="360"/>
        <w:jc w:val="both"/>
        <w:rPr>
          <w:sz w:val="28"/>
          <w:szCs w:val="28"/>
          <w:lang w:val="ru-RU"/>
        </w:rPr>
      </w:pPr>
      <w:r w:rsidRPr="00163553">
        <w:rPr>
          <w:b/>
          <w:sz w:val="28"/>
          <w:szCs w:val="28"/>
          <w:lang w:val="ru-RU"/>
        </w:rPr>
        <w:t>Сівмгп</w:t>
      </w:r>
      <w:r w:rsidRPr="00163553">
        <w:rPr>
          <w:sz w:val="28"/>
          <w:szCs w:val="28"/>
          <w:lang w:val="ru-RU"/>
        </w:rPr>
        <w:t xml:space="preserve"> – концентрація важкого металу в господарсько-побутових стічних водах, г/м</w:t>
      </w:r>
      <w:r w:rsidRPr="00163553">
        <w:rPr>
          <w:sz w:val="28"/>
          <w:szCs w:val="28"/>
          <w:vertAlign w:val="superscript"/>
          <w:lang w:val="ru-RU"/>
        </w:rPr>
        <w:t>3</w:t>
      </w:r>
      <w:r w:rsidRPr="00163553">
        <w:rPr>
          <w:sz w:val="28"/>
          <w:szCs w:val="28"/>
          <w:lang w:val="ru-RU"/>
        </w:rPr>
        <w:t>. Приймається за середньорічним вмістом у водопровідній воді даного населеного пу</w:t>
      </w:r>
      <w:r w:rsidRPr="00163553">
        <w:rPr>
          <w:sz w:val="28"/>
          <w:szCs w:val="28"/>
          <w:lang w:val="ru-RU"/>
        </w:rPr>
        <w:t>н</w:t>
      </w:r>
      <w:r w:rsidRPr="00163553">
        <w:rPr>
          <w:sz w:val="28"/>
          <w:szCs w:val="28"/>
          <w:lang w:val="ru-RU"/>
        </w:rPr>
        <w:t>кту;</w:t>
      </w:r>
    </w:p>
    <w:p w:rsidR="00774E74" w:rsidRPr="00163553" w:rsidRDefault="00774E74" w:rsidP="00287923">
      <w:pPr>
        <w:tabs>
          <w:tab w:val="left" w:pos="1276"/>
        </w:tabs>
        <w:ind w:firstLine="360"/>
        <w:jc w:val="both"/>
        <w:rPr>
          <w:b/>
          <w:sz w:val="28"/>
          <w:szCs w:val="28"/>
          <w:lang w:val="ru-RU"/>
        </w:rPr>
      </w:pPr>
      <w:r w:rsidRPr="00163553">
        <w:rPr>
          <w:b/>
          <w:sz w:val="28"/>
          <w:szCs w:val="28"/>
          <w:lang w:val="ru-RU"/>
        </w:rPr>
        <w:t>К1 = (100-</w:t>
      </w:r>
      <w:r w:rsidRPr="00163553">
        <w:rPr>
          <w:b/>
          <w:sz w:val="28"/>
          <w:szCs w:val="28"/>
          <w:lang w:val="en-US"/>
        </w:rPr>
        <w:t>W</w:t>
      </w:r>
      <w:r w:rsidRPr="00163553">
        <w:rPr>
          <w:b/>
          <w:sz w:val="28"/>
          <w:szCs w:val="28"/>
          <w:lang w:val="ru-RU"/>
        </w:rPr>
        <w:t>1)/100</w:t>
      </w:r>
    </w:p>
    <w:p w:rsidR="00774E74" w:rsidRPr="00163553" w:rsidRDefault="00774E74" w:rsidP="00287923">
      <w:pPr>
        <w:tabs>
          <w:tab w:val="left" w:pos="1276"/>
        </w:tabs>
        <w:jc w:val="both"/>
        <w:rPr>
          <w:sz w:val="28"/>
          <w:szCs w:val="28"/>
          <w:lang w:val="ru-RU"/>
        </w:rPr>
      </w:pPr>
      <w:r w:rsidRPr="00163553">
        <w:rPr>
          <w:sz w:val="28"/>
          <w:szCs w:val="28"/>
          <w:lang w:val="ru-RU"/>
        </w:rPr>
        <w:t xml:space="preserve">Де </w:t>
      </w:r>
    </w:p>
    <w:p w:rsidR="00774E74" w:rsidRPr="00163553" w:rsidRDefault="00774E74" w:rsidP="00287923">
      <w:pPr>
        <w:tabs>
          <w:tab w:val="left" w:pos="1276"/>
        </w:tabs>
        <w:ind w:firstLine="360"/>
        <w:jc w:val="both"/>
        <w:rPr>
          <w:sz w:val="28"/>
          <w:szCs w:val="28"/>
          <w:lang w:val="ru-RU"/>
        </w:rPr>
      </w:pPr>
      <w:r w:rsidRPr="00163553">
        <w:rPr>
          <w:b/>
          <w:sz w:val="28"/>
          <w:szCs w:val="28"/>
          <w:lang w:val="en-US"/>
        </w:rPr>
        <w:lastRenderedPageBreak/>
        <w:t>W</w:t>
      </w:r>
      <w:r w:rsidRPr="00163553">
        <w:rPr>
          <w:b/>
          <w:sz w:val="28"/>
          <w:szCs w:val="28"/>
          <w:lang w:val="ru-RU"/>
        </w:rPr>
        <w:t>1</w:t>
      </w:r>
      <w:r w:rsidRPr="00163553">
        <w:rPr>
          <w:sz w:val="28"/>
          <w:szCs w:val="28"/>
          <w:lang w:val="ru-RU"/>
        </w:rPr>
        <w:t xml:space="preserve"> – вологість сирого осаду, %;</w:t>
      </w:r>
    </w:p>
    <w:p w:rsidR="00774E74" w:rsidRPr="00163553" w:rsidRDefault="00774E74" w:rsidP="00287923">
      <w:pPr>
        <w:tabs>
          <w:tab w:val="left" w:pos="1276"/>
        </w:tabs>
        <w:ind w:firstLine="360"/>
        <w:jc w:val="both"/>
        <w:rPr>
          <w:sz w:val="28"/>
          <w:szCs w:val="28"/>
          <w:lang w:val="ru-RU"/>
        </w:rPr>
      </w:pPr>
      <w:r w:rsidRPr="00163553">
        <w:rPr>
          <w:b/>
          <w:sz w:val="28"/>
          <w:szCs w:val="28"/>
          <w:lang w:val="ru-RU"/>
        </w:rPr>
        <w:t>К2 = (100-</w:t>
      </w:r>
      <w:r w:rsidRPr="00163553">
        <w:rPr>
          <w:b/>
          <w:sz w:val="28"/>
          <w:szCs w:val="28"/>
          <w:lang w:val="en-US"/>
        </w:rPr>
        <w:t>W</w:t>
      </w:r>
      <w:r w:rsidRPr="00163553">
        <w:rPr>
          <w:b/>
          <w:sz w:val="28"/>
          <w:szCs w:val="28"/>
          <w:lang w:val="ru-RU"/>
        </w:rPr>
        <w:t>2)/100</w:t>
      </w:r>
      <w:r w:rsidRPr="00163553">
        <w:rPr>
          <w:sz w:val="28"/>
          <w:szCs w:val="28"/>
          <w:lang w:val="ru-RU"/>
        </w:rPr>
        <w:t xml:space="preserve"> - коефіцієнт перерахунку надлишкового активного мулу вторинних ві</w:t>
      </w:r>
      <w:r w:rsidRPr="00163553">
        <w:rPr>
          <w:sz w:val="28"/>
          <w:szCs w:val="28"/>
          <w:lang w:val="ru-RU"/>
        </w:rPr>
        <w:t>д</w:t>
      </w:r>
      <w:r w:rsidRPr="00163553">
        <w:rPr>
          <w:sz w:val="28"/>
          <w:szCs w:val="28"/>
          <w:lang w:val="ru-RU"/>
        </w:rPr>
        <w:t>стійників на суху речовину,</w:t>
      </w:r>
    </w:p>
    <w:p w:rsidR="00774E74" w:rsidRPr="00163553" w:rsidRDefault="00774E74" w:rsidP="00287923">
      <w:pPr>
        <w:tabs>
          <w:tab w:val="left" w:pos="1276"/>
        </w:tabs>
        <w:jc w:val="both"/>
        <w:rPr>
          <w:sz w:val="28"/>
          <w:szCs w:val="28"/>
          <w:lang w:val="ru-RU"/>
        </w:rPr>
      </w:pPr>
      <w:r w:rsidRPr="00163553">
        <w:rPr>
          <w:sz w:val="28"/>
          <w:szCs w:val="28"/>
          <w:lang w:val="ru-RU"/>
        </w:rPr>
        <w:t xml:space="preserve">Де </w:t>
      </w:r>
    </w:p>
    <w:p w:rsidR="00774E74" w:rsidRPr="00163553" w:rsidRDefault="00774E74" w:rsidP="00287923">
      <w:pPr>
        <w:tabs>
          <w:tab w:val="left" w:pos="1276"/>
        </w:tabs>
        <w:ind w:firstLine="360"/>
        <w:jc w:val="both"/>
        <w:rPr>
          <w:sz w:val="28"/>
          <w:szCs w:val="28"/>
          <w:lang w:val="ru-RU"/>
        </w:rPr>
      </w:pPr>
      <w:r w:rsidRPr="00163553">
        <w:rPr>
          <w:b/>
          <w:sz w:val="28"/>
          <w:szCs w:val="28"/>
          <w:lang w:val="en-US"/>
        </w:rPr>
        <w:t>W</w:t>
      </w:r>
      <w:r w:rsidRPr="00163553">
        <w:rPr>
          <w:b/>
          <w:sz w:val="28"/>
          <w:szCs w:val="28"/>
          <w:lang w:val="ru-RU"/>
        </w:rPr>
        <w:t>2</w:t>
      </w:r>
      <w:r w:rsidRPr="00163553">
        <w:rPr>
          <w:sz w:val="28"/>
          <w:szCs w:val="28"/>
          <w:lang w:val="ru-RU"/>
        </w:rPr>
        <w:t xml:space="preserve"> - вологість</w:t>
      </w:r>
      <w:r w:rsidR="00636744" w:rsidRPr="00163553">
        <w:rPr>
          <w:sz w:val="28"/>
          <w:szCs w:val="28"/>
          <w:lang w:val="ru-RU"/>
        </w:rPr>
        <w:t xml:space="preserve"> надлишкового активного мулу, %.</w:t>
      </w:r>
    </w:p>
    <w:p w:rsidR="00774E74" w:rsidRPr="00163553" w:rsidRDefault="00774E74" w:rsidP="00287923">
      <w:pPr>
        <w:pStyle w:val="3"/>
        <w:spacing w:after="0"/>
        <w:rPr>
          <w:rStyle w:val="rvts15"/>
          <w:sz w:val="28"/>
          <w:szCs w:val="28"/>
          <w:lang w:val="ru-RU"/>
        </w:rPr>
      </w:pPr>
    </w:p>
    <w:p w:rsidR="00BB37AF" w:rsidRDefault="00774E74" w:rsidP="00287923">
      <w:pPr>
        <w:pStyle w:val="3"/>
        <w:spacing w:after="0"/>
        <w:jc w:val="center"/>
        <w:rPr>
          <w:rStyle w:val="rvts15"/>
          <w:sz w:val="28"/>
          <w:szCs w:val="28"/>
        </w:rPr>
      </w:pPr>
      <w:bookmarkStart w:id="5" w:name="_Toc507770723"/>
      <w:r w:rsidRPr="00163553">
        <w:rPr>
          <w:sz w:val="28"/>
          <w:szCs w:val="28"/>
          <w:lang w:val="en-US"/>
        </w:rPr>
        <w:t>V</w:t>
      </w:r>
      <w:r w:rsidRPr="00163553">
        <w:rPr>
          <w:sz w:val="28"/>
          <w:szCs w:val="28"/>
        </w:rPr>
        <w:t xml:space="preserve">. </w:t>
      </w:r>
      <w:r w:rsidRPr="00163553">
        <w:rPr>
          <w:rStyle w:val="rvts15"/>
          <w:sz w:val="28"/>
          <w:szCs w:val="28"/>
        </w:rPr>
        <w:t>Заходи впливу у разі порушення вимог щодо скиду</w:t>
      </w:r>
    </w:p>
    <w:p w:rsidR="00774E74" w:rsidRPr="00163553" w:rsidRDefault="00774E74" w:rsidP="00287923">
      <w:pPr>
        <w:pStyle w:val="3"/>
        <w:spacing w:after="0"/>
        <w:jc w:val="center"/>
        <w:rPr>
          <w:sz w:val="28"/>
          <w:szCs w:val="28"/>
        </w:rPr>
      </w:pPr>
      <w:r w:rsidRPr="00163553">
        <w:rPr>
          <w:rStyle w:val="rvts15"/>
          <w:sz w:val="28"/>
          <w:szCs w:val="28"/>
        </w:rPr>
        <w:t xml:space="preserve"> стічних вод до си</w:t>
      </w:r>
      <w:r w:rsidRPr="00163553">
        <w:rPr>
          <w:rStyle w:val="rvts15"/>
          <w:sz w:val="28"/>
          <w:szCs w:val="28"/>
        </w:rPr>
        <w:t>с</w:t>
      </w:r>
      <w:r w:rsidRPr="00163553">
        <w:rPr>
          <w:rStyle w:val="rvts15"/>
          <w:sz w:val="28"/>
          <w:szCs w:val="28"/>
        </w:rPr>
        <w:t>тем централізованого водовідведення</w:t>
      </w:r>
      <w:bookmarkEnd w:id="5"/>
    </w:p>
    <w:p w:rsidR="00774E74" w:rsidRPr="00163553" w:rsidRDefault="00523FF6" w:rsidP="00287923">
      <w:pPr>
        <w:pStyle w:val="rvps2"/>
        <w:spacing w:before="0" w:beforeAutospacing="0" w:after="0" w:afterAutospacing="0"/>
        <w:ind w:firstLine="360"/>
        <w:jc w:val="both"/>
        <w:rPr>
          <w:sz w:val="28"/>
          <w:szCs w:val="28"/>
        </w:rPr>
      </w:pPr>
      <w:r w:rsidRPr="00163553">
        <w:rPr>
          <w:sz w:val="28"/>
          <w:szCs w:val="28"/>
        </w:rPr>
        <w:t>1. КП «</w:t>
      </w:r>
      <w:r w:rsidR="00774E74" w:rsidRPr="00163553">
        <w:rPr>
          <w:sz w:val="28"/>
          <w:szCs w:val="28"/>
        </w:rPr>
        <w:t>Водоканал» та споживачі є відповідальними за дотримання вимог приймання та скиду стічних вод до систем централізованого водовідведення відповідно до чинного законодавс</w:t>
      </w:r>
      <w:r w:rsidR="00774E74" w:rsidRPr="00163553">
        <w:rPr>
          <w:sz w:val="28"/>
          <w:szCs w:val="28"/>
        </w:rPr>
        <w:t>т</w:t>
      </w:r>
      <w:r w:rsidR="00774E74" w:rsidRPr="00163553">
        <w:rPr>
          <w:sz w:val="28"/>
          <w:szCs w:val="28"/>
        </w:rPr>
        <w:t>ва України.</w:t>
      </w:r>
    </w:p>
    <w:p w:rsidR="00774E74" w:rsidRPr="00163553" w:rsidRDefault="00774E74" w:rsidP="00287923">
      <w:pPr>
        <w:pStyle w:val="rvps2"/>
        <w:spacing w:before="0" w:beforeAutospacing="0" w:after="0" w:afterAutospacing="0"/>
        <w:ind w:firstLine="360"/>
        <w:jc w:val="both"/>
        <w:rPr>
          <w:sz w:val="28"/>
          <w:szCs w:val="28"/>
        </w:rPr>
      </w:pPr>
      <w:r w:rsidRPr="00163553">
        <w:rPr>
          <w:sz w:val="28"/>
          <w:szCs w:val="28"/>
        </w:rPr>
        <w:t>2. У разі невиконання споживачами цих Правил щодо дотримання якості та режиму скиду стічних вод об’єкт споживача може бути відключений від сист</w:t>
      </w:r>
      <w:r w:rsidRPr="00163553">
        <w:rPr>
          <w:sz w:val="28"/>
          <w:szCs w:val="28"/>
        </w:rPr>
        <w:t>е</w:t>
      </w:r>
      <w:r w:rsidRPr="00163553">
        <w:rPr>
          <w:sz w:val="28"/>
          <w:szCs w:val="28"/>
        </w:rPr>
        <w:t>ми централізованого водовідведення післ</w:t>
      </w:r>
      <w:r w:rsidR="00523FF6" w:rsidRPr="00163553">
        <w:rPr>
          <w:sz w:val="28"/>
          <w:szCs w:val="28"/>
        </w:rPr>
        <w:t>я письмового попередження КП «</w:t>
      </w:r>
      <w:r w:rsidRPr="00163553">
        <w:rPr>
          <w:sz w:val="28"/>
          <w:szCs w:val="28"/>
        </w:rPr>
        <w:t>Водоканал» не ме</w:t>
      </w:r>
      <w:r w:rsidRPr="00163553">
        <w:rPr>
          <w:sz w:val="28"/>
          <w:szCs w:val="28"/>
        </w:rPr>
        <w:t>н</w:t>
      </w:r>
      <w:r w:rsidRPr="00163553">
        <w:rPr>
          <w:sz w:val="28"/>
          <w:szCs w:val="28"/>
        </w:rPr>
        <w:t>ше ніж за п’ять діб.</w:t>
      </w:r>
    </w:p>
    <w:p w:rsidR="00774E74" w:rsidRPr="00163553" w:rsidRDefault="00774E74" w:rsidP="00287923">
      <w:pPr>
        <w:pStyle w:val="rvps2"/>
        <w:spacing w:before="0" w:beforeAutospacing="0" w:after="0" w:afterAutospacing="0"/>
        <w:ind w:firstLine="360"/>
        <w:jc w:val="both"/>
        <w:rPr>
          <w:sz w:val="28"/>
          <w:szCs w:val="28"/>
        </w:rPr>
      </w:pPr>
      <w:r w:rsidRPr="00163553">
        <w:rPr>
          <w:sz w:val="28"/>
          <w:szCs w:val="28"/>
        </w:rPr>
        <w:t>Споживачі, які здійснюють виробничі процеси, визначені</w:t>
      </w:r>
      <w:r w:rsidRPr="00163553">
        <w:rPr>
          <w:sz w:val="28"/>
          <w:szCs w:val="28"/>
          <w:lang w:val="uk-UA"/>
        </w:rPr>
        <w:t xml:space="preserve"> у додатку 1 до</w:t>
      </w:r>
      <w:r w:rsidRPr="00163553">
        <w:rPr>
          <w:sz w:val="28"/>
          <w:szCs w:val="28"/>
        </w:rPr>
        <w:t xml:space="preserve"> цих П</w:t>
      </w:r>
      <w:r w:rsidR="00523FF6" w:rsidRPr="00163553">
        <w:rPr>
          <w:sz w:val="28"/>
          <w:szCs w:val="28"/>
        </w:rPr>
        <w:t>равил, та уклали з КП «</w:t>
      </w:r>
      <w:r w:rsidRPr="00163553">
        <w:rPr>
          <w:sz w:val="28"/>
          <w:szCs w:val="28"/>
        </w:rPr>
        <w:t>Водоканал» договір про приймання понаднормативно забруднених стічних вод, що пер</w:t>
      </w:r>
      <w:r w:rsidRPr="00163553">
        <w:rPr>
          <w:sz w:val="28"/>
          <w:szCs w:val="28"/>
        </w:rPr>
        <w:t>е</w:t>
      </w:r>
      <w:r w:rsidRPr="00163553">
        <w:rPr>
          <w:sz w:val="28"/>
          <w:szCs w:val="28"/>
        </w:rPr>
        <w:t>дбачає будівництво локальних очисних споруд, не можуть бути відключені від системи централізованого водовідведення з підстав відсутності у них очисних споруд протягом дії дог</w:t>
      </w:r>
      <w:r w:rsidRPr="00163553">
        <w:rPr>
          <w:sz w:val="28"/>
          <w:szCs w:val="28"/>
        </w:rPr>
        <w:t>о</w:t>
      </w:r>
      <w:r w:rsidRPr="00163553">
        <w:rPr>
          <w:sz w:val="28"/>
          <w:szCs w:val="28"/>
        </w:rPr>
        <w:t>вору за умови, що ці споживачі добросовісно та своєчасно виконують умови такого д</w:t>
      </w:r>
      <w:r w:rsidRPr="00163553">
        <w:rPr>
          <w:sz w:val="28"/>
          <w:szCs w:val="28"/>
        </w:rPr>
        <w:t>о</w:t>
      </w:r>
      <w:r w:rsidRPr="00163553">
        <w:rPr>
          <w:sz w:val="28"/>
          <w:szCs w:val="28"/>
        </w:rPr>
        <w:t>говору.</w:t>
      </w:r>
    </w:p>
    <w:p w:rsidR="00774E74" w:rsidRPr="00163553" w:rsidRDefault="00774E74" w:rsidP="00287923">
      <w:pPr>
        <w:pStyle w:val="rvps2"/>
        <w:spacing w:before="0" w:beforeAutospacing="0" w:after="0" w:afterAutospacing="0"/>
        <w:ind w:firstLine="360"/>
        <w:jc w:val="both"/>
        <w:rPr>
          <w:sz w:val="28"/>
          <w:szCs w:val="28"/>
        </w:rPr>
      </w:pPr>
      <w:r w:rsidRPr="00163553">
        <w:rPr>
          <w:sz w:val="28"/>
          <w:szCs w:val="28"/>
        </w:rPr>
        <w:t xml:space="preserve">3. </w:t>
      </w:r>
      <w:r w:rsidR="00523FF6" w:rsidRPr="00163553">
        <w:rPr>
          <w:sz w:val="28"/>
          <w:szCs w:val="28"/>
        </w:rPr>
        <w:t>У разі стягнення з КП «</w:t>
      </w:r>
      <w:r w:rsidRPr="00163553">
        <w:rPr>
          <w:sz w:val="28"/>
          <w:szCs w:val="28"/>
        </w:rPr>
        <w:t>Водоканал» грошових сум за понадлімітні обсяги скидів у водні об’єкти або інші порушення природоохоро</w:t>
      </w:r>
      <w:r w:rsidRPr="00163553">
        <w:rPr>
          <w:sz w:val="28"/>
          <w:szCs w:val="28"/>
        </w:rPr>
        <w:t>н</w:t>
      </w:r>
      <w:r w:rsidRPr="00163553">
        <w:rPr>
          <w:sz w:val="28"/>
          <w:szCs w:val="28"/>
        </w:rPr>
        <w:t>ного законодавства</w:t>
      </w:r>
      <w:r w:rsidRPr="00163553">
        <w:rPr>
          <w:sz w:val="28"/>
          <w:szCs w:val="28"/>
          <w:lang w:val="uk-UA"/>
        </w:rPr>
        <w:t>,</w:t>
      </w:r>
      <w:r w:rsidRPr="00163553">
        <w:rPr>
          <w:sz w:val="28"/>
          <w:szCs w:val="28"/>
        </w:rPr>
        <w:t xml:space="preserve"> </w:t>
      </w:r>
      <w:r w:rsidRPr="00163553">
        <w:rPr>
          <w:sz w:val="28"/>
          <w:szCs w:val="28"/>
          <w:lang w:val="uk-UA"/>
        </w:rPr>
        <w:t>воно</w:t>
      </w:r>
      <w:r w:rsidRPr="00163553">
        <w:rPr>
          <w:sz w:val="28"/>
          <w:szCs w:val="28"/>
        </w:rPr>
        <w:t xml:space="preserve"> може вимагати від споживачів, з вини яких це сталося, відшкодування цих сум у регресному поря</w:t>
      </w:r>
      <w:r w:rsidRPr="00163553">
        <w:rPr>
          <w:sz w:val="28"/>
          <w:szCs w:val="28"/>
        </w:rPr>
        <w:t>д</w:t>
      </w:r>
      <w:r w:rsidRPr="00163553">
        <w:rPr>
          <w:sz w:val="28"/>
          <w:szCs w:val="28"/>
        </w:rPr>
        <w:t>ку.</w:t>
      </w:r>
    </w:p>
    <w:p w:rsidR="00774E74" w:rsidRPr="00163553" w:rsidRDefault="00774E74" w:rsidP="00287923">
      <w:pPr>
        <w:pStyle w:val="rvps2"/>
        <w:spacing w:before="0" w:beforeAutospacing="0" w:after="0" w:afterAutospacing="0"/>
        <w:ind w:firstLine="360"/>
        <w:jc w:val="both"/>
        <w:rPr>
          <w:sz w:val="28"/>
          <w:szCs w:val="28"/>
          <w:lang w:val="uk-UA"/>
        </w:rPr>
      </w:pPr>
      <w:r w:rsidRPr="00163553">
        <w:rPr>
          <w:sz w:val="28"/>
          <w:szCs w:val="28"/>
          <w:lang w:val="uk-UA"/>
        </w:rPr>
        <w:t>4. У разі необхідності перекладання аварійних або заміни зруйнованих мереж і споруд системи це</w:t>
      </w:r>
      <w:r w:rsidRPr="00163553">
        <w:rPr>
          <w:sz w:val="28"/>
          <w:szCs w:val="28"/>
          <w:lang w:val="uk-UA"/>
        </w:rPr>
        <w:t>н</w:t>
      </w:r>
      <w:r w:rsidRPr="00163553">
        <w:rPr>
          <w:sz w:val="28"/>
          <w:szCs w:val="28"/>
          <w:lang w:val="uk-UA"/>
        </w:rPr>
        <w:t>тралізованого водовідведення внаслідок агресивного впливу стічних вод споживача кошторисну вартість цих робіт (загальні капіт</w:t>
      </w:r>
      <w:r w:rsidRPr="00163553">
        <w:rPr>
          <w:sz w:val="28"/>
          <w:szCs w:val="28"/>
          <w:lang w:val="uk-UA"/>
        </w:rPr>
        <w:t>а</w:t>
      </w:r>
      <w:r w:rsidRPr="00163553">
        <w:rPr>
          <w:sz w:val="28"/>
          <w:szCs w:val="28"/>
          <w:lang w:val="uk-UA"/>
        </w:rPr>
        <w:t xml:space="preserve">льні вкладення) </w:t>
      </w:r>
      <w:r w:rsidRPr="00163553">
        <w:rPr>
          <w:b/>
          <w:sz w:val="28"/>
          <w:szCs w:val="28"/>
          <w:lang w:val="uk-UA"/>
        </w:rPr>
        <w:t>Кзаг</w:t>
      </w:r>
      <w:r w:rsidRPr="00163553">
        <w:rPr>
          <w:sz w:val="28"/>
          <w:szCs w:val="28"/>
          <w:lang w:val="uk-UA"/>
        </w:rPr>
        <w:t xml:space="preserve"> (тис. грн) розподіляють між споживачами, які скидали стічні води з порушенням цих Правил приймання і з вини яких сталося відповідне руйнува</w:t>
      </w:r>
      <w:r w:rsidRPr="00163553">
        <w:rPr>
          <w:sz w:val="28"/>
          <w:szCs w:val="28"/>
          <w:lang w:val="uk-UA"/>
        </w:rPr>
        <w:t>н</w:t>
      </w:r>
      <w:r w:rsidRPr="00163553">
        <w:rPr>
          <w:sz w:val="28"/>
          <w:szCs w:val="28"/>
          <w:lang w:val="uk-UA"/>
        </w:rPr>
        <w:t>ня, згідно з формулою</w:t>
      </w:r>
    </w:p>
    <w:p w:rsidR="00774E74" w:rsidRPr="00163553" w:rsidRDefault="00774E74" w:rsidP="00287923">
      <w:pPr>
        <w:ind w:left="1134"/>
        <w:jc w:val="center"/>
        <w:rPr>
          <w:b/>
          <w:sz w:val="28"/>
          <w:szCs w:val="28"/>
          <w:lang w:val="uk-UA"/>
        </w:rPr>
      </w:pPr>
      <w:r w:rsidRPr="00163553">
        <w:rPr>
          <w:b/>
          <w:sz w:val="28"/>
          <w:szCs w:val="28"/>
          <w:lang w:val="uk-UA"/>
        </w:rPr>
        <w:t xml:space="preserve">Кі </w:t>
      </w:r>
      <w:r w:rsidRPr="00163553">
        <w:rPr>
          <w:b/>
          <w:sz w:val="28"/>
          <w:szCs w:val="28"/>
          <w:vertAlign w:val="subscript"/>
          <w:lang w:val="uk-UA"/>
        </w:rPr>
        <w:t>=</w:t>
      </w:r>
      <w:r w:rsidRPr="00163553">
        <w:rPr>
          <w:b/>
          <w:sz w:val="28"/>
          <w:szCs w:val="28"/>
          <w:lang w:val="uk-UA"/>
        </w:rPr>
        <w:t xml:space="preserve"> </w:t>
      </w:r>
      <w:r w:rsidRPr="00163553">
        <w:rPr>
          <w:b/>
          <w:sz w:val="28"/>
          <w:szCs w:val="28"/>
          <w:u w:val="single"/>
        </w:rPr>
        <w:t>Qi</w:t>
      </w:r>
      <w:r w:rsidRPr="00163553">
        <w:rPr>
          <w:b/>
          <w:sz w:val="28"/>
          <w:szCs w:val="28"/>
          <w:u w:val="single"/>
          <w:lang w:val="uk-UA"/>
        </w:rPr>
        <w:t xml:space="preserve"> </w:t>
      </w:r>
      <w:r w:rsidRPr="00163553">
        <w:rPr>
          <w:b/>
          <w:sz w:val="28"/>
          <w:szCs w:val="28"/>
          <w:u w:val="single"/>
        </w:rPr>
        <w:sym w:font="Symbol" w:char="F02A"/>
      </w:r>
      <w:r w:rsidRPr="00163553">
        <w:rPr>
          <w:b/>
          <w:sz w:val="28"/>
          <w:szCs w:val="28"/>
          <w:u w:val="single"/>
          <w:lang w:val="uk-UA"/>
        </w:rPr>
        <w:t xml:space="preserve"> Ші * Кзаг</w:t>
      </w:r>
    </w:p>
    <w:p w:rsidR="00774E74" w:rsidRPr="00163553" w:rsidRDefault="00774E74" w:rsidP="00287923">
      <w:pPr>
        <w:ind w:left="1134"/>
        <w:jc w:val="center"/>
        <w:rPr>
          <w:b/>
          <w:sz w:val="28"/>
          <w:szCs w:val="28"/>
          <w:lang w:val="uk-UA"/>
        </w:rPr>
      </w:pPr>
      <w:r w:rsidRPr="00163553">
        <w:rPr>
          <w:b/>
          <w:sz w:val="28"/>
          <w:szCs w:val="28"/>
          <w:lang w:val="uk-UA"/>
        </w:rPr>
        <w:t xml:space="preserve"> </w:t>
      </w:r>
      <w:r w:rsidRPr="00163553">
        <w:rPr>
          <w:b/>
          <w:sz w:val="28"/>
          <w:szCs w:val="28"/>
          <w:vertAlign w:val="subscript"/>
          <w:lang w:val="uk-UA"/>
        </w:rPr>
        <w:t xml:space="preserve">   </w:t>
      </w:r>
      <w:r w:rsidRPr="00163553">
        <w:rPr>
          <w:b/>
          <w:bCs/>
          <w:sz w:val="28"/>
          <w:szCs w:val="28"/>
          <w:lang w:val="uk-UA"/>
        </w:rPr>
        <w:t xml:space="preserve"> </w:t>
      </w:r>
      <w:r w:rsidRPr="00163553">
        <w:rPr>
          <w:b/>
          <w:sz w:val="28"/>
          <w:szCs w:val="28"/>
        </w:rPr>
        <w:sym w:font="Symbol" w:char="F0E5"/>
      </w:r>
      <w:r w:rsidRPr="00163553">
        <w:rPr>
          <w:b/>
          <w:sz w:val="28"/>
          <w:szCs w:val="28"/>
          <w:lang w:val="uk-UA"/>
        </w:rPr>
        <w:t xml:space="preserve"> (</w:t>
      </w:r>
      <w:r w:rsidRPr="00163553">
        <w:rPr>
          <w:b/>
          <w:sz w:val="28"/>
          <w:szCs w:val="28"/>
        </w:rPr>
        <w:t>Qi</w:t>
      </w:r>
      <w:r w:rsidRPr="00163553">
        <w:rPr>
          <w:b/>
          <w:sz w:val="28"/>
          <w:szCs w:val="28"/>
          <w:lang w:val="uk-UA"/>
        </w:rPr>
        <w:t xml:space="preserve"> </w:t>
      </w:r>
      <w:r w:rsidRPr="00163553">
        <w:rPr>
          <w:b/>
          <w:sz w:val="28"/>
          <w:szCs w:val="28"/>
        </w:rPr>
        <w:sym w:font="Symbol" w:char="F02A"/>
      </w:r>
      <w:r w:rsidRPr="00163553">
        <w:rPr>
          <w:b/>
          <w:sz w:val="28"/>
          <w:szCs w:val="28"/>
          <w:lang w:val="uk-UA"/>
        </w:rPr>
        <w:t xml:space="preserve"> Ші)</w:t>
      </w:r>
    </w:p>
    <w:p w:rsidR="00774E74" w:rsidRPr="00163553" w:rsidRDefault="00774E74" w:rsidP="00287923">
      <w:pPr>
        <w:jc w:val="both"/>
        <w:rPr>
          <w:sz w:val="28"/>
          <w:szCs w:val="28"/>
          <w:lang w:val="ru-RU"/>
        </w:rPr>
      </w:pPr>
      <w:r w:rsidRPr="00163553">
        <w:rPr>
          <w:sz w:val="28"/>
          <w:szCs w:val="28"/>
          <w:lang w:val="ru-RU"/>
        </w:rPr>
        <w:t xml:space="preserve">де </w:t>
      </w:r>
    </w:p>
    <w:p w:rsidR="00774E74" w:rsidRPr="00163553" w:rsidRDefault="00774E74" w:rsidP="00287923">
      <w:pPr>
        <w:ind w:firstLine="360"/>
        <w:jc w:val="both"/>
        <w:rPr>
          <w:sz w:val="28"/>
          <w:szCs w:val="28"/>
          <w:lang w:val="ru-RU"/>
        </w:rPr>
      </w:pPr>
      <w:r w:rsidRPr="00163553">
        <w:rPr>
          <w:b/>
          <w:sz w:val="28"/>
          <w:szCs w:val="28"/>
          <w:lang w:val="ru-RU"/>
        </w:rPr>
        <w:t>Кі</w:t>
      </w:r>
      <w:r w:rsidRPr="00163553">
        <w:rPr>
          <w:sz w:val="28"/>
          <w:szCs w:val="28"/>
          <w:lang w:val="ru-RU"/>
        </w:rPr>
        <w:t xml:space="preserve"> – відшкодування заподіяних збитків і-м споживачем на відновлення зруйнованих мереж і сп</w:t>
      </w:r>
      <w:r w:rsidRPr="00163553">
        <w:rPr>
          <w:sz w:val="28"/>
          <w:szCs w:val="28"/>
          <w:lang w:val="ru-RU"/>
        </w:rPr>
        <w:t>о</w:t>
      </w:r>
      <w:r w:rsidRPr="00163553">
        <w:rPr>
          <w:sz w:val="28"/>
          <w:szCs w:val="28"/>
          <w:lang w:val="ru-RU"/>
        </w:rPr>
        <w:t xml:space="preserve">руд, тис. грн.; </w:t>
      </w:r>
    </w:p>
    <w:p w:rsidR="00774E74" w:rsidRPr="00163553" w:rsidRDefault="00774E74" w:rsidP="00287923">
      <w:pPr>
        <w:ind w:firstLine="360"/>
        <w:jc w:val="both"/>
        <w:rPr>
          <w:sz w:val="28"/>
          <w:szCs w:val="28"/>
          <w:lang w:val="ru-RU"/>
        </w:rPr>
      </w:pPr>
      <w:r w:rsidRPr="00163553">
        <w:rPr>
          <w:b/>
          <w:sz w:val="28"/>
          <w:szCs w:val="28"/>
        </w:rPr>
        <w:t>Qi</w:t>
      </w:r>
      <w:r w:rsidRPr="00163553">
        <w:rPr>
          <w:sz w:val="28"/>
          <w:szCs w:val="28"/>
          <w:lang w:val="ru-RU"/>
        </w:rPr>
        <w:t xml:space="preserve"> – середньодобова витрата стічних вод, які скидає і-тий споживач, м</w:t>
      </w:r>
      <w:r w:rsidRPr="00163553">
        <w:rPr>
          <w:sz w:val="28"/>
          <w:szCs w:val="28"/>
          <w:vertAlign w:val="superscript"/>
          <w:lang w:val="ru-RU"/>
        </w:rPr>
        <w:t>3</w:t>
      </w:r>
      <w:r w:rsidRPr="00163553">
        <w:rPr>
          <w:sz w:val="28"/>
          <w:szCs w:val="28"/>
          <w:lang w:val="ru-RU"/>
        </w:rPr>
        <w:t>/добу;</w:t>
      </w:r>
    </w:p>
    <w:p w:rsidR="00774E74" w:rsidRPr="00163553" w:rsidRDefault="00774E74" w:rsidP="00287923">
      <w:pPr>
        <w:pStyle w:val="rvps2"/>
        <w:spacing w:before="0" w:beforeAutospacing="0" w:after="0" w:afterAutospacing="0"/>
        <w:ind w:firstLine="360"/>
        <w:jc w:val="both"/>
        <w:rPr>
          <w:sz w:val="28"/>
          <w:szCs w:val="28"/>
          <w:lang w:val="uk-UA"/>
        </w:rPr>
      </w:pPr>
      <w:r w:rsidRPr="00163553">
        <w:rPr>
          <w:b/>
          <w:sz w:val="28"/>
          <w:szCs w:val="28"/>
        </w:rPr>
        <w:t>Ші</w:t>
      </w:r>
      <w:r w:rsidRPr="00163553">
        <w:rPr>
          <w:sz w:val="28"/>
          <w:szCs w:val="28"/>
        </w:rPr>
        <w:t xml:space="preserve"> – сума платежів за скид понад</w:t>
      </w:r>
      <w:r w:rsidR="00075144">
        <w:rPr>
          <w:sz w:val="28"/>
          <w:szCs w:val="28"/>
          <w:lang w:val="uk-UA"/>
        </w:rPr>
        <w:t xml:space="preserve"> </w:t>
      </w:r>
      <w:r w:rsidRPr="00163553">
        <w:rPr>
          <w:sz w:val="28"/>
          <w:szCs w:val="28"/>
        </w:rPr>
        <w:t>нормативних забруднень з агресивними власт</w:t>
      </w:r>
      <w:r w:rsidR="00523FF6" w:rsidRPr="00163553">
        <w:rPr>
          <w:sz w:val="28"/>
          <w:szCs w:val="28"/>
        </w:rPr>
        <w:t>ивостями, стягнута КП «</w:t>
      </w:r>
      <w:r w:rsidRPr="00163553">
        <w:rPr>
          <w:sz w:val="28"/>
          <w:szCs w:val="28"/>
        </w:rPr>
        <w:t xml:space="preserve">Водоканал» за останні три роки з і-го </w:t>
      </w:r>
      <w:r w:rsidRPr="00163553">
        <w:rPr>
          <w:sz w:val="28"/>
          <w:szCs w:val="28"/>
          <w:lang w:val="uk-UA"/>
        </w:rPr>
        <w:t>с</w:t>
      </w:r>
      <w:r w:rsidRPr="00163553">
        <w:rPr>
          <w:sz w:val="28"/>
          <w:szCs w:val="28"/>
        </w:rPr>
        <w:t>п</w:t>
      </w:r>
      <w:r w:rsidRPr="00163553">
        <w:rPr>
          <w:sz w:val="28"/>
          <w:szCs w:val="28"/>
        </w:rPr>
        <w:t>о</w:t>
      </w:r>
      <w:r w:rsidRPr="00163553">
        <w:rPr>
          <w:sz w:val="28"/>
          <w:szCs w:val="28"/>
        </w:rPr>
        <w:t>живача,  тис. грн.</w:t>
      </w:r>
    </w:p>
    <w:p w:rsidR="00774E74" w:rsidRPr="00163553" w:rsidRDefault="00774E74" w:rsidP="00287923">
      <w:pPr>
        <w:pStyle w:val="rvps2"/>
        <w:spacing w:before="0" w:beforeAutospacing="0" w:after="0" w:afterAutospacing="0"/>
        <w:ind w:firstLine="360"/>
        <w:jc w:val="both"/>
        <w:rPr>
          <w:sz w:val="28"/>
          <w:szCs w:val="28"/>
          <w:lang w:val="uk-UA"/>
        </w:rPr>
      </w:pPr>
      <w:r w:rsidRPr="00163553">
        <w:rPr>
          <w:sz w:val="28"/>
          <w:szCs w:val="28"/>
          <w:lang w:val="uk-UA"/>
        </w:rPr>
        <w:t>5. У разі засмічення каналізаційних мереж забрудненнями стічних вод сп</w:t>
      </w:r>
      <w:r w:rsidRPr="00163553">
        <w:rPr>
          <w:sz w:val="28"/>
          <w:szCs w:val="28"/>
          <w:lang w:val="uk-UA"/>
        </w:rPr>
        <w:t>о</w:t>
      </w:r>
      <w:r w:rsidRPr="00163553">
        <w:rPr>
          <w:sz w:val="28"/>
          <w:szCs w:val="28"/>
          <w:lang w:val="uk-UA"/>
        </w:rPr>
        <w:t>живачів (жирами, осадами, грубодисперсними зависями), які призводять до обмеження пропускної спромо</w:t>
      </w:r>
      <w:r w:rsidRPr="00163553">
        <w:rPr>
          <w:sz w:val="28"/>
          <w:szCs w:val="28"/>
          <w:lang w:val="uk-UA"/>
        </w:rPr>
        <w:t>ж</w:t>
      </w:r>
      <w:r w:rsidRPr="00163553">
        <w:rPr>
          <w:sz w:val="28"/>
          <w:szCs w:val="28"/>
          <w:lang w:val="uk-UA"/>
        </w:rPr>
        <w:t>ності кан</w:t>
      </w:r>
      <w:r w:rsidR="00523FF6" w:rsidRPr="00163553">
        <w:rPr>
          <w:sz w:val="28"/>
          <w:szCs w:val="28"/>
          <w:lang w:val="uk-UA"/>
        </w:rPr>
        <w:t>алізаційної мережі КП «</w:t>
      </w:r>
      <w:r w:rsidRPr="00163553">
        <w:rPr>
          <w:sz w:val="28"/>
          <w:szCs w:val="28"/>
          <w:lang w:val="uk-UA"/>
        </w:rPr>
        <w:t>Водоканал», споживачі відшкодовують витрати, які повинні бути документал</w:t>
      </w:r>
      <w:r w:rsidRPr="00163553">
        <w:rPr>
          <w:sz w:val="28"/>
          <w:szCs w:val="28"/>
          <w:lang w:val="uk-UA"/>
        </w:rPr>
        <w:t>ь</w:t>
      </w:r>
      <w:r w:rsidR="00523FF6" w:rsidRPr="00163553">
        <w:rPr>
          <w:sz w:val="28"/>
          <w:szCs w:val="28"/>
          <w:lang w:val="uk-UA"/>
        </w:rPr>
        <w:t xml:space="preserve">но </w:t>
      </w:r>
      <w:r w:rsidR="00523FF6" w:rsidRPr="00163553">
        <w:rPr>
          <w:sz w:val="28"/>
          <w:szCs w:val="28"/>
          <w:lang w:val="uk-UA"/>
        </w:rPr>
        <w:lastRenderedPageBreak/>
        <w:t>підтверджені КП «</w:t>
      </w:r>
      <w:r w:rsidRPr="00163553">
        <w:rPr>
          <w:sz w:val="28"/>
          <w:szCs w:val="28"/>
          <w:lang w:val="uk-UA"/>
        </w:rPr>
        <w:t>Водоканал», на проведення робіт з відновлення пропускної спроможності трубопр</w:t>
      </w:r>
      <w:r w:rsidRPr="00163553">
        <w:rPr>
          <w:sz w:val="28"/>
          <w:szCs w:val="28"/>
          <w:lang w:val="uk-UA"/>
        </w:rPr>
        <w:t>о</w:t>
      </w:r>
      <w:r w:rsidRPr="00163553">
        <w:rPr>
          <w:sz w:val="28"/>
          <w:szCs w:val="28"/>
          <w:lang w:val="uk-UA"/>
        </w:rPr>
        <w:t>водів та колекторів.</w:t>
      </w:r>
    </w:p>
    <w:p w:rsidR="00774E74" w:rsidRPr="00163553" w:rsidRDefault="00774E74" w:rsidP="00287923">
      <w:pPr>
        <w:pStyle w:val="rvps2"/>
        <w:numPr>
          <w:ilvl w:val="0"/>
          <w:numId w:val="35"/>
        </w:numPr>
        <w:tabs>
          <w:tab w:val="clear" w:pos="2880"/>
          <w:tab w:val="num" w:pos="0"/>
        </w:tabs>
        <w:spacing w:before="0" w:beforeAutospacing="0" w:after="0" w:afterAutospacing="0"/>
        <w:ind w:left="0" w:firstLine="360"/>
        <w:jc w:val="both"/>
        <w:rPr>
          <w:sz w:val="28"/>
          <w:szCs w:val="28"/>
          <w:lang w:val="uk-UA"/>
        </w:rPr>
      </w:pPr>
      <w:r w:rsidRPr="00163553">
        <w:rPr>
          <w:sz w:val="28"/>
          <w:szCs w:val="28"/>
          <w:lang w:val="uk-UA"/>
        </w:rPr>
        <w:t>За неможливості утилізації осадів та мулів через підвищений вміст ва</w:t>
      </w:r>
      <w:r w:rsidRPr="00163553">
        <w:rPr>
          <w:sz w:val="28"/>
          <w:szCs w:val="28"/>
          <w:lang w:val="uk-UA"/>
        </w:rPr>
        <w:t>ж</w:t>
      </w:r>
      <w:r w:rsidRPr="00163553">
        <w:rPr>
          <w:sz w:val="28"/>
          <w:szCs w:val="28"/>
          <w:lang w:val="uk-UA"/>
        </w:rPr>
        <w:t>ких металів, токсичних речовин тощо та необхідності розміщення осадів і мулів на спеціал</w:t>
      </w:r>
      <w:r w:rsidRPr="00163553">
        <w:rPr>
          <w:sz w:val="28"/>
          <w:szCs w:val="28"/>
          <w:lang w:val="uk-UA"/>
        </w:rPr>
        <w:t>ь</w:t>
      </w:r>
      <w:r w:rsidRPr="00163553">
        <w:rPr>
          <w:sz w:val="28"/>
          <w:szCs w:val="28"/>
          <w:lang w:val="uk-UA"/>
        </w:rPr>
        <w:t>них полігонах захоронення кошторисна вартість цих робіт (разом з екологічним податком) розподіляється між споживачами, які винні у забру</w:t>
      </w:r>
      <w:r w:rsidRPr="00163553">
        <w:rPr>
          <w:sz w:val="28"/>
          <w:szCs w:val="28"/>
          <w:lang w:val="uk-UA"/>
        </w:rPr>
        <w:t>д</w:t>
      </w:r>
      <w:r w:rsidRPr="00163553">
        <w:rPr>
          <w:sz w:val="28"/>
          <w:szCs w:val="28"/>
          <w:lang w:val="uk-UA"/>
        </w:rPr>
        <w:t xml:space="preserve">ненні токсичними речовинами осадів та мулів. </w:t>
      </w:r>
      <w:r w:rsidRPr="00163553">
        <w:rPr>
          <w:sz w:val="28"/>
          <w:szCs w:val="28"/>
        </w:rPr>
        <w:t>Розрахунок кошторисної ва</w:t>
      </w:r>
      <w:r w:rsidRPr="00163553">
        <w:rPr>
          <w:sz w:val="28"/>
          <w:szCs w:val="28"/>
        </w:rPr>
        <w:t>р</w:t>
      </w:r>
      <w:r w:rsidRPr="00163553">
        <w:rPr>
          <w:sz w:val="28"/>
          <w:szCs w:val="28"/>
        </w:rPr>
        <w:t>тості цих робіт для конкретного споживача виконується за формулою</w:t>
      </w:r>
    </w:p>
    <w:p w:rsidR="00774E74" w:rsidRPr="00163553" w:rsidRDefault="00774E74" w:rsidP="00287923">
      <w:pPr>
        <w:tabs>
          <w:tab w:val="num" w:pos="709"/>
        </w:tabs>
        <w:ind w:left="709" w:hanging="709"/>
        <w:jc w:val="center"/>
        <w:rPr>
          <w:b/>
          <w:sz w:val="28"/>
          <w:szCs w:val="28"/>
          <w:lang w:val="uk-UA"/>
        </w:rPr>
      </w:pPr>
      <w:r w:rsidRPr="00163553">
        <w:rPr>
          <w:b/>
          <w:sz w:val="28"/>
          <w:szCs w:val="28"/>
          <w:lang w:val="uk-UA"/>
        </w:rPr>
        <w:t>Ві = Пі * Взаг</w:t>
      </w:r>
      <w:r w:rsidRPr="00163553">
        <w:rPr>
          <w:b/>
          <w:sz w:val="28"/>
          <w:szCs w:val="28"/>
          <w:vertAlign w:val="subscript"/>
          <w:lang w:val="uk-UA"/>
        </w:rPr>
        <w:t xml:space="preserve"> </w:t>
      </w:r>
      <w:r w:rsidRPr="00163553">
        <w:rPr>
          <w:b/>
          <w:sz w:val="28"/>
          <w:szCs w:val="28"/>
          <w:lang w:val="uk-UA"/>
        </w:rPr>
        <w:t xml:space="preserve">/ </w:t>
      </w:r>
      <w:r w:rsidRPr="00163553">
        <w:rPr>
          <w:b/>
          <w:sz w:val="28"/>
          <w:szCs w:val="28"/>
        </w:rPr>
        <w:t>Σ</w:t>
      </w:r>
      <w:r w:rsidRPr="00163553">
        <w:rPr>
          <w:b/>
          <w:sz w:val="28"/>
          <w:szCs w:val="28"/>
          <w:lang w:val="uk-UA"/>
        </w:rPr>
        <w:t xml:space="preserve"> Пі</w:t>
      </w:r>
    </w:p>
    <w:p w:rsidR="00774E74" w:rsidRPr="00163553" w:rsidRDefault="00774E74" w:rsidP="00287923">
      <w:pPr>
        <w:tabs>
          <w:tab w:val="num" w:pos="0"/>
        </w:tabs>
        <w:jc w:val="both"/>
        <w:rPr>
          <w:sz w:val="28"/>
          <w:szCs w:val="28"/>
          <w:lang w:val="uk-UA"/>
        </w:rPr>
      </w:pPr>
      <w:r w:rsidRPr="00163553">
        <w:rPr>
          <w:sz w:val="28"/>
          <w:szCs w:val="28"/>
          <w:lang w:val="uk-UA"/>
        </w:rPr>
        <w:t xml:space="preserve">де </w:t>
      </w:r>
    </w:p>
    <w:p w:rsidR="00774E74" w:rsidRPr="00163553" w:rsidRDefault="00774E74" w:rsidP="00287923">
      <w:pPr>
        <w:tabs>
          <w:tab w:val="num" w:pos="0"/>
        </w:tabs>
        <w:ind w:firstLine="360"/>
        <w:jc w:val="both"/>
        <w:rPr>
          <w:sz w:val="28"/>
          <w:szCs w:val="28"/>
          <w:lang w:val="uk-UA"/>
        </w:rPr>
      </w:pPr>
      <w:r w:rsidRPr="00163553">
        <w:rPr>
          <w:b/>
          <w:sz w:val="28"/>
          <w:szCs w:val="28"/>
          <w:lang w:val="uk-UA"/>
        </w:rPr>
        <w:t>Ві</w:t>
      </w:r>
      <w:r w:rsidRPr="00163553">
        <w:rPr>
          <w:sz w:val="28"/>
          <w:szCs w:val="28"/>
          <w:lang w:val="uk-UA"/>
        </w:rPr>
        <w:t xml:space="preserve"> – частка вартості робіт з розміщення осадів і мулів, яка має бути відшкодована і-м сп</w:t>
      </w:r>
      <w:r w:rsidRPr="00163553">
        <w:rPr>
          <w:sz w:val="28"/>
          <w:szCs w:val="28"/>
          <w:lang w:val="uk-UA"/>
        </w:rPr>
        <w:t>о</w:t>
      </w:r>
      <w:r w:rsidRPr="00163553">
        <w:rPr>
          <w:sz w:val="28"/>
          <w:szCs w:val="28"/>
          <w:lang w:val="uk-UA"/>
        </w:rPr>
        <w:t>живачем;</w:t>
      </w:r>
    </w:p>
    <w:p w:rsidR="00774E74" w:rsidRPr="00163553" w:rsidRDefault="00774E74" w:rsidP="00287923">
      <w:pPr>
        <w:tabs>
          <w:tab w:val="num" w:pos="0"/>
        </w:tabs>
        <w:ind w:firstLine="360"/>
        <w:jc w:val="both"/>
        <w:rPr>
          <w:sz w:val="28"/>
          <w:szCs w:val="28"/>
          <w:lang w:val="uk-UA"/>
        </w:rPr>
      </w:pPr>
      <w:r w:rsidRPr="00163553">
        <w:rPr>
          <w:b/>
          <w:sz w:val="28"/>
          <w:szCs w:val="28"/>
          <w:lang w:val="uk-UA"/>
        </w:rPr>
        <w:t>Взаг</w:t>
      </w:r>
      <w:r w:rsidRPr="00163553">
        <w:rPr>
          <w:sz w:val="28"/>
          <w:szCs w:val="28"/>
          <w:lang w:val="uk-UA"/>
        </w:rPr>
        <w:t xml:space="preserve"> – загальна кошторисна вартість робіт з розміщення осадів і мулів (тис. грн);</w:t>
      </w:r>
    </w:p>
    <w:p w:rsidR="00774E74" w:rsidRPr="00163553" w:rsidRDefault="00774E74" w:rsidP="00287923">
      <w:pPr>
        <w:tabs>
          <w:tab w:val="num" w:pos="0"/>
        </w:tabs>
        <w:ind w:firstLine="360"/>
        <w:jc w:val="both"/>
        <w:rPr>
          <w:i/>
          <w:iCs/>
          <w:sz w:val="28"/>
          <w:szCs w:val="28"/>
          <w:lang w:val="uk-UA"/>
        </w:rPr>
      </w:pPr>
      <w:r w:rsidRPr="00163553">
        <w:rPr>
          <w:b/>
          <w:iCs/>
          <w:sz w:val="28"/>
          <w:szCs w:val="28"/>
          <w:lang w:val="uk-UA"/>
        </w:rPr>
        <w:t>Пі</w:t>
      </w:r>
      <w:r w:rsidRPr="00163553">
        <w:rPr>
          <w:i/>
          <w:iCs/>
          <w:sz w:val="28"/>
          <w:szCs w:val="28"/>
          <w:lang w:val="uk-UA"/>
        </w:rPr>
        <w:t xml:space="preserve"> – </w:t>
      </w:r>
      <w:r w:rsidRPr="00163553">
        <w:rPr>
          <w:sz w:val="28"/>
          <w:szCs w:val="28"/>
          <w:lang w:val="uk-UA"/>
        </w:rPr>
        <w:t>скиди забруднюючих речовин і-м споживачем, що вимагають утилізації осадів тільки шляхом захоронення на спеціальних полігонах (т);</w:t>
      </w:r>
    </w:p>
    <w:p w:rsidR="00774E74" w:rsidRPr="00163553" w:rsidRDefault="00774E74" w:rsidP="00287923">
      <w:pPr>
        <w:pStyle w:val="rvps2"/>
        <w:spacing w:before="0" w:beforeAutospacing="0" w:after="0" w:afterAutospacing="0"/>
        <w:ind w:firstLine="360"/>
        <w:jc w:val="both"/>
        <w:rPr>
          <w:sz w:val="28"/>
          <w:szCs w:val="28"/>
          <w:lang w:val="uk-UA"/>
        </w:rPr>
      </w:pPr>
      <w:r w:rsidRPr="00163553">
        <w:rPr>
          <w:b/>
          <w:iCs/>
          <w:sz w:val="28"/>
          <w:szCs w:val="28"/>
        </w:rPr>
        <w:t>Σ</w:t>
      </w:r>
      <w:r w:rsidRPr="00163553">
        <w:rPr>
          <w:b/>
          <w:iCs/>
          <w:sz w:val="28"/>
          <w:szCs w:val="28"/>
          <w:lang w:val="uk-UA"/>
        </w:rPr>
        <w:t xml:space="preserve"> Пі</w:t>
      </w:r>
      <w:r w:rsidRPr="00163553">
        <w:rPr>
          <w:i/>
          <w:iCs/>
          <w:sz w:val="28"/>
          <w:szCs w:val="28"/>
          <w:lang w:val="uk-UA"/>
        </w:rPr>
        <w:t xml:space="preserve"> – </w:t>
      </w:r>
      <w:r w:rsidRPr="00163553">
        <w:rPr>
          <w:sz w:val="28"/>
          <w:szCs w:val="28"/>
          <w:lang w:val="uk-UA"/>
        </w:rPr>
        <w:t>сумарні скиди забруднюючих речовин, що вимагають утилізації осадів тільки шляхом захор</w:t>
      </w:r>
      <w:r w:rsidRPr="00163553">
        <w:rPr>
          <w:sz w:val="28"/>
          <w:szCs w:val="28"/>
          <w:lang w:val="uk-UA"/>
        </w:rPr>
        <w:t>о</w:t>
      </w:r>
      <w:r w:rsidRPr="00163553">
        <w:rPr>
          <w:sz w:val="28"/>
          <w:szCs w:val="28"/>
          <w:lang w:val="uk-UA"/>
        </w:rPr>
        <w:t>нення на спеціальних полігонах (т).</w:t>
      </w:r>
    </w:p>
    <w:p w:rsidR="00774E74" w:rsidRPr="00163553" w:rsidRDefault="00774E74" w:rsidP="00287923">
      <w:pPr>
        <w:pStyle w:val="rvps2"/>
        <w:spacing w:before="0" w:beforeAutospacing="0" w:after="0" w:afterAutospacing="0"/>
        <w:ind w:firstLine="360"/>
        <w:jc w:val="both"/>
        <w:rPr>
          <w:sz w:val="28"/>
          <w:szCs w:val="28"/>
        </w:rPr>
      </w:pPr>
      <w:r w:rsidRPr="00163553">
        <w:rPr>
          <w:sz w:val="28"/>
          <w:szCs w:val="28"/>
        </w:rPr>
        <w:t xml:space="preserve">Участь споживачів у роботах з розміщення цих осадів визначається цим пунктом </w:t>
      </w:r>
      <w:r w:rsidRPr="00163553">
        <w:rPr>
          <w:sz w:val="28"/>
          <w:szCs w:val="28"/>
          <w:lang w:val="uk-UA"/>
        </w:rPr>
        <w:t>П</w:t>
      </w:r>
      <w:r w:rsidRPr="00163553">
        <w:rPr>
          <w:sz w:val="28"/>
          <w:szCs w:val="28"/>
        </w:rPr>
        <w:t>р</w:t>
      </w:r>
      <w:r w:rsidRPr="00163553">
        <w:rPr>
          <w:sz w:val="28"/>
          <w:szCs w:val="28"/>
        </w:rPr>
        <w:t>а</w:t>
      </w:r>
      <w:r w:rsidRPr="00163553">
        <w:rPr>
          <w:sz w:val="28"/>
          <w:szCs w:val="28"/>
        </w:rPr>
        <w:t>вил</w:t>
      </w:r>
      <w:r w:rsidRPr="00163553">
        <w:rPr>
          <w:sz w:val="28"/>
          <w:szCs w:val="28"/>
          <w:lang w:val="uk-UA"/>
        </w:rPr>
        <w:t>.</w:t>
      </w:r>
      <w:r w:rsidRPr="00163553">
        <w:rPr>
          <w:sz w:val="28"/>
          <w:szCs w:val="28"/>
        </w:rPr>
        <w:t xml:space="preserve"> </w:t>
      </w:r>
    </w:p>
    <w:p w:rsidR="00774E74" w:rsidRPr="00163553" w:rsidRDefault="00774E74" w:rsidP="00287923">
      <w:pPr>
        <w:pStyle w:val="3"/>
        <w:spacing w:after="0"/>
        <w:rPr>
          <w:sz w:val="28"/>
          <w:szCs w:val="28"/>
          <w:lang w:val="ru-RU"/>
        </w:rPr>
      </w:pPr>
    </w:p>
    <w:p w:rsidR="00774E74" w:rsidRPr="00163553" w:rsidRDefault="00774E74" w:rsidP="00287923">
      <w:pPr>
        <w:pStyle w:val="3"/>
        <w:spacing w:after="0"/>
        <w:jc w:val="center"/>
        <w:rPr>
          <w:rStyle w:val="rvts15"/>
          <w:sz w:val="28"/>
          <w:szCs w:val="28"/>
          <w:lang w:val="ru-RU"/>
        </w:rPr>
      </w:pPr>
      <w:bookmarkStart w:id="6" w:name="_Toc507770724"/>
      <w:r w:rsidRPr="00163553">
        <w:rPr>
          <w:sz w:val="28"/>
          <w:szCs w:val="28"/>
          <w:lang w:val="en-US"/>
        </w:rPr>
        <w:t>VI</w:t>
      </w:r>
      <w:r w:rsidRPr="00163553">
        <w:rPr>
          <w:sz w:val="28"/>
          <w:szCs w:val="28"/>
        </w:rPr>
        <w:t xml:space="preserve">. </w:t>
      </w:r>
      <w:r w:rsidRPr="00163553">
        <w:rPr>
          <w:rStyle w:val="rvts15"/>
          <w:sz w:val="28"/>
          <w:szCs w:val="28"/>
        </w:rPr>
        <w:t xml:space="preserve">Порядок контролю за скидом стічних вод до систем </w:t>
      </w:r>
    </w:p>
    <w:p w:rsidR="00774E74" w:rsidRPr="00163553" w:rsidRDefault="00774E74" w:rsidP="00287923">
      <w:pPr>
        <w:pStyle w:val="3"/>
        <w:spacing w:after="0"/>
        <w:jc w:val="center"/>
        <w:rPr>
          <w:sz w:val="28"/>
          <w:szCs w:val="28"/>
        </w:rPr>
      </w:pPr>
      <w:r w:rsidRPr="00163553">
        <w:rPr>
          <w:rStyle w:val="rvts15"/>
          <w:sz w:val="28"/>
          <w:szCs w:val="28"/>
        </w:rPr>
        <w:t>централізованого в</w:t>
      </w:r>
      <w:r w:rsidRPr="00163553">
        <w:rPr>
          <w:rStyle w:val="rvts15"/>
          <w:sz w:val="28"/>
          <w:szCs w:val="28"/>
        </w:rPr>
        <w:t>о</w:t>
      </w:r>
      <w:r w:rsidRPr="00163553">
        <w:rPr>
          <w:rStyle w:val="rvts15"/>
          <w:sz w:val="28"/>
          <w:szCs w:val="28"/>
        </w:rPr>
        <w:t>довідведення</w:t>
      </w:r>
      <w:bookmarkEnd w:id="6"/>
    </w:p>
    <w:p w:rsidR="00774E74" w:rsidRPr="00163553" w:rsidRDefault="00774E74" w:rsidP="00287923">
      <w:pPr>
        <w:pStyle w:val="rvps2"/>
        <w:spacing w:before="0" w:beforeAutospacing="0" w:after="0" w:afterAutospacing="0"/>
        <w:ind w:firstLine="360"/>
        <w:jc w:val="both"/>
        <w:rPr>
          <w:sz w:val="28"/>
          <w:szCs w:val="28"/>
        </w:rPr>
      </w:pPr>
      <w:r w:rsidRPr="00163553">
        <w:rPr>
          <w:sz w:val="28"/>
          <w:szCs w:val="28"/>
          <w:lang w:val="uk-UA"/>
        </w:rPr>
        <w:t>1. Споживачі здійснюють контроль за кількістю та якістю стічних вод, які вони ск</w:t>
      </w:r>
      <w:r w:rsidRPr="00163553">
        <w:rPr>
          <w:sz w:val="28"/>
          <w:szCs w:val="28"/>
          <w:lang w:val="uk-UA"/>
        </w:rPr>
        <w:t>и</w:t>
      </w:r>
      <w:r w:rsidRPr="00163553">
        <w:rPr>
          <w:sz w:val="28"/>
          <w:szCs w:val="28"/>
          <w:lang w:val="uk-UA"/>
        </w:rPr>
        <w:t>дають до системи централізованого водовідведення або безпосередньо на каналізаці</w:t>
      </w:r>
      <w:r w:rsidR="00523FF6" w:rsidRPr="00163553">
        <w:rPr>
          <w:sz w:val="28"/>
          <w:szCs w:val="28"/>
          <w:lang w:val="uk-UA"/>
        </w:rPr>
        <w:t>йні очисні споруди КП «</w:t>
      </w:r>
      <w:r w:rsidRPr="00163553">
        <w:rPr>
          <w:sz w:val="28"/>
          <w:szCs w:val="28"/>
          <w:lang w:val="uk-UA"/>
        </w:rPr>
        <w:t xml:space="preserve">Водоканал». </w:t>
      </w:r>
      <w:r w:rsidRPr="00163553">
        <w:rPr>
          <w:sz w:val="28"/>
          <w:szCs w:val="28"/>
        </w:rPr>
        <w:t>Перелік забру</w:t>
      </w:r>
      <w:r w:rsidRPr="00163553">
        <w:rPr>
          <w:sz w:val="28"/>
          <w:szCs w:val="28"/>
        </w:rPr>
        <w:t>д</w:t>
      </w:r>
      <w:r w:rsidRPr="00163553">
        <w:rPr>
          <w:sz w:val="28"/>
          <w:szCs w:val="28"/>
        </w:rPr>
        <w:t>нень, на наявність яких робиться аналіз, та періодичність контролю встано</w:t>
      </w:r>
      <w:r w:rsidRPr="00163553">
        <w:rPr>
          <w:sz w:val="28"/>
          <w:szCs w:val="28"/>
        </w:rPr>
        <w:t>в</w:t>
      </w:r>
      <w:r w:rsidRPr="00163553">
        <w:rPr>
          <w:sz w:val="28"/>
          <w:szCs w:val="28"/>
        </w:rPr>
        <w:t xml:space="preserve">люються </w:t>
      </w:r>
      <w:r w:rsidRPr="00163553">
        <w:rPr>
          <w:sz w:val="28"/>
          <w:szCs w:val="28"/>
          <w:lang w:val="uk-UA"/>
        </w:rPr>
        <w:t xml:space="preserve">даними </w:t>
      </w:r>
      <w:r w:rsidRPr="00163553">
        <w:rPr>
          <w:sz w:val="28"/>
          <w:szCs w:val="28"/>
        </w:rPr>
        <w:t>Правилами.</w:t>
      </w:r>
    </w:p>
    <w:p w:rsidR="00774E74" w:rsidRPr="00163553" w:rsidRDefault="00774E74" w:rsidP="00287923">
      <w:pPr>
        <w:pStyle w:val="rvps2"/>
        <w:spacing w:before="0" w:beforeAutospacing="0" w:after="0" w:afterAutospacing="0"/>
        <w:ind w:firstLine="360"/>
        <w:jc w:val="both"/>
        <w:rPr>
          <w:sz w:val="28"/>
          <w:szCs w:val="28"/>
        </w:rPr>
      </w:pPr>
      <w:r w:rsidRPr="00163553">
        <w:rPr>
          <w:sz w:val="28"/>
          <w:szCs w:val="28"/>
        </w:rPr>
        <w:t>За наявності локальних очисних споруд споживачі здійснюють кількісний та якісний ко</w:t>
      </w:r>
      <w:r w:rsidRPr="00163553">
        <w:rPr>
          <w:sz w:val="28"/>
          <w:szCs w:val="28"/>
        </w:rPr>
        <w:t>н</w:t>
      </w:r>
      <w:r w:rsidRPr="00163553">
        <w:rPr>
          <w:sz w:val="28"/>
          <w:szCs w:val="28"/>
        </w:rPr>
        <w:t>троль стічних вод, що надходять на них, очищених стічних вод та враховують об’єми видалених із стічних вод осадів. На вивіз та утилізацію осадів повинні бути оформлені відповідні документи (акти, накладні, рахунки), які зберігаються у спож</w:t>
      </w:r>
      <w:r w:rsidRPr="00163553">
        <w:rPr>
          <w:sz w:val="28"/>
          <w:szCs w:val="28"/>
        </w:rPr>
        <w:t>и</w:t>
      </w:r>
      <w:r w:rsidRPr="00163553">
        <w:rPr>
          <w:sz w:val="28"/>
          <w:szCs w:val="28"/>
        </w:rPr>
        <w:t>вачів не менше трьох років.</w:t>
      </w:r>
    </w:p>
    <w:p w:rsidR="00774E74" w:rsidRPr="00163553" w:rsidRDefault="00774E74" w:rsidP="00287923">
      <w:pPr>
        <w:pStyle w:val="rvps2"/>
        <w:spacing w:before="0" w:beforeAutospacing="0" w:after="0" w:afterAutospacing="0"/>
        <w:ind w:firstLine="360"/>
        <w:jc w:val="both"/>
        <w:rPr>
          <w:sz w:val="28"/>
          <w:szCs w:val="28"/>
        </w:rPr>
      </w:pPr>
      <w:r w:rsidRPr="00163553">
        <w:rPr>
          <w:sz w:val="28"/>
          <w:szCs w:val="28"/>
        </w:rPr>
        <w:t>Місця та періодичність відбору проб споживачами мают</w:t>
      </w:r>
      <w:r w:rsidR="00523FF6" w:rsidRPr="00163553">
        <w:rPr>
          <w:sz w:val="28"/>
          <w:szCs w:val="28"/>
        </w:rPr>
        <w:t>ь бути погоджені з КП «</w:t>
      </w:r>
      <w:r w:rsidRPr="00163553">
        <w:rPr>
          <w:sz w:val="28"/>
          <w:szCs w:val="28"/>
        </w:rPr>
        <w:t>Водоканал».</w:t>
      </w:r>
    </w:p>
    <w:p w:rsidR="00774E74" w:rsidRPr="00163553" w:rsidRDefault="00774E74" w:rsidP="00287923">
      <w:pPr>
        <w:pStyle w:val="rvps2"/>
        <w:spacing w:before="0" w:beforeAutospacing="0" w:after="0" w:afterAutospacing="0"/>
        <w:ind w:firstLine="360"/>
        <w:jc w:val="both"/>
        <w:rPr>
          <w:sz w:val="28"/>
          <w:szCs w:val="28"/>
        </w:rPr>
      </w:pPr>
      <w:r w:rsidRPr="00163553">
        <w:rPr>
          <w:sz w:val="28"/>
          <w:szCs w:val="28"/>
        </w:rPr>
        <w:t>Результати аналізів стічних вод і замірів їх витрат фіксують у робочих жу</w:t>
      </w:r>
      <w:r w:rsidRPr="00163553">
        <w:rPr>
          <w:sz w:val="28"/>
          <w:szCs w:val="28"/>
        </w:rPr>
        <w:t>р</w:t>
      </w:r>
      <w:r w:rsidRPr="00163553">
        <w:rPr>
          <w:sz w:val="28"/>
          <w:szCs w:val="28"/>
        </w:rPr>
        <w:t xml:space="preserve">налах, які зберігаються у споживачів безстроково. </w:t>
      </w:r>
    </w:p>
    <w:p w:rsidR="00774E74" w:rsidRPr="00163553" w:rsidRDefault="00774E74" w:rsidP="00287923">
      <w:pPr>
        <w:pStyle w:val="rvps2"/>
        <w:spacing w:before="0" w:beforeAutospacing="0" w:after="0" w:afterAutospacing="0"/>
        <w:ind w:firstLine="360"/>
        <w:jc w:val="both"/>
        <w:rPr>
          <w:sz w:val="28"/>
          <w:szCs w:val="28"/>
        </w:rPr>
      </w:pPr>
      <w:r w:rsidRPr="00163553">
        <w:rPr>
          <w:sz w:val="28"/>
          <w:szCs w:val="28"/>
        </w:rPr>
        <w:t xml:space="preserve">Споживачі систематично у строки, визначені </w:t>
      </w:r>
      <w:r w:rsidRPr="00163553">
        <w:rPr>
          <w:sz w:val="28"/>
          <w:szCs w:val="28"/>
          <w:lang w:val="uk-UA"/>
        </w:rPr>
        <w:t>ц</w:t>
      </w:r>
      <w:r w:rsidRPr="00163553">
        <w:rPr>
          <w:sz w:val="28"/>
          <w:szCs w:val="28"/>
        </w:rPr>
        <w:t>ими Правилами, надають К</w:t>
      </w:r>
      <w:r w:rsidR="00523FF6" w:rsidRPr="00163553">
        <w:rPr>
          <w:sz w:val="28"/>
          <w:szCs w:val="28"/>
        </w:rPr>
        <w:t>П «</w:t>
      </w:r>
      <w:r w:rsidRPr="00163553">
        <w:rPr>
          <w:sz w:val="28"/>
          <w:szCs w:val="28"/>
        </w:rPr>
        <w:t xml:space="preserve">Водоканал» інформацію про об’єми та якісний склад стічних вод, які вони скидають до системи централізованого водовідведення. </w:t>
      </w:r>
    </w:p>
    <w:p w:rsidR="00774E74" w:rsidRPr="00163553" w:rsidRDefault="00774E74" w:rsidP="00287923">
      <w:pPr>
        <w:pStyle w:val="rvps2"/>
        <w:spacing w:before="0" w:beforeAutospacing="0" w:after="0" w:afterAutospacing="0"/>
        <w:ind w:firstLine="360"/>
        <w:jc w:val="both"/>
        <w:rPr>
          <w:sz w:val="28"/>
          <w:szCs w:val="28"/>
        </w:rPr>
      </w:pPr>
      <w:r w:rsidRPr="00163553">
        <w:rPr>
          <w:sz w:val="28"/>
          <w:szCs w:val="28"/>
        </w:rPr>
        <w:t>Споживачі зобов’язані мати та своєчасно оновлювати технічну докуме</w:t>
      </w:r>
      <w:r w:rsidRPr="00163553">
        <w:rPr>
          <w:sz w:val="28"/>
          <w:szCs w:val="28"/>
        </w:rPr>
        <w:t>н</w:t>
      </w:r>
      <w:r w:rsidRPr="00163553">
        <w:rPr>
          <w:sz w:val="28"/>
          <w:szCs w:val="28"/>
        </w:rPr>
        <w:t>тацію, яка характеризує стан систем водопостачання та водовідведення спож</w:t>
      </w:r>
      <w:r w:rsidRPr="00163553">
        <w:rPr>
          <w:sz w:val="28"/>
          <w:szCs w:val="28"/>
        </w:rPr>
        <w:t>и</w:t>
      </w:r>
      <w:r w:rsidRPr="00163553">
        <w:rPr>
          <w:sz w:val="28"/>
          <w:szCs w:val="28"/>
        </w:rPr>
        <w:t>вача, а саме відомості про системи водопостачання та водовідведення спожив</w:t>
      </w:r>
      <w:r w:rsidRPr="00163553">
        <w:rPr>
          <w:sz w:val="28"/>
          <w:szCs w:val="28"/>
        </w:rPr>
        <w:t>а</w:t>
      </w:r>
      <w:r w:rsidRPr="00163553">
        <w:rPr>
          <w:sz w:val="28"/>
          <w:szCs w:val="28"/>
        </w:rPr>
        <w:t>ча, характеристику їх технічних параметрів і фактичного стану, графічний м</w:t>
      </w:r>
      <w:r w:rsidRPr="00163553">
        <w:rPr>
          <w:sz w:val="28"/>
          <w:szCs w:val="28"/>
        </w:rPr>
        <w:t>а</w:t>
      </w:r>
      <w:r w:rsidRPr="00163553">
        <w:rPr>
          <w:sz w:val="28"/>
          <w:szCs w:val="28"/>
        </w:rPr>
        <w:t>теріал (генеральний план (топографічний план)) з нанесеними мережами водопостачання і водовідведення та місцем розташування контрольн</w:t>
      </w:r>
      <w:r w:rsidRPr="00163553">
        <w:rPr>
          <w:sz w:val="28"/>
          <w:szCs w:val="28"/>
        </w:rPr>
        <w:t>о</w:t>
      </w:r>
      <w:r w:rsidRPr="00163553">
        <w:rPr>
          <w:sz w:val="28"/>
          <w:szCs w:val="28"/>
        </w:rPr>
        <w:t xml:space="preserve">го колодязя, нормативний розрахунок </w:t>
      </w:r>
      <w:r w:rsidRPr="00163553">
        <w:rPr>
          <w:sz w:val="28"/>
          <w:szCs w:val="28"/>
        </w:rPr>
        <w:lastRenderedPageBreak/>
        <w:t>водоспоживання та водовідведення споживача, техн</w:t>
      </w:r>
      <w:r w:rsidRPr="00163553">
        <w:rPr>
          <w:sz w:val="28"/>
          <w:szCs w:val="28"/>
        </w:rPr>
        <w:t>о</w:t>
      </w:r>
      <w:r w:rsidRPr="00163553">
        <w:rPr>
          <w:sz w:val="28"/>
          <w:szCs w:val="28"/>
        </w:rPr>
        <w:t>логічні креслення насосних станцій, план та схему локальних очисних споруд і наявність приладів обліку, відомості про категорії стічних вод споживача (пр</w:t>
      </w:r>
      <w:r w:rsidRPr="00163553">
        <w:rPr>
          <w:sz w:val="28"/>
          <w:szCs w:val="28"/>
        </w:rPr>
        <w:t>о</w:t>
      </w:r>
      <w:r w:rsidRPr="00163553">
        <w:rPr>
          <w:sz w:val="28"/>
          <w:szCs w:val="28"/>
        </w:rPr>
        <w:t>мислові, господарсько-побутові, поверхневі тощо), характер</w:t>
      </w:r>
      <w:r w:rsidRPr="00163553">
        <w:rPr>
          <w:sz w:val="28"/>
          <w:szCs w:val="28"/>
        </w:rPr>
        <w:t>и</w:t>
      </w:r>
      <w:r w:rsidRPr="00163553">
        <w:rPr>
          <w:sz w:val="28"/>
          <w:szCs w:val="28"/>
        </w:rPr>
        <w:t xml:space="preserve">стику якості стічних вод, що скидаються до системи централізованого водовідведення, інші документи, визначені </w:t>
      </w:r>
      <w:r w:rsidRPr="00163553">
        <w:rPr>
          <w:sz w:val="28"/>
          <w:szCs w:val="28"/>
          <w:lang w:val="uk-UA"/>
        </w:rPr>
        <w:t>ц</w:t>
      </w:r>
      <w:r w:rsidRPr="00163553">
        <w:rPr>
          <w:sz w:val="28"/>
          <w:szCs w:val="28"/>
        </w:rPr>
        <w:t>ими Правилами, крім тих, що мають дозвільний хара</w:t>
      </w:r>
      <w:r w:rsidRPr="00163553">
        <w:rPr>
          <w:sz w:val="28"/>
          <w:szCs w:val="28"/>
        </w:rPr>
        <w:t>к</w:t>
      </w:r>
      <w:r w:rsidRPr="00163553">
        <w:rPr>
          <w:sz w:val="28"/>
          <w:szCs w:val="28"/>
        </w:rPr>
        <w:t>тер.</w:t>
      </w:r>
    </w:p>
    <w:p w:rsidR="00774E74" w:rsidRPr="00163553" w:rsidRDefault="00774E74" w:rsidP="00287923">
      <w:pPr>
        <w:pStyle w:val="rvps2"/>
        <w:spacing w:before="0" w:beforeAutospacing="0" w:after="0" w:afterAutospacing="0"/>
        <w:ind w:firstLine="360"/>
        <w:jc w:val="both"/>
        <w:rPr>
          <w:sz w:val="28"/>
          <w:szCs w:val="28"/>
        </w:rPr>
      </w:pPr>
      <w:r w:rsidRPr="00163553">
        <w:rPr>
          <w:sz w:val="28"/>
          <w:szCs w:val="28"/>
        </w:rPr>
        <w:t>2. Про всі випадки погіршення якості стічних вод, аварійних та залпових скидів забруднюючих речовин, проведення аварійно-відновних робіт споживачі повинні н</w:t>
      </w:r>
      <w:r w:rsidRPr="00163553">
        <w:rPr>
          <w:sz w:val="28"/>
          <w:szCs w:val="28"/>
        </w:rPr>
        <w:t>е</w:t>
      </w:r>
      <w:r w:rsidRPr="00163553">
        <w:rPr>
          <w:sz w:val="28"/>
          <w:szCs w:val="28"/>
        </w:rPr>
        <w:t>гайно інформувати</w:t>
      </w:r>
      <w:r w:rsidRPr="00163553">
        <w:rPr>
          <w:sz w:val="28"/>
          <w:szCs w:val="28"/>
          <w:lang w:val="uk-UA"/>
        </w:rPr>
        <w:t xml:space="preserve"> </w:t>
      </w:r>
      <w:r w:rsidR="00523FF6" w:rsidRPr="00163553">
        <w:rPr>
          <w:sz w:val="28"/>
          <w:szCs w:val="28"/>
          <w:lang w:val="uk-UA"/>
        </w:rPr>
        <w:t xml:space="preserve">КП </w:t>
      </w:r>
      <w:r w:rsidR="00523FF6" w:rsidRPr="00163553">
        <w:rPr>
          <w:sz w:val="28"/>
          <w:szCs w:val="28"/>
        </w:rPr>
        <w:t>«Водоканал»</w:t>
      </w:r>
    </w:p>
    <w:p w:rsidR="00774E74" w:rsidRPr="00163553" w:rsidRDefault="00774E74" w:rsidP="00287923">
      <w:pPr>
        <w:pStyle w:val="rvps2"/>
        <w:spacing w:before="0" w:beforeAutospacing="0" w:after="0" w:afterAutospacing="0"/>
        <w:ind w:firstLine="360"/>
        <w:jc w:val="both"/>
        <w:rPr>
          <w:sz w:val="28"/>
          <w:szCs w:val="28"/>
        </w:rPr>
      </w:pPr>
      <w:r w:rsidRPr="00163553">
        <w:rPr>
          <w:sz w:val="28"/>
          <w:szCs w:val="28"/>
        </w:rPr>
        <w:t>3. Споживачі, які скидають стічні води до системи централізованого водовідведення, повинні забезпеч</w:t>
      </w:r>
      <w:r w:rsidRPr="00163553">
        <w:rPr>
          <w:sz w:val="28"/>
          <w:szCs w:val="28"/>
        </w:rPr>
        <w:t>и</w:t>
      </w:r>
      <w:r w:rsidRPr="00163553">
        <w:rPr>
          <w:sz w:val="28"/>
          <w:szCs w:val="28"/>
        </w:rPr>
        <w:t>ти мож</w:t>
      </w:r>
      <w:r w:rsidR="003D0EB1" w:rsidRPr="00163553">
        <w:rPr>
          <w:sz w:val="28"/>
          <w:szCs w:val="28"/>
        </w:rPr>
        <w:t>ливість проведення КП «</w:t>
      </w:r>
      <w:r w:rsidRPr="00163553">
        <w:rPr>
          <w:sz w:val="28"/>
          <w:szCs w:val="28"/>
        </w:rPr>
        <w:t>Водоканал» у будь-який час доби контролю за ск</w:t>
      </w:r>
      <w:r w:rsidRPr="00163553">
        <w:rPr>
          <w:sz w:val="28"/>
          <w:szCs w:val="28"/>
        </w:rPr>
        <w:t>и</w:t>
      </w:r>
      <w:r w:rsidRPr="00163553">
        <w:rPr>
          <w:sz w:val="28"/>
          <w:szCs w:val="28"/>
        </w:rPr>
        <w:t>дом стічних вод.</w:t>
      </w:r>
    </w:p>
    <w:p w:rsidR="00774E74" w:rsidRPr="00163553" w:rsidRDefault="00774E74" w:rsidP="00287923">
      <w:pPr>
        <w:pStyle w:val="rvps2"/>
        <w:spacing w:before="0" w:beforeAutospacing="0" w:after="0" w:afterAutospacing="0"/>
        <w:ind w:firstLine="360"/>
        <w:jc w:val="both"/>
        <w:rPr>
          <w:sz w:val="28"/>
          <w:szCs w:val="28"/>
        </w:rPr>
      </w:pPr>
      <w:r w:rsidRPr="00163553">
        <w:rPr>
          <w:sz w:val="28"/>
          <w:szCs w:val="28"/>
        </w:rPr>
        <w:t>4. Для визначення вмісту забруднень у стічних водах споживачів використ</w:t>
      </w:r>
      <w:r w:rsidRPr="00163553">
        <w:rPr>
          <w:sz w:val="28"/>
          <w:szCs w:val="28"/>
        </w:rPr>
        <w:t>о</w:t>
      </w:r>
      <w:r w:rsidRPr="00163553">
        <w:rPr>
          <w:sz w:val="28"/>
          <w:szCs w:val="28"/>
        </w:rPr>
        <w:t>вуються дані</w:t>
      </w:r>
      <w:r w:rsidR="003D0EB1" w:rsidRPr="00163553">
        <w:rPr>
          <w:sz w:val="28"/>
          <w:szCs w:val="28"/>
        </w:rPr>
        <w:t xml:space="preserve"> </w:t>
      </w:r>
      <w:r w:rsidRPr="00163553">
        <w:rPr>
          <w:sz w:val="28"/>
          <w:szCs w:val="28"/>
        </w:rPr>
        <w:t xml:space="preserve">інших лабораторій, що здійснюють свою діяльність у цій галузі відповідно до вимог </w:t>
      </w:r>
      <w:hyperlink r:id="rId21" w:tgtFrame="_blank" w:history="1">
        <w:r w:rsidRPr="00163553">
          <w:rPr>
            <w:rStyle w:val="a8"/>
            <w:color w:val="auto"/>
            <w:sz w:val="28"/>
            <w:szCs w:val="28"/>
          </w:rPr>
          <w:t>Закону України</w:t>
        </w:r>
      </w:hyperlink>
      <w:r w:rsidRPr="00163553">
        <w:rPr>
          <w:sz w:val="28"/>
          <w:szCs w:val="28"/>
        </w:rPr>
        <w:t xml:space="preserve"> «Про метр</w:t>
      </w:r>
      <w:r w:rsidRPr="00163553">
        <w:rPr>
          <w:sz w:val="28"/>
          <w:szCs w:val="28"/>
        </w:rPr>
        <w:t>о</w:t>
      </w:r>
      <w:r w:rsidRPr="00163553">
        <w:rPr>
          <w:sz w:val="28"/>
          <w:szCs w:val="28"/>
        </w:rPr>
        <w:t>логію та метрологічну діяльність».</w:t>
      </w:r>
    </w:p>
    <w:p w:rsidR="00774E74" w:rsidRPr="00163553" w:rsidRDefault="00774E74" w:rsidP="00287923">
      <w:pPr>
        <w:pStyle w:val="rvps2"/>
        <w:spacing w:before="0" w:beforeAutospacing="0" w:after="0" w:afterAutospacing="0"/>
        <w:ind w:firstLine="360"/>
        <w:jc w:val="both"/>
        <w:rPr>
          <w:sz w:val="28"/>
          <w:szCs w:val="28"/>
        </w:rPr>
      </w:pPr>
      <w:r w:rsidRPr="00163553">
        <w:rPr>
          <w:sz w:val="28"/>
          <w:szCs w:val="28"/>
        </w:rPr>
        <w:t xml:space="preserve">5. Під час проведення аналізу проб стічних вод, відібраних у споживачів, використовують засоби вимірювальної техніки, повірені уповноваженими органами відповідно до вимог </w:t>
      </w:r>
      <w:hyperlink r:id="rId22" w:anchor="n174" w:tgtFrame="_blank" w:history="1">
        <w:r w:rsidRPr="00163553">
          <w:rPr>
            <w:rStyle w:val="a8"/>
            <w:color w:val="auto"/>
            <w:sz w:val="28"/>
            <w:szCs w:val="28"/>
          </w:rPr>
          <w:t>статті 17</w:t>
        </w:r>
      </w:hyperlink>
      <w:r w:rsidRPr="00163553">
        <w:rPr>
          <w:sz w:val="28"/>
          <w:szCs w:val="28"/>
        </w:rPr>
        <w:t xml:space="preserve"> Закону України «Про метрологію та метр</w:t>
      </w:r>
      <w:r w:rsidRPr="00163553">
        <w:rPr>
          <w:sz w:val="28"/>
          <w:szCs w:val="28"/>
        </w:rPr>
        <w:t>о</w:t>
      </w:r>
      <w:r w:rsidRPr="00163553">
        <w:rPr>
          <w:sz w:val="28"/>
          <w:szCs w:val="28"/>
        </w:rPr>
        <w:t>логічну діяльність».</w:t>
      </w:r>
    </w:p>
    <w:p w:rsidR="00774E74" w:rsidRPr="00163553" w:rsidRDefault="00774E74" w:rsidP="00287923">
      <w:pPr>
        <w:pStyle w:val="rvps2"/>
        <w:spacing w:before="0" w:beforeAutospacing="0" w:after="0" w:afterAutospacing="0"/>
        <w:ind w:firstLine="360"/>
        <w:jc w:val="both"/>
        <w:rPr>
          <w:sz w:val="28"/>
          <w:szCs w:val="28"/>
        </w:rPr>
      </w:pPr>
      <w:r w:rsidRPr="00163553">
        <w:rPr>
          <w:sz w:val="28"/>
          <w:szCs w:val="28"/>
        </w:rPr>
        <w:t xml:space="preserve">6. З метою контролю якості стічних </w:t>
      </w:r>
      <w:r w:rsidR="003D0EB1" w:rsidRPr="00163553">
        <w:rPr>
          <w:sz w:val="28"/>
          <w:szCs w:val="28"/>
        </w:rPr>
        <w:t>вод споживачів КП «</w:t>
      </w:r>
      <w:r w:rsidRPr="00163553">
        <w:rPr>
          <w:sz w:val="28"/>
          <w:szCs w:val="28"/>
        </w:rPr>
        <w:t>Водоканал» здійснює відбір контрольних проб. Виявлені в цих пробах перевищення ДК забруднюючих речовин у стічних водах є до</w:t>
      </w:r>
      <w:r w:rsidRPr="00163553">
        <w:rPr>
          <w:sz w:val="28"/>
          <w:szCs w:val="28"/>
        </w:rPr>
        <w:t>с</w:t>
      </w:r>
      <w:r w:rsidRPr="00163553">
        <w:rPr>
          <w:sz w:val="28"/>
          <w:szCs w:val="28"/>
        </w:rPr>
        <w:t xml:space="preserve">татньою підставою для нарахування плати за скид понаднормативних забруднень. </w:t>
      </w:r>
    </w:p>
    <w:p w:rsidR="00774E74" w:rsidRPr="00163553" w:rsidRDefault="00774E74" w:rsidP="00287923">
      <w:pPr>
        <w:pStyle w:val="rvps2"/>
        <w:spacing w:before="0" w:beforeAutospacing="0" w:after="0" w:afterAutospacing="0"/>
        <w:ind w:firstLine="360"/>
        <w:jc w:val="both"/>
        <w:rPr>
          <w:sz w:val="28"/>
          <w:szCs w:val="28"/>
        </w:rPr>
      </w:pPr>
      <w:r w:rsidRPr="00163553">
        <w:rPr>
          <w:sz w:val="28"/>
          <w:szCs w:val="28"/>
        </w:rPr>
        <w:t>Відбір контрольних проб стічних вод споживачів виконує уп</w:t>
      </w:r>
      <w:r w:rsidR="003D0EB1" w:rsidRPr="00163553">
        <w:rPr>
          <w:sz w:val="28"/>
          <w:szCs w:val="28"/>
        </w:rPr>
        <w:t>овноважений представник КП «</w:t>
      </w:r>
      <w:r w:rsidRPr="00163553">
        <w:rPr>
          <w:sz w:val="28"/>
          <w:szCs w:val="28"/>
        </w:rPr>
        <w:t>Водоканал», що фіксується у спеціальному журналі або акті, який підпису</w:t>
      </w:r>
      <w:r w:rsidR="003D0EB1" w:rsidRPr="00163553">
        <w:rPr>
          <w:sz w:val="28"/>
          <w:szCs w:val="28"/>
        </w:rPr>
        <w:t>ють як представник КП «</w:t>
      </w:r>
      <w:r w:rsidRPr="00163553">
        <w:rPr>
          <w:sz w:val="28"/>
          <w:szCs w:val="28"/>
        </w:rPr>
        <w:t xml:space="preserve">Водоканал», так і представник споживача. </w:t>
      </w:r>
    </w:p>
    <w:p w:rsidR="00774E74" w:rsidRPr="00163553" w:rsidRDefault="00774E74" w:rsidP="00287923">
      <w:pPr>
        <w:pStyle w:val="rvps2"/>
        <w:spacing w:before="0" w:beforeAutospacing="0" w:after="0" w:afterAutospacing="0"/>
        <w:ind w:firstLine="360"/>
        <w:jc w:val="both"/>
        <w:rPr>
          <w:sz w:val="28"/>
          <w:szCs w:val="28"/>
        </w:rPr>
      </w:pPr>
      <w:r w:rsidRPr="00163553">
        <w:rPr>
          <w:sz w:val="28"/>
          <w:szCs w:val="28"/>
        </w:rPr>
        <w:t>У разі відмови представника споживача поставити свій підпис у журналі або акті предста</w:t>
      </w:r>
      <w:r w:rsidRPr="00163553">
        <w:rPr>
          <w:sz w:val="28"/>
          <w:szCs w:val="28"/>
        </w:rPr>
        <w:t>в</w:t>
      </w:r>
      <w:r w:rsidR="003D0EB1" w:rsidRPr="00163553">
        <w:rPr>
          <w:sz w:val="28"/>
          <w:szCs w:val="28"/>
        </w:rPr>
        <w:t>ник КП «</w:t>
      </w:r>
      <w:r w:rsidRPr="00163553">
        <w:rPr>
          <w:sz w:val="28"/>
          <w:szCs w:val="28"/>
        </w:rPr>
        <w:t>Водоканал» зазначає про це в журналі або акті.</w:t>
      </w:r>
    </w:p>
    <w:p w:rsidR="00774E74" w:rsidRPr="00163553" w:rsidRDefault="00AC1E6D" w:rsidP="00287923">
      <w:pPr>
        <w:pStyle w:val="ad"/>
        <w:tabs>
          <w:tab w:val="left" w:pos="966"/>
        </w:tabs>
        <w:ind w:right="-82" w:firstLine="360"/>
        <w:jc w:val="both"/>
        <w:rPr>
          <w:sz w:val="28"/>
          <w:szCs w:val="28"/>
          <w:lang w:val="ru-RU"/>
        </w:rPr>
      </w:pPr>
      <w:r w:rsidRPr="00163553">
        <w:rPr>
          <w:rStyle w:val="12"/>
          <w:sz w:val="28"/>
          <w:szCs w:val="28"/>
        </w:rPr>
        <w:t xml:space="preserve">Акти складаються у двох </w:t>
      </w:r>
      <w:r w:rsidR="003D0EB1" w:rsidRPr="00163553">
        <w:rPr>
          <w:rStyle w:val="12"/>
          <w:sz w:val="28"/>
          <w:szCs w:val="28"/>
        </w:rPr>
        <w:t>примірниках – для КП «</w:t>
      </w:r>
      <w:r w:rsidR="00774E74" w:rsidRPr="00163553">
        <w:rPr>
          <w:rStyle w:val="12"/>
          <w:sz w:val="28"/>
          <w:szCs w:val="28"/>
        </w:rPr>
        <w:t>Водоканал» та споживача. Обов’язково робиться примітка про отримання споживачем свого екз</w:t>
      </w:r>
      <w:r w:rsidR="00774E74" w:rsidRPr="00163553">
        <w:rPr>
          <w:rStyle w:val="12"/>
          <w:sz w:val="28"/>
          <w:szCs w:val="28"/>
        </w:rPr>
        <w:t>е</w:t>
      </w:r>
      <w:r w:rsidR="00774E74" w:rsidRPr="00163553">
        <w:rPr>
          <w:rStyle w:val="12"/>
          <w:sz w:val="28"/>
          <w:szCs w:val="28"/>
        </w:rPr>
        <w:t xml:space="preserve">мпляру акту. </w:t>
      </w:r>
      <w:bookmarkStart w:id="7" w:name="n152"/>
      <w:bookmarkEnd w:id="7"/>
    </w:p>
    <w:p w:rsidR="00774E74" w:rsidRPr="00163553" w:rsidRDefault="00774E74" w:rsidP="00287923">
      <w:pPr>
        <w:pStyle w:val="ad"/>
        <w:tabs>
          <w:tab w:val="left" w:pos="966"/>
          <w:tab w:val="left" w:pos="9638"/>
        </w:tabs>
        <w:ind w:right="-82" w:firstLine="360"/>
        <w:jc w:val="both"/>
        <w:rPr>
          <w:sz w:val="28"/>
          <w:szCs w:val="28"/>
        </w:rPr>
      </w:pPr>
      <w:r w:rsidRPr="00163553">
        <w:rPr>
          <w:rStyle w:val="12"/>
          <w:sz w:val="28"/>
          <w:szCs w:val="28"/>
        </w:rPr>
        <w:t>Такий акт має юридичну силу і є підставою для нарахування плати за</w:t>
      </w:r>
      <w:r w:rsidRPr="00163553">
        <w:rPr>
          <w:rStyle w:val="12"/>
          <w:sz w:val="28"/>
          <w:szCs w:val="28"/>
          <w:lang w:val="ru-RU"/>
        </w:rPr>
        <w:t xml:space="preserve"> порушення правил</w:t>
      </w:r>
      <w:r w:rsidRPr="00163553">
        <w:rPr>
          <w:rStyle w:val="12"/>
          <w:sz w:val="28"/>
          <w:szCs w:val="28"/>
        </w:rPr>
        <w:t>.</w:t>
      </w:r>
    </w:p>
    <w:p w:rsidR="00774E74" w:rsidRPr="00163553" w:rsidRDefault="00774E74" w:rsidP="00287923">
      <w:pPr>
        <w:pStyle w:val="rvps2"/>
        <w:spacing w:before="0" w:beforeAutospacing="0" w:after="0" w:afterAutospacing="0"/>
        <w:ind w:firstLine="360"/>
        <w:jc w:val="both"/>
        <w:rPr>
          <w:sz w:val="28"/>
          <w:szCs w:val="28"/>
        </w:rPr>
      </w:pPr>
      <w:r w:rsidRPr="00163553">
        <w:rPr>
          <w:sz w:val="28"/>
          <w:szCs w:val="28"/>
        </w:rPr>
        <w:t>7. Відмова споживача виділити уповноваженого представника для відбору проб фіксується в акті за під</w:t>
      </w:r>
      <w:r w:rsidR="003D0EB1" w:rsidRPr="00163553">
        <w:rPr>
          <w:sz w:val="28"/>
          <w:szCs w:val="28"/>
        </w:rPr>
        <w:t>писом представника КП «Водоканал», КП «</w:t>
      </w:r>
      <w:r w:rsidRPr="00163553">
        <w:rPr>
          <w:sz w:val="28"/>
          <w:szCs w:val="28"/>
        </w:rPr>
        <w:t>Водоканал» виставляє споживачу рахунок за понаднорм</w:t>
      </w:r>
      <w:r w:rsidRPr="00163553">
        <w:rPr>
          <w:sz w:val="28"/>
          <w:szCs w:val="28"/>
        </w:rPr>
        <w:t>а</w:t>
      </w:r>
      <w:r w:rsidRPr="00163553">
        <w:rPr>
          <w:sz w:val="28"/>
          <w:szCs w:val="28"/>
        </w:rPr>
        <w:t xml:space="preserve">тивний скид забруднень з коефіцієнтом кратності </w:t>
      </w:r>
      <w:r w:rsidRPr="00163553">
        <w:rPr>
          <w:b/>
          <w:sz w:val="28"/>
          <w:szCs w:val="28"/>
        </w:rPr>
        <w:t>K</w:t>
      </w:r>
      <w:r w:rsidRPr="00163553">
        <w:rPr>
          <w:rStyle w:val="rvts40"/>
          <w:b/>
          <w:sz w:val="28"/>
          <w:szCs w:val="28"/>
        </w:rPr>
        <w:t>k</w:t>
      </w:r>
      <w:r w:rsidRPr="00163553">
        <w:rPr>
          <w:b/>
          <w:sz w:val="28"/>
          <w:szCs w:val="28"/>
        </w:rPr>
        <w:t xml:space="preserve"> = 2</w:t>
      </w:r>
      <w:r w:rsidRPr="00163553">
        <w:rPr>
          <w:b/>
          <w:bCs/>
          <w:sz w:val="28"/>
          <w:szCs w:val="28"/>
        </w:rPr>
        <w:t xml:space="preserve"> </w:t>
      </w:r>
      <w:r w:rsidRPr="00163553">
        <w:rPr>
          <w:sz w:val="28"/>
          <w:szCs w:val="28"/>
        </w:rPr>
        <w:t>за розрахунковий місяць, у якому було вч</w:t>
      </w:r>
      <w:r w:rsidRPr="00163553">
        <w:rPr>
          <w:sz w:val="28"/>
          <w:szCs w:val="28"/>
        </w:rPr>
        <w:t>и</w:t>
      </w:r>
      <w:r w:rsidRPr="00163553">
        <w:rPr>
          <w:sz w:val="28"/>
          <w:szCs w:val="28"/>
        </w:rPr>
        <w:t>нено це порушення.</w:t>
      </w:r>
    </w:p>
    <w:p w:rsidR="00774E74" w:rsidRPr="00163553" w:rsidRDefault="00774E74" w:rsidP="00287923">
      <w:pPr>
        <w:pStyle w:val="rvps2"/>
        <w:spacing w:before="0" w:beforeAutospacing="0" w:after="0" w:afterAutospacing="0"/>
        <w:ind w:firstLine="360"/>
        <w:jc w:val="both"/>
        <w:rPr>
          <w:sz w:val="28"/>
          <w:szCs w:val="28"/>
        </w:rPr>
      </w:pPr>
      <w:r w:rsidRPr="00163553">
        <w:rPr>
          <w:sz w:val="28"/>
          <w:szCs w:val="28"/>
        </w:rPr>
        <w:t>Зволікання з допуском уповноваж</w:t>
      </w:r>
      <w:r w:rsidR="003D0EB1" w:rsidRPr="00163553">
        <w:rPr>
          <w:sz w:val="28"/>
          <w:szCs w:val="28"/>
        </w:rPr>
        <w:t>еного представника КП «</w:t>
      </w:r>
      <w:r w:rsidRPr="00163553">
        <w:rPr>
          <w:sz w:val="28"/>
          <w:szCs w:val="28"/>
        </w:rPr>
        <w:t>Водоканал» на територію споживача (більше ніж 30 хвилин після його прибу</w:t>
      </w:r>
      <w:r w:rsidRPr="00163553">
        <w:rPr>
          <w:sz w:val="28"/>
          <w:szCs w:val="28"/>
        </w:rPr>
        <w:t>т</w:t>
      </w:r>
      <w:r w:rsidRPr="00163553">
        <w:rPr>
          <w:sz w:val="28"/>
          <w:szCs w:val="28"/>
        </w:rPr>
        <w:t>тя) або створення перешкод у відборі проб з боку представників споживача фіксується в акті за під</w:t>
      </w:r>
      <w:r w:rsidR="003D0EB1" w:rsidRPr="00163553">
        <w:rPr>
          <w:sz w:val="28"/>
          <w:szCs w:val="28"/>
        </w:rPr>
        <w:t>писом представника КП «Водоканал». КП «</w:t>
      </w:r>
      <w:r w:rsidRPr="00163553">
        <w:rPr>
          <w:sz w:val="28"/>
          <w:szCs w:val="28"/>
        </w:rPr>
        <w:t>Водоканал» виставляє споживачу рахунок за понаднормативний скид забруднень з коефіцієнтом кра</w:t>
      </w:r>
      <w:r w:rsidRPr="00163553">
        <w:rPr>
          <w:sz w:val="28"/>
          <w:szCs w:val="28"/>
        </w:rPr>
        <w:t>т</w:t>
      </w:r>
      <w:r w:rsidRPr="00163553">
        <w:rPr>
          <w:sz w:val="28"/>
          <w:szCs w:val="28"/>
        </w:rPr>
        <w:t>ності K</w:t>
      </w:r>
      <w:r w:rsidRPr="00163553">
        <w:rPr>
          <w:rStyle w:val="rvts40"/>
          <w:sz w:val="28"/>
          <w:szCs w:val="28"/>
        </w:rPr>
        <w:t>k</w:t>
      </w:r>
      <w:r w:rsidRPr="00163553">
        <w:rPr>
          <w:sz w:val="28"/>
          <w:szCs w:val="28"/>
        </w:rPr>
        <w:t xml:space="preserve"> = 5 за розрахунковий місяць, у якому було вчинено це порушення.</w:t>
      </w:r>
    </w:p>
    <w:p w:rsidR="00774E74" w:rsidRPr="00163553" w:rsidRDefault="00774E74" w:rsidP="00287923">
      <w:pPr>
        <w:pStyle w:val="rvps2"/>
        <w:spacing w:before="0" w:beforeAutospacing="0" w:after="0" w:afterAutospacing="0"/>
        <w:ind w:firstLine="360"/>
        <w:jc w:val="both"/>
        <w:rPr>
          <w:sz w:val="28"/>
          <w:szCs w:val="28"/>
        </w:rPr>
      </w:pPr>
      <w:r w:rsidRPr="00163553">
        <w:rPr>
          <w:sz w:val="28"/>
          <w:szCs w:val="28"/>
        </w:rPr>
        <w:lastRenderedPageBreak/>
        <w:t>8. У разі виявлення перевищення ДК забруднюючих речовин, встановлен</w:t>
      </w:r>
      <w:r w:rsidR="003D0EB1" w:rsidRPr="00163553">
        <w:rPr>
          <w:sz w:val="28"/>
          <w:szCs w:val="28"/>
        </w:rPr>
        <w:t>их цими Правилами, КП «</w:t>
      </w:r>
      <w:r w:rsidRPr="00163553">
        <w:rPr>
          <w:sz w:val="28"/>
          <w:szCs w:val="28"/>
        </w:rPr>
        <w:t>Водоканал» у строк не більше п’яти р</w:t>
      </w:r>
      <w:r w:rsidRPr="00163553">
        <w:rPr>
          <w:sz w:val="28"/>
          <w:szCs w:val="28"/>
        </w:rPr>
        <w:t>о</w:t>
      </w:r>
      <w:r w:rsidRPr="00163553">
        <w:rPr>
          <w:sz w:val="28"/>
          <w:szCs w:val="28"/>
        </w:rPr>
        <w:t>бочих днів з дати відбору контрольної проби направляє споживачу лист-повідомлення про виявлене перевищення ДК забруднюючих речовин у стічних водах спож</w:t>
      </w:r>
      <w:r w:rsidRPr="00163553">
        <w:rPr>
          <w:sz w:val="28"/>
          <w:szCs w:val="28"/>
        </w:rPr>
        <w:t>и</w:t>
      </w:r>
      <w:r w:rsidRPr="00163553">
        <w:rPr>
          <w:sz w:val="28"/>
          <w:szCs w:val="28"/>
        </w:rPr>
        <w:t>вача та результати хімічного аналізу.</w:t>
      </w:r>
    </w:p>
    <w:p w:rsidR="00774E74" w:rsidRPr="00163553" w:rsidRDefault="00774E74" w:rsidP="00287923">
      <w:pPr>
        <w:pStyle w:val="rvps2"/>
        <w:spacing w:before="0" w:beforeAutospacing="0" w:after="0" w:afterAutospacing="0"/>
        <w:ind w:firstLine="360"/>
        <w:jc w:val="both"/>
        <w:rPr>
          <w:sz w:val="28"/>
          <w:szCs w:val="28"/>
        </w:rPr>
      </w:pPr>
      <w:r w:rsidRPr="00163553">
        <w:rPr>
          <w:sz w:val="28"/>
          <w:szCs w:val="28"/>
        </w:rPr>
        <w:t>У строк, що не перевищує шести місяців після визначення перевищення допустими</w:t>
      </w:r>
      <w:r w:rsidR="003D0EB1" w:rsidRPr="00163553">
        <w:rPr>
          <w:sz w:val="28"/>
          <w:szCs w:val="28"/>
        </w:rPr>
        <w:t>х концентрацій, КП «</w:t>
      </w:r>
      <w:r w:rsidRPr="00163553">
        <w:rPr>
          <w:sz w:val="28"/>
          <w:szCs w:val="28"/>
        </w:rPr>
        <w:t>Водоканал» направляє споживачу рах</w:t>
      </w:r>
      <w:r w:rsidRPr="00163553">
        <w:rPr>
          <w:sz w:val="28"/>
          <w:szCs w:val="28"/>
        </w:rPr>
        <w:t>у</w:t>
      </w:r>
      <w:r w:rsidRPr="00163553">
        <w:rPr>
          <w:sz w:val="28"/>
          <w:szCs w:val="28"/>
        </w:rPr>
        <w:t>нок за скид стічних вод з перевищенням ДК забруднюючих речовин та копії підтвердних док</w:t>
      </w:r>
      <w:r w:rsidRPr="00163553">
        <w:rPr>
          <w:sz w:val="28"/>
          <w:szCs w:val="28"/>
        </w:rPr>
        <w:t>у</w:t>
      </w:r>
      <w:r w:rsidRPr="00163553">
        <w:rPr>
          <w:sz w:val="28"/>
          <w:szCs w:val="28"/>
        </w:rPr>
        <w:t>ментів.</w:t>
      </w:r>
    </w:p>
    <w:p w:rsidR="00774E74" w:rsidRPr="00163553" w:rsidRDefault="00774E74" w:rsidP="00287923">
      <w:pPr>
        <w:pStyle w:val="rvps2"/>
        <w:spacing w:before="0" w:beforeAutospacing="0" w:after="0" w:afterAutospacing="0"/>
        <w:ind w:firstLine="360"/>
        <w:jc w:val="both"/>
        <w:rPr>
          <w:sz w:val="28"/>
          <w:szCs w:val="28"/>
        </w:rPr>
      </w:pPr>
      <w:r w:rsidRPr="00163553">
        <w:rPr>
          <w:sz w:val="28"/>
          <w:szCs w:val="28"/>
        </w:rPr>
        <w:t>9. У разі незгоди споживача з результ</w:t>
      </w:r>
      <w:r w:rsidR="003D0EB1" w:rsidRPr="00163553">
        <w:rPr>
          <w:sz w:val="28"/>
          <w:szCs w:val="28"/>
        </w:rPr>
        <w:t>атами даних лабораторії КП «</w:t>
      </w:r>
      <w:r w:rsidRPr="00163553">
        <w:rPr>
          <w:sz w:val="28"/>
          <w:szCs w:val="28"/>
        </w:rPr>
        <w:t>Водоканал» щодо якості стічних вод згідно з аналізом контрольної проби, за результатами якого зроблено висновок про наявність у стічних водах споживача перевищень ДК забруднюючих реч</w:t>
      </w:r>
      <w:r w:rsidRPr="00163553">
        <w:rPr>
          <w:sz w:val="28"/>
          <w:szCs w:val="28"/>
        </w:rPr>
        <w:t>о</w:t>
      </w:r>
      <w:r w:rsidRPr="00163553">
        <w:rPr>
          <w:sz w:val="28"/>
          <w:szCs w:val="28"/>
        </w:rPr>
        <w:t>вин, споживач має право звернутися до незалежної лабор</w:t>
      </w:r>
      <w:r w:rsidRPr="00163553">
        <w:rPr>
          <w:sz w:val="28"/>
          <w:szCs w:val="28"/>
        </w:rPr>
        <w:t>а</w:t>
      </w:r>
      <w:r w:rsidRPr="00163553">
        <w:rPr>
          <w:sz w:val="28"/>
          <w:szCs w:val="28"/>
        </w:rPr>
        <w:t xml:space="preserve">торії, що здійснює свою діяльність у цій галузі відповідно до вимог </w:t>
      </w:r>
      <w:hyperlink r:id="rId23" w:tgtFrame="_blank" w:history="1">
        <w:r w:rsidRPr="00163553">
          <w:rPr>
            <w:rStyle w:val="a8"/>
            <w:color w:val="auto"/>
            <w:sz w:val="28"/>
            <w:szCs w:val="28"/>
          </w:rPr>
          <w:t>Закону України</w:t>
        </w:r>
      </w:hyperlink>
      <w:r w:rsidRPr="00163553">
        <w:rPr>
          <w:sz w:val="28"/>
          <w:szCs w:val="28"/>
        </w:rPr>
        <w:t xml:space="preserve"> «Про метрологію та метрологічну діяльність», для проведення аналізу арбітражних проб, які відбираються одночасно з контрол</w:t>
      </w:r>
      <w:r w:rsidRPr="00163553">
        <w:rPr>
          <w:sz w:val="28"/>
          <w:szCs w:val="28"/>
        </w:rPr>
        <w:t>ь</w:t>
      </w:r>
      <w:r w:rsidRPr="00163553">
        <w:rPr>
          <w:sz w:val="28"/>
          <w:szCs w:val="28"/>
        </w:rPr>
        <w:t>ною пробою і зберігают</w:t>
      </w:r>
      <w:r w:rsidR="003D0EB1" w:rsidRPr="00163553">
        <w:rPr>
          <w:sz w:val="28"/>
          <w:szCs w:val="28"/>
        </w:rPr>
        <w:t>ься належним чином КП «</w:t>
      </w:r>
      <w:r w:rsidRPr="00163553">
        <w:rPr>
          <w:sz w:val="28"/>
          <w:szCs w:val="28"/>
        </w:rPr>
        <w:t>Водоканал» та спож</w:t>
      </w:r>
      <w:r w:rsidRPr="00163553">
        <w:rPr>
          <w:sz w:val="28"/>
          <w:szCs w:val="28"/>
        </w:rPr>
        <w:t>и</w:t>
      </w:r>
      <w:r w:rsidRPr="00163553">
        <w:rPr>
          <w:sz w:val="28"/>
          <w:szCs w:val="28"/>
        </w:rPr>
        <w:t>вачем.</w:t>
      </w:r>
    </w:p>
    <w:p w:rsidR="00774E74" w:rsidRPr="00163553" w:rsidRDefault="00774E74" w:rsidP="00287923">
      <w:pPr>
        <w:pStyle w:val="rvps2"/>
        <w:spacing w:before="0" w:beforeAutospacing="0" w:after="0" w:afterAutospacing="0"/>
        <w:ind w:firstLine="360"/>
        <w:jc w:val="both"/>
        <w:rPr>
          <w:sz w:val="28"/>
          <w:szCs w:val="28"/>
          <w:lang w:val="uk-UA"/>
        </w:rPr>
      </w:pPr>
      <w:r w:rsidRPr="00163553">
        <w:rPr>
          <w:sz w:val="28"/>
          <w:szCs w:val="28"/>
        </w:rPr>
        <w:t>10. У цих Правилах приймання конкретизуються питання:</w:t>
      </w:r>
    </w:p>
    <w:p w:rsidR="00774E74" w:rsidRPr="00163553" w:rsidRDefault="00774E74" w:rsidP="00287923">
      <w:pPr>
        <w:pStyle w:val="rvps2"/>
        <w:numPr>
          <w:ilvl w:val="0"/>
          <w:numId w:val="19"/>
        </w:numPr>
        <w:spacing w:before="0" w:beforeAutospacing="0" w:after="0" w:afterAutospacing="0"/>
        <w:jc w:val="both"/>
        <w:rPr>
          <w:sz w:val="28"/>
          <w:szCs w:val="28"/>
          <w:lang w:val="uk-UA"/>
        </w:rPr>
      </w:pPr>
      <w:r w:rsidRPr="00163553">
        <w:rPr>
          <w:sz w:val="28"/>
          <w:szCs w:val="28"/>
          <w:lang w:val="uk-UA"/>
        </w:rPr>
        <w:t xml:space="preserve">щодо </w:t>
      </w:r>
      <w:r w:rsidRPr="00163553">
        <w:rPr>
          <w:sz w:val="28"/>
          <w:szCs w:val="28"/>
        </w:rPr>
        <w:t>відбору проб стічних вод на аналіз</w:t>
      </w:r>
      <w:r w:rsidRPr="00163553">
        <w:rPr>
          <w:sz w:val="28"/>
          <w:szCs w:val="28"/>
          <w:lang w:val="uk-UA"/>
        </w:rPr>
        <w:t>:</w:t>
      </w:r>
    </w:p>
    <w:p w:rsidR="00774E74" w:rsidRPr="00163553" w:rsidRDefault="00501C35" w:rsidP="00287923">
      <w:pPr>
        <w:pStyle w:val="a6"/>
        <w:numPr>
          <w:ilvl w:val="0"/>
          <w:numId w:val="20"/>
        </w:numPr>
        <w:spacing w:before="0" w:beforeAutospacing="0" w:after="0" w:afterAutospacing="0"/>
        <w:ind w:firstLine="360"/>
        <w:jc w:val="both"/>
        <w:rPr>
          <w:sz w:val="28"/>
          <w:szCs w:val="28"/>
        </w:rPr>
      </w:pPr>
      <w:r w:rsidRPr="00163553">
        <w:rPr>
          <w:sz w:val="28"/>
          <w:szCs w:val="28"/>
        </w:rPr>
        <w:t>КП “</w:t>
      </w:r>
      <w:r w:rsidR="00774E74" w:rsidRPr="00163553">
        <w:rPr>
          <w:sz w:val="28"/>
          <w:szCs w:val="28"/>
        </w:rPr>
        <w:t>Водоканал” здійснює раптовий (не погоджений зі споживачем заздал</w:t>
      </w:r>
      <w:r w:rsidR="00774E74" w:rsidRPr="00163553">
        <w:rPr>
          <w:sz w:val="28"/>
          <w:szCs w:val="28"/>
        </w:rPr>
        <w:t>е</w:t>
      </w:r>
      <w:r w:rsidR="00774E74" w:rsidRPr="00163553">
        <w:rPr>
          <w:sz w:val="28"/>
          <w:szCs w:val="28"/>
        </w:rPr>
        <w:t>гідь) відбір контрольних проб;</w:t>
      </w:r>
    </w:p>
    <w:p w:rsidR="00774E74" w:rsidRPr="00163553" w:rsidRDefault="00774E74" w:rsidP="00287923">
      <w:pPr>
        <w:pStyle w:val="a6"/>
        <w:numPr>
          <w:ilvl w:val="0"/>
          <w:numId w:val="20"/>
        </w:numPr>
        <w:spacing w:before="0" w:beforeAutospacing="0" w:after="0" w:afterAutospacing="0"/>
        <w:ind w:firstLine="360"/>
        <w:jc w:val="both"/>
        <w:rPr>
          <w:sz w:val="28"/>
          <w:szCs w:val="28"/>
        </w:rPr>
      </w:pPr>
      <w:r w:rsidRPr="00163553">
        <w:rPr>
          <w:sz w:val="28"/>
          <w:szCs w:val="28"/>
        </w:rPr>
        <w:t>Проба відбирається в стерилізований посуд, герметично закривається, маркується та надх</w:t>
      </w:r>
      <w:r w:rsidRPr="00163553">
        <w:rPr>
          <w:sz w:val="28"/>
          <w:szCs w:val="28"/>
        </w:rPr>
        <w:t>о</w:t>
      </w:r>
      <w:r w:rsidR="00DA4E8D">
        <w:rPr>
          <w:sz w:val="28"/>
          <w:szCs w:val="28"/>
        </w:rPr>
        <w:t xml:space="preserve">дить до лабораторії в </w:t>
      </w:r>
      <w:r w:rsidRPr="00163553">
        <w:rPr>
          <w:sz w:val="28"/>
          <w:szCs w:val="28"/>
        </w:rPr>
        <w:t>день відбирання проби;</w:t>
      </w:r>
    </w:p>
    <w:p w:rsidR="00774E74" w:rsidRPr="00163553" w:rsidRDefault="00774E74" w:rsidP="00287923">
      <w:pPr>
        <w:pStyle w:val="a6"/>
        <w:numPr>
          <w:ilvl w:val="0"/>
          <w:numId w:val="20"/>
        </w:numPr>
        <w:spacing w:before="0" w:beforeAutospacing="0" w:after="0" w:afterAutospacing="0"/>
        <w:ind w:firstLine="360"/>
        <w:jc w:val="both"/>
        <w:rPr>
          <w:sz w:val="28"/>
          <w:szCs w:val="28"/>
        </w:rPr>
      </w:pPr>
      <w:r w:rsidRPr="00163553">
        <w:rPr>
          <w:sz w:val="28"/>
          <w:szCs w:val="28"/>
        </w:rPr>
        <w:t>Контрольні проби відбираються в присутності одного з уповноважених представників спож</w:t>
      </w:r>
      <w:r w:rsidRPr="00163553">
        <w:rPr>
          <w:sz w:val="28"/>
          <w:szCs w:val="28"/>
        </w:rPr>
        <w:t>и</w:t>
      </w:r>
      <w:r w:rsidRPr="00163553">
        <w:rPr>
          <w:sz w:val="28"/>
          <w:szCs w:val="28"/>
        </w:rPr>
        <w:t>вача;</w:t>
      </w:r>
    </w:p>
    <w:p w:rsidR="00774E74" w:rsidRPr="00163553" w:rsidRDefault="00774E74" w:rsidP="00287923">
      <w:pPr>
        <w:pStyle w:val="a6"/>
        <w:numPr>
          <w:ilvl w:val="0"/>
          <w:numId w:val="20"/>
        </w:numPr>
        <w:spacing w:before="0" w:beforeAutospacing="0" w:after="0" w:afterAutospacing="0"/>
        <w:ind w:firstLine="360"/>
        <w:jc w:val="both"/>
        <w:rPr>
          <w:sz w:val="28"/>
          <w:szCs w:val="28"/>
        </w:rPr>
      </w:pPr>
      <w:r w:rsidRPr="00163553">
        <w:rPr>
          <w:sz w:val="28"/>
          <w:szCs w:val="28"/>
        </w:rPr>
        <w:t>Споживач наказом по підприємству призначає не менше двох представників, уповноваж</w:t>
      </w:r>
      <w:r w:rsidRPr="00163553">
        <w:rPr>
          <w:sz w:val="28"/>
          <w:szCs w:val="28"/>
        </w:rPr>
        <w:t>е</w:t>
      </w:r>
      <w:r w:rsidRPr="00163553">
        <w:rPr>
          <w:sz w:val="28"/>
          <w:szCs w:val="28"/>
        </w:rPr>
        <w:t>них представляти споживача під час відбору проб стічних вод;</w:t>
      </w:r>
    </w:p>
    <w:p w:rsidR="00774E74" w:rsidRPr="00163553" w:rsidRDefault="00774E74" w:rsidP="00287923">
      <w:pPr>
        <w:pStyle w:val="a6"/>
        <w:numPr>
          <w:ilvl w:val="0"/>
          <w:numId w:val="20"/>
        </w:numPr>
        <w:spacing w:before="0" w:beforeAutospacing="0" w:after="0" w:afterAutospacing="0"/>
        <w:ind w:firstLine="360"/>
        <w:jc w:val="both"/>
        <w:rPr>
          <w:sz w:val="28"/>
          <w:szCs w:val="28"/>
        </w:rPr>
      </w:pPr>
      <w:r w:rsidRPr="00163553">
        <w:rPr>
          <w:sz w:val="28"/>
          <w:szCs w:val="28"/>
        </w:rPr>
        <w:t>Пробовідбір здійснюється в присутності одного з представників;</w:t>
      </w:r>
    </w:p>
    <w:p w:rsidR="00774E74" w:rsidRPr="00163553" w:rsidRDefault="00774E74" w:rsidP="00287923">
      <w:pPr>
        <w:pStyle w:val="a6"/>
        <w:numPr>
          <w:ilvl w:val="0"/>
          <w:numId w:val="20"/>
        </w:numPr>
        <w:spacing w:before="0" w:beforeAutospacing="0" w:after="0" w:afterAutospacing="0"/>
        <w:ind w:firstLine="360"/>
        <w:jc w:val="both"/>
        <w:rPr>
          <w:sz w:val="28"/>
          <w:szCs w:val="28"/>
        </w:rPr>
      </w:pPr>
      <w:r w:rsidRPr="00163553">
        <w:rPr>
          <w:sz w:val="28"/>
          <w:szCs w:val="28"/>
        </w:rPr>
        <w:t>При відмові споживача виділити уповноваженого представника, чи зволікан</w:t>
      </w:r>
      <w:r w:rsidR="00501C35" w:rsidRPr="00163553">
        <w:rPr>
          <w:sz w:val="28"/>
          <w:szCs w:val="28"/>
        </w:rPr>
        <w:t>ні з допуском КП «</w:t>
      </w:r>
      <w:r w:rsidRPr="00163553">
        <w:rPr>
          <w:sz w:val="28"/>
          <w:szCs w:val="28"/>
        </w:rPr>
        <w:t>Водоканал» для відбору проб – пор</w:t>
      </w:r>
      <w:r w:rsidRPr="00163553">
        <w:rPr>
          <w:sz w:val="28"/>
          <w:szCs w:val="28"/>
        </w:rPr>
        <w:t>я</w:t>
      </w:r>
      <w:r w:rsidRPr="00163553">
        <w:rPr>
          <w:sz w:val="28"/>
          <w:szCs w:val="28"/>
        </w:rPr>
        <w:t>док дій визначено в п.7 розділу 6.</w:t>
      </w:r>
    </w:p>
    <w:p w:rsidR="00774E74" w:rsidRPr="00163553" w:rsidRDefault="00774E74" w:rsidP="00287923">
      <w:pPr>
        <w:pStyle w:val="a6"/>
        <w:numPr>
          <w:ilvl w:val="0"/>
          <w:numId w:val="19"/>
        </w:numPr>
        <w:tabs>
          <w:tab w:val="clear" w:pos="720"/>
          <w:tab w:val="num" w:pos="0"/>
        </w:tabs>
        <w:spacing w:before="0" w:beforeAutospacing="0" w:after="0" w:afterAutospacing="0"/>
        <w:ind w:left="0" w:firstLine="360"/>
        <w:jc w:val="both"/>
        <w:rPr>
          <w:sz w:val="28"/>
          <w:szCs w:val="28"/>
        </w:rPr>
      </w:pPr>
      <w:r w:rsidRPr="00163553">
        <w:rPr>
          <w:sz w:val="28"/>
          <w:szCs w:val="28"/>
        </w:rPr>
        <w:t>щодо оформлення процедури відбору проб:</w:t>
      </w:r>
    </w:p>
    <w:p w:rsidR="00774E74" w:rsidRPr="00163553" w:rsidRDefault="00774E74" w:rsidP="00287923">
      <w:pPr>
        <w:pStyle w:val="a6"/>
        <w:numPr>
          <w:ilvl w:val="0"/>
          <w:numId w:val="21"/>
        </w:numPr>
        <w:tabs>
          <w:tab w:val="clear" w:pos="720"/>
          <w:tab w:val="num" w:pos="0"/>
        </w:tabs>
        <w:spacing w:before="0" w:beforeAutospacing="0" w:after="0" w:afterAutospacing="0"/>
        <w:ind w:left="0" w:firstLine="360"/>
        <w:jc w:val="both"/>
        <w:rPr>
          <w:sz w:val="28"/>
          <w:szCs w:val="28"/>
        </w:rPr>
      </w:pPr>
      <w:r w:rsidRPr="00163553">
        <w:rPr>
          <w:sz w:val="28"/>
          <w:szCs w:val="28"/>
        </w:rPr>
        <w:t>відбір проб проводиться з урахування вимог та положень ДСТУ ISO 5667-2-2003 «Якість води. Відбір проб. Частина 2. Настанови щодо методів відбирання проб», ДСТУ ISO 5667-3-2001 «Якість води. Відбір проб. Ча</w:t>
      </w:r>
      <w:r w:rsidRPr="00163553">
        <w:rPr>
          <w:sz w:val="28"/>
          <w:szCs w:val="28"/>
        </w:rPr>
        <w:t>с</w:t>
      </w:r>
      <w:r w:rsidRPr="00163553">
        <w:rPr>
          <w:sz w:val="28"/>
          <w:szCs w:val="28"/>
        </w:rPr>
        <w:t>тина 3. Настанови щодо зберігання та поводження з пробами», ДСТУ ISO 5667-10-2005 «Якість води. Відбирання проб. Частина 10. Настанови щодо відбирання проб стічних вод», КНД 211.1.0.009-94 «Гідросфера. Відбір проб для визначення складу та властивостей сті</w:t>
      </w:r>
      <w:r w:rsidRPr="00163553">
        <w:rPr>
          <w:sz w:val="28"/>
          <w:szCs w:val="28"/>
        </w:rPr>
        <w:t>ч</w:t>
      </w:r>
      <w:r w:rsidRPr="00163553">
        <w:rPr>
          <w:sz w:val="28"/>
          <w:szCs w:val="28"/>
        </w:rPr>
        <w:t xml:space="preserve">них і технологічних вод», </w:t>
      </w:r>
      <w:hyperlink r:id="rId24" w:tgtFrame="_blank" w:history="1">
        <w:r w:rsidRPr="00163553">
          <w:rPr>
            <w:rStyle w:val="a8"/>
            <w:color w:val="auto"/>
            <w:sz w:val="28"/>
            <w:szCs w:val="28"/>
          </w:rPr>
          <w:t>Прав</w:t>
        </w:r>
        <w:r w:rsidRPr="00163553">
          <w:rPr>
            <w:rStyle w:val="a8"/>
            <w:color w:val="auto"/>
            <w:sz w:val="28"/>
            <w:szCs w:val="28"/>
          </w:rPr>
          <w:t>и</w:t>
        </w:r>
        <w:r w:rsidRPr="00163553">
          <w:rPr>
            <w:rStyle w:val="a8"/>
            <w:color w:val="auto"/>
            <w:sz w:val="28"/>
            <w:szCs w:val="28"/>
          </w:rPr>
          <w:t>л к</w:t>
        </w:r>
        <w:r w:rsidRPr="00163553">
          <w:rPr>
            <w:rStyle w:val="a8"/>
            <w:color w:val="auto"/>
            <w:sz w:val="28"/>
            <w:szCs w:val="28"/>
          </w:rPr>
          <w:t>о</w:t>
        </w:r>
        <w:r w:rsidRPr="00163553">
          <w:rPr>
            <w:rStyle w:val="a8"/>
            <w:color w:val="auto"/>
            <w:sz w:val="28"/>
            <w:szCs w:val="28"/>
          </w:rPr>
          <w:t>р</w:t>
        </w:r>
        <w:r w:rsidRPr="00163553">
          <w:rPr>
            <w:rStyle w:val="a8"/>
            <w:color w:val="auto"/>
            <w:sz w:val="28"/>
            <w:szCs w:val="28"/>
          </w:rPr>
          <w:t>ис</w:t>
        </w:r>
        <w:r w:rsidRPr="00163553">
          <w:rPr>
            <w:rStyle w:val="a8"/>
            <w:color w:val="auto"/>
            <w:sz w:val="28"/>
            <w:szCs w:val="28"/>
          </w:rPr>
          <w:t>т</w:t>
        </w:r>
        <w:r w:rsidRPr="00163553">
          <w:rPr>
            <w:rStyle w:val="a8"/>
            <w:color w:val="auto"/>
            <w:sz w:val="28"/>
            <w:szCs w:val="28"/>
          </w:rPr>
          <w:t>ування</w:t>
        </w:r>
      </w:hyperlink>
      <w:r w:rsidRPr="00163553">
        <w:rPr>
          <w:sz w:val="28"/>
          <w:szCs w:val="28"/>
        </w:rPr>
        <w:t>.</w:t>
      </w:r>
    </w:p>
    <w:p w:rsidR="00774E74" w:rsidRPr="00163553" w:rsidRDefault="00774E74" w:rsidP="00287923">
      <w:pPr>
        <w:pStyle w:val="a6"/>
        <w:numPr>
          <w:ilvl w:val="0"/>
          <w:numId w:val="21"/>
        </w:numPr>
        <w:tabs>
          <w:tab w:val="clear" w:pos="720"/>
          <w:tab w:val="num" w:pos="0"/>
        </w:tabs>
        <w:spacing w:before="0" w:beforeAutospacing="0" w:after="0" w:afterAutospacing="0"/>
        <w:ind w:left="0" w:firstLine="360"/>
        <w:jc w:val="both"/>
        <w:rPr>
          <w:sz w:val="28"/>
          <w:szCs w:val="28"/>
        </w:rPr>
      </w:pPr>
      <w:r w:rsidRPr="00163553">
        <w:rPr>
          <w:sz w:val="28"/>
          <w:szCs w:val="28"/>
        </w:rPr>
        <w:t>при відборі проби складається відповідний акт, що містить наступну і</w:t>
      </w:r>
      <w:r w:rsidRPr="00163553">
        <w:rPr>
          <w:sz w:val="28"/>
          <w:szCs w:val="28"/>
        </w:rPr>
        <w:t>н</w:t>
      </w:r>
      <w:r w:rsidRPr="00163553">
        <w:rPr>
          <w:sz w:val="28"/>
          <w:szCs w:val="28"/>
        </w:rPr>
        <w:t>формацію: дата, час, місце відбору; вид, об’єм проби; тип матеріалу тари, його об’єм; процедура попередньої обробки проби; відомості про особу, яка відбирала пробу, та пр</w:t>
      </w:r>
      <w:r w:rsidRPr="00163553">
        <w:rPr>
          <w:sz w:val="28"/>
          <w:szCs w:val="28"/>
        </w:rPr>
        <w:t>и</w:t>
      </w:r>
      <w:r w:rsidRPr="00163553">
        <w:rPr>
          <w:sz w:val="28"/>
          <w:szCs w:val="28"/>
        </w:rPr>
        <w:t>сутню уповноважену особу.</w:t>
      </w:r>
    </w:p>
    <w:p w:rsidR="00774E74" w:rsidRPr="00163553" w:rsidRDefault="00774E74" w:rsidP="00287923">
      <w:pPr>
        <w:pStyle w:val="a6"/>
        <w:spacing w:before="0" w:beforeAutospacing="0" w:after="0" w:afterAutospacing="0"/>
        <w:jc w:val="both"/>
        <w:rPr>
          <w:sz w:val="28"/>
          <w:szCs w:val="28"/>
        </w:rPr>
      </w:pPr>
    </w:p>
    <w:p w:rsidR="00774E74" w:rsidRPr="00163553" w:rsidRDefault="00774E74" w:rsidP="00287923">
      <w:pPr>
        <w:pStyle w:val="3"/>
        <w:spacing w:after="0"/>
        <w:jc w:val="center"/>
        <w:rPr>
          <w:sz w:val="28"/>
          <w:szCs w:val="28"/>
        </w:rPr>
      </w:pPr>
      <w:bookmarkStart w:id="8" w:name="_Toc507770725"/>
      <w:r w:rsidRPr="00163553">
        <w:rPr>
          <w:rStyle w:val="rvts15"/>
          <w:sz w:val="28"/>
          <w:szCs w:val="28"/>
          <w:lang w:val="en-US"/>
        </w:rPr>
        <w:lastRenderedPageBreak/>
        <w:t>VII</w:t>
      </w:r>
      <w:r w:rsidRPr="00163553">
        <w:rPr>
          <w:rStyle w:val="rvts15"/>
          <w:sz w:val="28"/>
          <w:szCs w:val="28"/>
        </w:rPr>
        <w:t xml:space="preserve">. </w:t>
      </w:r>
      <w:r w:rsidRPr="00163553">
        <w:rPr>
          <w:sz w:val="28"/>
          <w:szCs w:val="28"/>
        </w:rPr>
        <w:t>Порядок визначення розміру плати, що справляється за понаднормативні скиди сті</w:t>
      </w:r>
      <w:r w:rsidRPr="00163553">
        <w:rPr>
          <w:sz w:val="28"/>
          <w:szCs w:val="28"/>
        </w:rPr>
        <w:t>ч</w:t>
      </w:r>
      <w:r w:rsidRPr="00163553">
        <w:rPr>
          <w:sz w:val="28"/>
          <w:szCs w:val="28"/>
        </w:rPr>
        <w:t>них вод до систем централізованого водовідведення</w:t>
      </w:r>
      <w:bookmarkEnd w:id="8"/>
    </w:p>
    <w:p w:rsidR="00774E74" w:rsidRPr="00163553" w:rsidRDefault="00774E74" w:rsidP="00287923">
      <w:pPr>
        <w:pStyle w:val="tjbmf"/>
        <w:numPr>
          <w:ilvl w:val="1"/>
          <w:numId w:val="21"/>
        </w:numPr>
        <w:tabs>
          <w:tab w:val="clear" w:pos="1800"/>
          <w:tab w:val="num" w:pos="180"/>
        </w:tabs>
        <w:spacing w:before="0" w:beforeAutospacing="0" w:after="0" w:afterAutospacing="0"/>
        <w:ind w:left="23" w:firstLine="337"/>
        <w:jc w:val="both"/>
        <w:rPr>
          <w:sz w:val="28"/>
          <w:szCs w:val="28"/>
          <w:lang w:val="uk-UA"/>
        </w:rPr>
      </w:pPr>
      <w:r w:rsidRPr="00163553">
        <w:rPr>
          <w:sz w:val="28"/>
          <w:szCs w:val="28"/>
          <w:lang w:val="uk-UA"/>
        </w:rPr>
        <w:t>Цей</w:t>
      </w:r>
      <w:r w:rsidR="00501C35" w:rsidRPr="00163553">
        <w:rPr>
          <w:sz w:val="28"/>
          <w:szCs w:val="28"/>
          <w:lang w:val="uk-UA"/>
        </w:rPr>
        <w:t xml:space="preserve"> </w:t>
      </w:r>
      <w:r w:rsidRPr="00163553">
        <w:rPr>
          <w:sz w:val="28"/>
          <w:szCs w:val="28"/>
          <w:lang w:val="uk-UA"/>
        </w:rPr>
        <w:t xml:space="preserve"> Порядок є єдиним на території </w:t>
      </w:r>
      <w:r w:rsidR="00501C35" w:rsidRPr="00163553">
        <w:rPr>
          <w:sz w:val="28"/>
          <w:szCs w:val="28"/>
          <w:lang w:val="uk-UA"/>
        </w:rPr>
        <w:t>м. Камянка - Дніпровська</w:t>
      </w:r>
      <w:r w:rsidRPr="00163553">
        <w:rPr>
          <w:sz w:val="28"/>
          <w:szCs w:val="28"/>
          <w:lang w:val="uk-UA"/>
        </w:rPr>
        <w:t xml:space="preserve"> способом визначення розміру плати, що справляється за понаднормативні скиди стічних вод до си</w:t>
      </w:r>
      <w:r w:rsidRPr="00163553">
        <w:rPr>
          <w:sz w:val="28"/>
          <w:szCs w:val="28"/>
          <w:lang w:val="uk-UA"/>
        </w:rPr>
        <w:t>с</w:t>
      </w:r>
      <w:r w:rsidRPr="00163553">
        <w:rPr>
          <w:sz w:val="28"/>
          <w:szCs w:val="28"/>
          <w:lang w:val="uk-UA"/>
        </w:rPr>
        <w:t>тем централізованого водовідведення</w:t>
      </w:r>
      <w:r w:rsidR="00501C35" w:rsidRPr="00163553">
        <w:rPr>
          <w:sz w:val="28"/>
          <w:szCs w:val="28"/>
          <w:lang w:val="uk-UA"/>
        </w:rPr>
        <w:t xml:space="preserve"> та поширюється на КП «</w:t>
      </w:r>
      <w:r w:rsidRPr="00163553">
        <w:rPr>
          <w:sz w:val="28"/>
          <w:szCs w:val="28"/>
          <w:lang w:val="uk-UA"/>
        </w:rPr>
        <w:t>Водоканал», на юридичних осіб незалежно від форм власності та відомчої належності, фіз</w:t>
      </w:r>
      <w:r w:rsidRPr="00163553">
        <w:rPr>
          <w:sz w:val="28"/>
          <w:szCs w:val="28"/>
          <w:lang w:val="uk-UA"/>
        </w:rPr>
        <w:t>и</w:t>
      </w:r>
      <w:r w:rsidRPr="00163553">
        <w:rPr>
          <w:sz w:val="28"/>
          <w:szCs w:val="28"/>
          <w:lang w:val="uk-UA"/>
        </w:rPr>
        <w:t>чних осіб - підприємців, фізичних осіб, які провадять незалежну професійну ді</w:t>
      </w:r>
      <w:r w:rsidRPr="00163553">
        <w:rPr>
          <w:sz w:val="28"/>
          <w:szCs w:val="28"/>
          <w:lang w:val="uk-UA"/>
        </w:rPr>
        <w:t>я</w:t>
      </w:r>
      <w:r w:rsidRPr="00163553">
        <w:rPr>
          <w:sz w:val="28"/>
          <w:szCs w:val="28"/>
          <w:lang w:val="uk-UA"/>
        </w:rPr>
        <w:t xml:space="preserve">льність і взяті на облік як самозайняті особи у контролюючих органах згідно з </w:t>
      </w:r>
      <w:hyperlink r:id="rId25" w:tgtFrame="_top" w:history="1">
        <w:r w:rsidRPr="00163553">
          <w:rPr>
            <w:rStyle w:val="a8"/>
            <w:color w:val="auto"/>
            <w:sz w:val="28"/>
            <w:szCs w:val="28"/>
            <w:lang w:val="uk-UA"/>
          </w:rPr>
          <w:t>Податковим кодексом України</w:t>
        </w:r>
      </w:hyperlink>
      <w:r w:rsidRPr="00163553">
        <w:rPr>
          <w:sz w:val="28"/>
          <w:szCs w:val="28"/>
          <w:lang w:val="uk-UA"/>
        </w:rPr>
        <w:t>, які скидають стічні води до с</w:t>
      </w:r>
      <w:r w:rsidRPr="00163553">
        <w:rPr>
          <w:sz w:val="28"/>
          <w:szCs w:val="28"/>
          <w:lang w:val="uk-UA"/>
        </w:rPr>
        <w:t>и</w:t>
      </w:r>
      <w:r w:rsidRPr="00163553">
        <w:rPr>
          <w:sz w:val="28"/>
          <w:szCs w:val="28"/>
          <w:lang w:val="uk-UA"/>
        </w:rPr>
        <w:t>стем централізованого водовідведення або безпосередньо у каналізаційні очисні споруди (далі - спожив</w:t>
      </w:r>
      <w:r w:rsidRPr="00163553">
        <w:rPr>
          <w:sz w:val="28"/>
          <w:szCs w:val="28"/>
          <w:lang w:val="uk-UA"/>
        </w:rPr>
        <w:t>а</w:t>
      </w:r>
      <w:r w:rsidRPr="00163553">
        <w:rPr>
          <w:sz w:val="28"/>
          <w:szCs w:val="28"/>
          <w:lang w:val="uk-UA"/>
        </w:rPr>
        <w:t>чі).</w:t>
      </w:r>
    </w:p>
    <w:p w:rsidR="00774E74" w:rsidRPr="00163553" w:rsidRDefault="00774E74" w:rsidP="00287923">
      <w:pPr>
        <w:pStyle w:val="tjbmf"/>
        <w:spacing w:before="0" w:beforeAutospacing="0" w:after="0" w:afterAutospacing="0"/>
        <w:jc w:val="both"/>
        <w:rPr>
          <w:sz w:val="28"/>
          <w:szCs w:val="28"/>
          <w:lang w:val="uk-UA"/>
        </w:rPr>
      </w:pPr>
    </w:p>
    <w:p w:rsidR="00BB37AF" w:rsidRDefault="00774E74" w:rsidP="00287923">
      <w:pPr>
        <w:pStyle w:val="3"/>
        <w:spacing w:after="0"/>
        <w:jc w:val="center"/>
        <w:rPr>
          <w:sz w:val="28"/>
          <w:szCs w:val="28"/>
        </w:rPr>
      </w:pPr>
      <w:bookmarkStart w:id="9" w:name="_Toc507770726"/>
      <w:r w:rsidRPr="00163553">
        <w:rPr>
          <w:rStyle w:val="rvts15"/>
          <w:sz w:val="28"/>
          <w:szCs w:val="28"/>
          <w:lang w:val="en-US"/>
        </w:rPr>
        <w:t>VIII</w:t>
      </w:r>
      <w:r w:rsidRPr="00163553">
        <w:rPr>
          <w:sz w:val="28"/>
          <w:szCs w:val="28"/>
        </w:rPr>
        <w:t>. Визначення розміру плати за скид стічних вод</w:t>
      </w:r>
    </w:p>
    <w:p w:rsidR="00BB37AF" w:rsidRDefault="00774E74" w:rsidP="00287923">
      <w:pPr>
        <w:pStyle w:val="3"/>
        <w:spacing w:after="0"/>
        <w:jc w:val="center"/>
        <w:rPr>
          <w:sz w:val="28"/>
          <w:szCs w:val="28"/>
        </w:rPr>
      </w:pPr>
      <w:r w:rsidRPr="00163553">
        <w:rPr>
          <w:sz w:val="28"/>
          <w:szCs w:val="28"/>
        </w:rPr>
        <w:t xml:space="preserve"> до систем централізованого водовідведення </w:t>
      </w:r>
    </w:p>
    <w:p w:rsidR="00774E74" w:rsidRPr="00163553" w:rsidRDefault="00774E74" w:rsidP="00287923">
      <w:pPr>
        <w:pStyle w:val="3"/>
        <w:spacing w:after="0"/>
        <w:jc w:val="center"/>
        <w:rPr>
          <w:sz w:val="28"/>
          <w:szCs w:val="28"/>
          <w:lang w:val="ru-RU"/>
        </w:rPr>
      </w:pPr>
      <w:r w:rsidRPr="00163553">
        <w:rPr>
          <w:sz w:val="28"/>
          <w:szCs w:val="28"/>
        </w:rPr>
        <w:t xml:space="preserve">при порушенні вимог щодо якості </w:t>
      </w:r>
    </w:p>
    <w:p w:rsidR="00774E74" w:rsidRPr="00163553" w:rsidRDefault="00774E74" w:rsidP="00287923">
      <w:pPr>
        <w:pStyle w:val="3"/>
        <w:spacing w:after="0"/>
        <w:jc w:val="center"/>
        <w:rPr>
          <w:sz w:val="28"/>
          <w:szCs w:val="28"/>
        </w:rPr>
      </w:pPr>
      <w:r w:rsidRPr="00163553">
        <w:rPr>
          <w:sz w:val="28"/>
          <w:szCs w:val="28"/>
        </w:rPr>
        <w:t>і режиму їх ск</w:t>
      </w:r>
      <w:r w:rsidRPr="00163553">
        <w:rPr>
          <w:sz w:val="28"/>
          <w:szCs w:val="28"/>
        </w:rPr>
        <w:t>и</w:t>
      </w:r>
      <w:r w:rsidRPr="00163553">
        <w:rPr>
          <w:sz w:val="28"/>
          <w:szCs w:val="28"/>
        </w:rPr>
        <w:t>дання</w:t>
      </w:r>
      <w:bookmarkEnd w:id="9"/>
    </w:p>
    <w:p w:rsidR="00774E74" w:rsidRPr="00163553" w:rsidRDefault="00774E74" w:rsidP="00287923">
      <w:pPr>
        <w:pStyle w:val="tjbmf"/>
        <w:spacing w:before="0" w:beforeAutospacing="0" w:after="0" w:afterAutospacing="0"/>
        <w:ind w:firstLine="360"/>
        <w:jc w:val="both"/>
        <w:rPr>
          <w:sz w:val="28"/>
          <w:szCs w:val="28"/>
        </w:rPr>
      </w:pPr>
      <w:r w:rsidRPr="00163553">
        <w:rPr>
          <w:sz w:val="28"/>
          <w:szCs w:val="28"/>
        </w:rPr>
        <w:t xml:space="preserve">1. У разі повної відповідності якості та режиму скиду стічних вод </w:t>
      </w:r>
      <w:r w:rsidRPr="00163553">
        <w:rPr>
          <w:sz w:val="28"/>
          <w:szCs w:val="28"/>
          <w:lang w:val="uk-UA"/>
        </w:rPr>
        <w:t xml:space="preserve">даним </w:t>
      </w:r>
      <w:r w:rsidRPr="00163553">
        <w:rPr>
          <w:sz w:val="28"/>
          <w:szCs w:val="28"/>
        </w:rPr>
        <w:t>Правилам приймання та умовам укладеного договору споживачі сплачують за послуги водовідведення за тарифом, установленим згідно з чинним законода</w:t>
      </w:r>
      <w:r w:rsidRPr="00163553">
        <w:rPr>
          <w:sz w:val="28"/>
          <w:szCs w:val="28"/>
        </w:rPr>
        <w:t>в</w:t>
      </w:r>
      <w:r w:rsidRPr="00163553">
        <w:rPr>
          <w:sz w:val="28"/>
          <w:szCs w:val="28"/>
        </w:rPr>
        <w:t>ством для відповідної категорії споживачів.</w:t>
      </w:r>
    </w:p>
    <w:p w:rsidR="00774E74" w:rsidRPr="00163553" w:rsidRDefault="00774E74" w:rsidP="00287923">
      <w:pPr>
        <w:pStyle w:val="tjbmf"/>
        <w:spacing w:before="0" w:beforeAutospacing="0" w:after="0" w:afterAutospacing="0"/>
        <w:ind w:firstLine="360"/>
        <w:jc w:val="both"/>
        <w:rPr>
          <w:sz w:val="28"/>
          <w:szCs w:val="28"/>
        </w:rPr>
      </w:pPr>
      <w:r w:rsidRPr="00163553">
        <w:rPr>
          <w:sz w:val="28"/>
          <w:szCs w:val="28"/>
        </w:rPr>
        <w:t>Кількість стічних вод споживачів, які підлягають оплаті, визначають за фактичними обсяг</w:t>
      </w:r>
      <w:r w:rsidRPr="00163553">
        <w:rPr>
          <w:sz w:val="28"/>
          <w:szCs w:val="28"/>
        </w:rPr>
        <w:t>а</w:t>
      </w:r>
      <w:r w:rsidRPr="00163553">
        <w:rPr>
          <w:sz w:val="28"/>
          <w:szCs w:val="28"/>
        </w:rPr>
        <w:t>ми відповідно до пунктів 2, 12 цього розділу.</w:t>
      </w:r>
    </w:p>
    <w:p w:rsidR="00774E74" w:rsidRPr="00163553" w:rsidRDefault="00774E74" w:rsidP="00287923">
      <w:pPr>
        <w:pStyle w:val="tjbmf"/>
        <w:spacing w:before="0" w:beforeAutospacing="0" w:after="0" w:afterAutospacing="0"/>
        <w:ind w:firstLine="360"/>
        <w:jc w:val="both"/>
        <w:rPr>
          <w:sz w:val="28"/>
          <w:szCs w:val="28"/>
        </w:rPr>
      </w:pPr>
      <w:r w:rsidRPr="00163553">
        <w:rPr>
          <w:sz w:val="28"/>
          <w:szCs w:val="28"/>
        </w:rPr>
        <w:t xml:space="preserve">Додаткові обсяги стічних вод споживачів (не враховані договором), що надходять до систем централізованого водовідведення або безпосередньо на каналізаційні очисні споруди </w:t>
      </w:r>
      <w:r w:rsidR="00501C35" w:rsidRPr="00163553">
        <w:rPr>
          <w:sz w:val="28"/>
          <w:szCs w:val="28"/>
          <w:lang w:val="uk-UA"/>
        </w:rPr>
        <w:t>КП «</w:t>
      </w:r>
      <w:r w:rsidRPr="00163553">
        <w:rPr>
          <w:sz w:val="28"/>
          <w:szCs w:val="28"/>
          <w:lang w:val="uk-UA"/>
        </w:rPr>
        <w:t>Водоканал»</w:t>
      </w:r>
      <w:r w:rsidRPr="00163553">
        <w:rPr>
          <w:sz w:val="28"/>
          <w:szCs w:val="28"/>
        </w:rPr>
        <w:t>, оплачуються спожив</w:t>
      </w:r>
      <w:r w:rsidRPr="00163553">
        <w:rPr>
          <w:sz w:val="28"/>
          <w:szCs w:val="28"/>
        </w:rPr>
        <w:t>а</w:t>
      </w:r>
      <w:r w:rsidRPr="00163553">
        <w:rPr>
          <w:sz w:val="28"/>
          <w:szCs w:val="28"/>
        </w:rPr>
        <w:t>чами у п'ятикратному розмірі встановленого тарифу на послугу водовідведення.</w:t>
      </w:r>
    </w:p>
    <w:p w:rsidR="00774E74" w:rsidRPr="00163553" w:rsidRDefault="00774E74" w:rsidP="00287923">
      <w:pPr>
        <w:pStyle w:val="tjbmf"/>
        <w:spacing w:before="0" w:beforeAutospacing="0" w:after="0" w:afterAutospacing="0"/>
        <w:ind w:firstLine="360"/>
        <w:jc w:val="both"/>
        <w:rPr>
          <w:sz w:val="28"/>
          <w:szCs w:val="28"/>
        </w:rPr>
      </w:pPr>
      <w:r w:rsidRPr="00163553">
        <w:rPr>
          <w:sz w:val="28"/>
          <w:szCs w:val="28"/>
        </w:rPr>
        <w:t>2. Споживачі, які здійснюють скид стічних вод за відсутності чинного договору на це</w:t>
      </w:r>
      <w:r w:rsidRPr="00163553">
        <w:rPr>
          <w:sz w:val="28"/>
          <w:szCs w:val="28"/>
        </w:rPr>
        <w:t>н</w:t>
      </w:r>
      <w:r w:rsidRPr="00163553">
        <w:rPr>
          <w:sz w:val="28"/>
          <w:szCs w:val="28"/>
        </w:rPr>
        <w:t xml:space="preserve">тралізоване водовідведення, сплачують </w:t>
      </w:r>
      <w:r w:rsidR="00501C35" w:rsidRPr="00163553">
        <w:rPr>
          <w:sz w:val="28"/>
          <w:szCs w:val="28"/>
          <w:lang w:val="uk-UA"/>
        </w:rPr>
        <w:t>КП «</w:t>
      </w:r>
      <w:r w:rsidRPr="00163553">
        <w:rPr>
          <w:sz w:val="28"/>
          <w:szCs w:val="28"/>
          <w:lang w:val="uk-UA"/>
        </w:rPr>
        <w:t>Водоканал»</w:t>
      </w:r>
      <w:r w:rsidRPr="00163553">
        <w:rPr>
          <w:sz w:val="28"/>
          <w:szCs w:val="28"/>
        </w:rPr>
        <w:t xml:space="preserve"> за весь об'єм стічних вод, скинутих за час відсутності такого договору, в п'ятикратному розмірі встановленого тарифу на послугу централізованого в</w:t>
      </w:r>
      <w:r w:rsidRPr="00163553">
        <w:rPr>
          <w:sz w:val="28"/>
          <w:szCs w:val="28"/>
        </w:rPr>
        <w:t>о</w:t>
      </w:r>
      <w:r w:rsidRPr="00163553">
        <w:rPr>
          <w:sz w:val="28"/>
          <w:szCs w:val="28"/>
        </w:rPr>
        <w:t>довідведення.</w:t>
      </w:r>
    </w:p>
    <w:p w:rsidR="00774E74" w:rsidRPr="00163553" w:rsidRDefault="00774E74" w:rsidP="00287923">
      <w:pPr>
        <w:pStyle w:val="tjbmf"/>
        <w:spacing w:before="0" w:beforeAutospacing="0" w:after="0" w:afterAutospacing="0"/>
        <w:ind w:firstLine="360"/>
        <w:jc w:val="both"/>
        <w:rPr>
          <w:sz w:val="28"/>
          <w:szCs w:val="28"/>
        </w:rPr>
      </w:pPr>
      <w:r w:rsidRPr="00163553">
        <w:rPr>
          <w:sz w:val="28"/>
          <w:szCs w:val="28"/>
        </w:rPr>
        <w:t xml:space="preserve">3. Величину плати за скид стічних вод </w:t>
      </w:r>
      <w:r w:rsidR="00DA4E8D">
        <w:rPr>
          <w:sz w:val="28"/>
          <w:szCs w:val="28"/>
          <w:lang w:val="uk-UA"/>
        </w:rPr>
        <w:t>в</w:t>
      </w:r>
      <w:r w:rsidRPr="00163553">
        <w:rPr>
          <w:sz w:val="28"/>
          <w:szCs w:val="28"/>
        </w:rPr>
        <w:t xml:space="preserve"> систему централізованого водовідведення виробника (</w:t>
      </w:r>
      <w:r w:rsidRPr="00163553">
        <w:rPr>
          <w:b/>
          <w:sz w:val="28"/>
          <w:szCs w:val="28"/>
        </w:rPr>
        <w:t>P</w:t>
      </w:r>
      <w:r w:rsidRPr="00163553">
        <w:rPr>
          <w:b/>
          <w:sz w:val="28"/>
          <w:szCs w:val="28"/>
          <w:vertAlign w:val="subscript"/>
        </w:rPr>
        <w:t>c</w:t>
      </w:r>
      <w:r w:rsidRPr="00163553">
        <w:rPr>
          <w:sz w:val="28"/>
          <w:szCs w:val="28"/>
        </w:rPr>
        <w:t xml:space="preserve">) розраховує </w:t>
      </w:r>
      <w:r w:rsidRPr="00163553">
        <w:rPr>
          <w:sz w:val="28"/>
          <w:szCs w:val="28"/>
          <w:lang w:val="uk-UA"/>
        </w:rPr>
        <w:t>КП «Водоканал»</w:t>
      </w:r>
      <w:r w:rsidRPr="00163553">
        <w:rPr>
          <w:sz w:val="28"/>
          <w:szCs w:val="28"/>
        </w:rPr>
        <w:t xml:space="preserve"> за форм</w:t>
      </w:r>
      <w:r w:rsidRPr="00163553">
        <w:rPr>
          <w:sz w:val="28"/>
          <w:szCs w:val="28"/>
        </w:rPr>
        <w:t>у</w:t>
      </w:r>
      <w:r w:rsidRPr="00163553">
        <w:rPr>
          <w:sz w:val="28"/>
          <w:szCs w:val="28"/>
        </w:rPr>
        <w:t>лою</w:t>
      </w:r>
    </w:p>
    <w:p w:rsidR="00774E74" w:rsidRPr="00163553" w:rsidRDefault="00774E74" w:rsidP="00287923">
      <w:pPr>
        <w:tabs>
          <w:tab w:val="num" w:pos="567"/>
        </w:tabs>
        <w:jc w:val="center"/>
        <w:rPr>
          <w:b/>
          <w:sz w:val="28"/>
          <w:szCs w:val="28"/>
          <w:lang w:val="ru-RU"/>
        </w:rPr>
      </w:pPr>
      <w:r w:rsidRPr="00163553">
        <w:rPr>
          <w:b/>
          <w:sz w:val="28"/>
          <w:szCs w:val="28"/>
          <w:lang w:val="ru-RU"/>
        </w:rPr>
        <w:t xml:space="preserve">Пс = Т * </w:t>
      </w:r>
      <w:r w:rsidRPr="00163553">
        <w:rPr>
          <w:b/>
          <w:sz w:val="28"/>
          <w:szCs w:val="28"/>
        </w:rPr>
        <w:t>Q</w:t>
      </w:r>
      <w:r w:rsidRPr="00163553">
        <w:rPr>
          <w:b/>
          <w:sz w:val="28"/>
          <w:szCs w:val="28"/>
          <w:vertAlign w:val="subscript"/>
        </w:rPr>
        <w:t>d</w:t>
      </w:r>
      <w:r w:rsidRPr="00163553">
        <w:rPr>
          <w:b/>
          <w:sz w:val="28"/>
          <w:szCs w:val="28"/>
          <w:lang w:val="ru-RU"/>
        </w:rPr>
        <w:t xml:space="preserve">  + 5 * Т * </w:t>
      </w:r>
      <w:r w:rsidRPr="00163553">
        <w:rPr>
          <w:b/>
          <w:sz w:val="28"/>
          <w:szCs w:val="28"/>
        </w:rPr>
        <w:t>Q</w:t>
      </w:r>
      <w:r w:rsidRPr="00163553">
        <w:rPr>
          <w:b/>
          <w:sz w:val="28"/>
          <w:szCs w:val="28"/>
          <w:vertAlign w:val="subscript"/>
        </w:rPr>
        <w:t>pd</w:t>
      </w:r>
      <w:r w:rsidRPr="00163553">
        <w:rPr>
          <w:b/>
          <w:sz w:val="28"/>
          <w:szCs w:val="28"/>
          <w:lang w:val="ru-RU"/>
        </w:rPr>
        <w:t xml:space="preserve">  + </w:t>
      </w:r>
      <w:r w:rsidRPr="00163553">
        <w:rPr>
          <w:b/>
          <w:sz w:val="28"/>
          <w:szCs w:val="28"/>
        </w:rPr>
        <w:t>Q</w:t>
      </w:r>
      <w:r w:rsidRPr="00163553">
        <w:rPr>
          <w:b/>
          <w:sz w:val="28"/>
          <w:szCs w:val="28"/>
          <w:vertAlign w:val="subscript"/>
        </w:rPr>
        <w:t>pz</w:t>
      </w:r>
      <w:r w:rsidRPr="00163553">
        <w:rPr>
          <w:b/>
          <w:sz w:val="28"/>
          <w:szCs w:val="28"/>
          <w:lang w:val="ru-RU"/>
        </w:rPr>
        <w:t xml:space="preserve"> * К</w:t>
      </w:r>
      <w:r w:rsidRPr="00163553">
        <w:rPr>
          <w:b/>
          <w:sz w:val="28"/>
          <w:szCs w:val="28"/>
          <w:vertAlign w:val="subscript"/>
          <w:lang w:val="ru-RU"/>
        </w:rPr>
        <w:t>к</w:t>
      </w:r>
    </w:p>
    <w:p w:rsidR="00774E74" w:rsidRPr="00163553" w:rsidRDefault="00774E74" w:rsidP="00287923">
      <w:pPr>
        <w:pStyle w:val="tjbmf"/>
        <w:spacing w:before="0" w:beforeAutospacing="0" w:after="0" w:afterAutospacing="0"/>
        <w:jc w:val="both"/>
        <w:rPr>
          <w:sz w:val="28"/>
          <w:szCs w:val="28"/>
          <w:lang w:val="uk-UA"/>
        </w:rPr>
      </w:pPr>
      <w:r w:rsidRPr="00163553">
        <w:rPr>
          <w:sz w:val="28"/>
          <w:szCs w:val="28"/>
        </w:rPr>
        <w:t xml:space="preserve">де </w:t>
      </w:r>
    </w:p>
    <w:p w:rsidR="00774E74" w:rsidRPr="00163553" w:rsidRDefault="00774E74" w:rsidP="00287923">
      <w:pPr>
        <w:pStyle w:val="tjbmf"/>
        <w:spacing w:before="0" w:beforeAutospacing="0" w:after="0" w:afterAutospacing="0"/>
        <w:ind w:firstLine="360"/>
        <w:jc w:val="both"/>
        <w:rPr>
          <w:sz w:val="28"/>
          <w:szCs w:val="28"/>
        </w:rPr>
      </w:pPr>
      <w:r w:rsidRPr="00163553">
        <w:rPr>
          <w:b/>
          <w:sz w:val="28"/>
          <w:szCs w:val="28"/>
        </w:rPr>
        <w:t>Т</w:t>
      </w:r>
      <w:r w:rsidRPr="00163553">
        <w:rPr>
          <w:sz w:val="28"/>
          <w:szCs w:val="28"/>
        </w:rPr>
        <w:t xml:space="preserve"> - тариф, встановлений за надання послуг централізованого водовідведення сп</w:t>
      </w:r>
      <w:r w:rsidRPr="00163553">
        <w:rPr>
          <w:sz w:val="28"/>
          <w:szCs w:val="28"/>
        </w:rPr>
        <w:t>о</w:t>
      </w:r>
      <w:r w:rsidRPr="00163553">
        <w:rPr>
          <w:sz w:val="28"/>
          <w:szCs w:val="28"/>
        </w:rPr>
        <w:t>живачам, віднесеним до відповідної категорії, грн/м</w:t>
      </w:r>
      <w:r w:rsidRPr="00163553">
        <w:rPr>
          <w:sz w:val="28"/>
          <w:szCs w:val="28"/>
          <w:vertAlign w:val="superscript"/>
        </w:rPr>
        <w:t>3</w:t>
      </w:r>
      <w:r w:rsidRPr="00163553">
        <w:rPr>
          <w:sz w:val="28"/>
          <w:szCs w:val="28"/>
        </w:rPr>
        <w:t>;</w:t>
      </w:r>
    </w:p>
    <w:p w:rsidR="00774E74" w:rsidRPr="00163553" w:rsidRDefault="00774E74" w:rsidP="00287923">
      <w:pPr>
        <w:pStyle w:val="tjbmf"/>
        <w:spacing w:before="0" w:beforeAutospacing="0" w:after="0" w:afterAutospacing="0"/>
        <w:ind w:firstLine="360"/>
        <w:jc w:val="both"/>
        <w:rPr>
          <w:sz w:val="28"/>
          <w:szCs w:val="28"/>
        </w:rPr>
      </w:pPr>
      <w:r w:rsidRPr="00163553">
        <w:rPr>
          <w:b/>
          <w:sz w:val="28"/>
          <w:szCs w:val="28"/>
        </w:rPr>
        <w:t>Q</w:t>
      </w:r>
      <w:r w:rsidRPr="00163553">
        <w:rPr>
          <w:b/>
          <w:sz w:val="28"/>
          <w:szCs w:val="28"/>
          <w:vertAlign w:val="subscript"/>
        </w:rPr>
        <w:t>d</w:t>
      </w:r>
      <w:r w:rsidRPr="00163553">
        <w:rPr>
          <w:sz w:val="28"/>
          <w:szCs w:val="28"/>
        </w:rPr>
        <w:t xml:space="preserve"> - об'єм скинутих споживачем стічних вод </w:t>
      </w:r>
      <w:r w:rsidR="00DA4E8D">
        <w:rPr>
          <w:sz w:val="28"/>
          <w:szCs w:val="28"/>
          <w:lang w:val="uk-UA"/>
        </w:rPr>
        <w:t>в</w:t>
      </w:r>
      <w:r w:rsidRPr="00163553">
        <w:rPr>
          <w:sz w:val="28"/>
          <w:szCs w:val="28"/>
        </w:rPr>
        <w:t xml:space="preserve"> межах, обумовлених догов</w:t>
      </w:r>
      <w:r w:rsidRPr="00163553">
        <w:rPr>
          <w:sz w:val="28"/>
          <w:szCs w:val="28"/>
        </w:rPr>
        <w:t>о</w:t>
      </w:r>
      <w:r w:rsidRPr="00163553">
        <w:rPr>
          <w:sz w:val="28"/>
          <w:szCs w:val="28"/>
        </w:rPr>
        <w:t>ром, м</w:t>
      </w:r>
      <w:r w:rsidRPr="00163553">
        <w:rPr>
          <w:sz w:val="28"/>
          <w:szCs w:val="28"/>
          <w:vertAlign w:val="superscript"/>
        </w:rPr>
        <w:t>3</w:t>
      </w:r>
      <w:r w:rsidRPr="00163553">
        <w:rPr>
          <w:sz w:val="28"/>
          <w:szCs w:val="28"/>
        </w:rPr>
        <w:t>;</w:t>
      </w:r>
    </w:p>
    <w:p w:rsidR="00774E74" w:rsidRPr="00163553" w:rsidRDefault="00774E74" w:rsidP="00287923">
      <w:pPr>
        <w:pStyle w:val="tjbmf"/>
        <w:spacing w:before="0" w:beforeAutospacing="0" w:after="0" w:afterAutospacing="0"/>
        <w:ind w:firstLine="360"/>
        <w:jc w:val="both"/>
        <w:rPr>
          <w:sz w:val="28"/>
          <w:szCs w:val="28"/>
        </w:rPr>
      </w:pPr>
      <w:r w:rsidRPr="00163553">
        <w:rPr>
          <w:b/>
          <w:sz w:val="28"/>
          <w:szCs w:val="28"/>
        </w:rPr>
        <w:t>Q</w:t>
      </w:r>
      <w:r w:rsidRPr="00163553">
        <w:rPr>
          <w:b/>
          <w:sz w:val="28"/>
          <w:szCs w:val="28"/>
          <w:vertAlign w:val="subscript"/>
        </w:rPr>
        <w:t>pd</w:t>
      </w:r>
      <w:r w:rsidRPr="00163553">
        <w:rPr>
          <w:sz w:val="28"/>
          <w:szCs w:val="28"/>
        </w:rPr>
        <w:t xml:space="preserve"> - об'єм скинутих споживачем стічних вод понад обсяги, обумовлені догов</w:t>
      </w:r>
      <w:r w:rsidRPr="00163553">
        <w:rPr>
          <w:sz w:val="28"/>
          <w:szCs w:val="28"/>
        </w:rPr>
        <w:t>о</w:t>
      </w:r>
      <w:r w:rsidRPr="00163553">
        <w:rPr>
          <w:sz w:val="28"/>
          <w:szCs w:val="28"/>
        </w:rPr>
        <w:t>ром, м</w:t>
      </w:r>
      <w:r w:rsidRPr="00163553">
        <w:rPr>
          <w:sz w:val="28"/>
          <w:szCs w:val="28"/>
          <w:vertAlign w:val="superscript"/>
        </w:rPr>
        <w:t>3</w:t>
      </w:r>
      <w:r w:rsidRPr="00163553">
        <w:rPr>
          <w:sz w:val="28"/>
          <w:szCs w:val="28"/>
        </w:rPr>
        <w:t>;</w:t>
      </w:r>
    </w:p>
    <w:p w:rsidR="00774E74" w:rsidRPr="00163553" w:rsidRDefault="00774E74" w:rsidP="00287923">
      <w:pPr>
        <w:pStyle w:val="tjbmf"/>
        <w:spacing w:before="0" w:beforeAutospacing="0" w:after="0" w:afterAutospacing="0"/>
        <w:ind w:firstLine="360"/>
        <w:jc w:val="both"/>
        <w:rPr>
          <w:sz w:val="28"/>
          <w:szCs w:val="28"/>
        </w:rPr>
      </w:pPr>
      <w:r w:rsidRPr="00163553">
        <w:rPr>
          <w:b/>
          <w:sz w:val="28"/>
          <w:szCs w:val="28"/>
        </w:rPr>
        <w:t>Q</w:t>
      </w:r>
      <w:r w:rsidRPr="00163553">
        <w:rPr>
          <w:b/>
          <w:sz w:val="28"/>
          <w:szCs w:val="28"/>
          <w:vertAlign w:val="subscript"/>
        </w:rPr>
        <w:t>pz</w:t>
      </w:r>
      <w:r w:rsidRPr="00163553">
        <w:rPr>
          <w:sz w:val="28"/>
          <w:szCs w:val="28"/>
        </w:rPr>
        <w:t xml:space="preserve"> - об'єм скинутих споживачем стічних вод з понаднормативними забрудне</w:t>
      </w:r>
      <w:r w:rsidRPr="00163553">
        <w:rPr>
          <w:sz w:val="28"/>
          <w:szCs w:val="28"/>
        </w:rPr>
        <w:t>н</w:t>
      </w:r>
      <w:r w:rsidRPr="00163553">
        <w:rPr>
          <w:sz w:val="28"/>
          <w:szCs w:val="28"/>
        </w:rPr>
        <w:t>нями, м</w:t>
      </w:r>
      <w:r w:rsidRPr="00163553">
        <w:rPr>
          <w:sz w:val="28"/>
          <w:szCs w:val="28"/>
          <w:vertAlign w:val="superscript"/>
        </w:rPr>
        <w:t>3</w:t>
      </w:r>
      <w:r w:rsidRPr="00163553">
        <w:rPr>
          <w:sz w:val="28"/>
          <w:szCs w:val="28"/>
        </w:rPr>
        <w:t>;</w:t>
      </w:r>
    </w:p>
    <w:p w:rsidR="00774E74" w:rsidRPr="00163553" w:rsidRDefault="00774E74" w:rsidP="00287923">
      <w:pPr>
        <w:pStyle w:val="tjbmf"/>
        <w:spacing w:before="0" w:beforeAutospacing="0" w:after="0" w:afterAutospacing="0"/>
        <w:ind w:firstLine="360"/>
        <w:jc w:val="both"/>
        <w:rPr>
          <w:sz w:val="28"/>
          <w:szCs w:val="28"/>
        </w:rPr>
      </w:pPr>
      <w:r w:rsidRPr="00163553">
        <w:rPr>
          <w:b/>
          <w:sz w:val="28"/>
          <w:szCs w:val="28"/>
        </w:rPr>
        <w:t>K</w:t>
      </w:r>
      <w:r w:rsidRPr="00163553">
        <w:rPr>
          <w:b/>
          <w:sz w:val="28"/>
          <w:szCs w:val="28"/>
          <w:vertAlign w:val="subscript"/>
          <w:lang w:val="uk-UA"/>
        </w:rPr>
        <w:t>к</w:t>
      </w:r>
      <w:r w:rsidRPr="00163553">
        <w:rPr>
          <w:sz w:val="28"/>
          <w:szCs w:val="28"/>
        </w:rPr>
        <w:t xml:space="preserve"> - коефіцієнт кратності, який враховує рівень небезпеки скинутих забру</w:t>
      </w:r>
      <w:r w:rsidRPr="00163553">
        <w:rPr>
          <w:sz w:val="28"/>
          <w:szCs w:val="28"/>
        </w:rPr>
        <w:t>д</w:t>
      </w:r>
      <w:r w:rsidRPr="00163553">
        <w:rPr>
          <w:sz w:val="28"/>
          <w:szCs w:val="28"/>
        </w:rPr>
        <w:t>нень для технологічних процесів очищення стічних вод та екологічного стану в</w:t>
      </w:r>
      <w:r w:rsidRPr="00163553">
        <w:rPr>
          <w:sz w:val="28"/>
          <w:szCs w:val="28"/>
        </w:rPr>
        <w:t>о</w:t>
      </w:r>
      <w:r w:rsidRPr="00163553">
        <w:rPr>
          <w:sz w:val="28"/>
          <w:szCs w:val="28"/>
        </w:rPr>
        <w:t>дойми.</w:t>
      </w:r>
    </w:p>
    <w:p w:rsidR="00774E74" w:rsidRPr="00163553" w:rsidRDefault="00774E74" w:rsidP="00287923">
      <w:pPr>
        <w:pStyle w:val="tjbmf"/>
        <w:spacing w:before="0" w:beforeAutospacing="0" w:after="0" w:afterAutospacing="0"/>
        <w:ind w:firstLine="360"/>
        <w:jc w:val="both"/>
        <w:rPr>
          <w:sz w:val="28"/>
          <w:szCs w:val="28"/>
        </w:rPr>
      </w:pPr>
      <w:r w:rsidRPr="00163553">
        <w:rPr>
          <w:sz w:val="28"/>
          <w:szCs w:val="28"/>
        </w:rPr>
        <w:lastRenderedPageBreak/>
        <w:t>4. У разі виявлення залпового скиду забруднюючої речовини застосовується к</w:t>
      </w:r>
      <w:r w:rsidRPr="00163553">
        <w:rPr>
          <w:sz w:val="28"/>
          <w:szCs w:val="28"/>
        </w:rPr>
        <w:t>о</w:t>
      </w:r>
      <w:r w:rsidRPr="00163553">
        <w:rPr>
          <w:sz w:val="28"/>
          <w:szCs w:val="28"/>
        </w:rPr>
        <w:t xml:space="preserve">ефіцієнт кратності </w:t>
      </w:r>
      <w:r w:rsidRPr="00163553">
        <w:rPr>
          <w:b/>
          <w:sz w:val="28"/>
          <w:szCs w:val="28"/>
        </w:rPr>
        <w:t>K</w:t>
      </w:r>
      <w:r w:rsidRPr="00163553">
        <w:rPr>
          <w:b/>
          <w:sz w:val="28"/>
          <w:szCs w:val="28"/>
          <w:vertAlign w:val="subscript"/>
        </w:rPr>
        <w:t>k</w:t>
      </w:r>
      <w:r w:rsidRPr="00163553">
        <w:rPr>
          <w:b/>
          <w:sz w:val="28"/>
          <w:szCs w:val="28"/>
        </w:rPr>
        <w:t xml:space="preserve"> = 20</w:t>
      </w:r>
      <w:r w:rsidRPr="00163553">
        <w:rPr>
          <w:sz w:val="28"/>
          <w:szCs w:val="28"/>
        </w:rPr>
        <w:t>.</w:t>
      </w:r>
    </w:p>
    <w:p w:rsidR="00774E74" w:rsidRPr="00163553" w:rsidRDefault="00774E74" w:rsidP="00287923">
      <w:pPr>
        <w:pStyle w:val="tjbmf"/>
        <w:spacing w:before="0" w:beforeAutospacing="0" w:after="0" w:afterAutospacing="0"/>
        <w:ind w:firstLine="360"/>
        <w:jc w:val="both"/>
        <w:rPr>
          <w:sz w:val="28"/>
          <w:szCs w:val="28"/>
        </w:rPr>
      </w:pPr>
      <w:r w:rsidRPr="00163553">
        <w:rPr>
          <w:sz w:val="28"/>
          <w:szCs w:val="28"/>
        </w:rPr>
        <w:t>5. У разі відхилення показника pH від установлених меж від 0,5 до 1,5 од</w:t>
      </w:r>
      <w:r w:rsidRPr="00163553">
        <w:rPr>
          <w:sz w:val="28"/>
          <w:szCs w:val="28"/>
        </w:rPr>
        <w:t>и</w:t>
      </w:r>
      <w:r w:rsidRPr="00163553">
        <w:rPr>
          <w:sz w:val="28"/>
          <w:szCs w:val="28"/>
        </w:rPr>
        <w:t xml:space="preserve">ниць включно застосовується </w:t>
      </w:r>
      <w:r w:rsidRPr="00163553">
        <w:rPr>
          <w:b/>
          <w:sz w:val="28"/>
          <w:szCs w:val="28"/>
        </w:rPr>
        <w:t>K</w:t>
      </w:r>
      <w:r w:rsidRPr="00163553">
        <w:rPr>
          <w:b/>
          <w:sz w:val="28"/>
          <w:szCs w:val="28"/>
          <w:vertAlign w:val="subscript"/>
        </w:rPr>
        <w:t>k</w:t>
      </w:r>
      <w:r w:rsidRPr="00163553">
        <w:rPr>
          <w:b/>
          <w:sz w:val="28"/>
          <w:szCs w:val="28"/>
        </w:rPr>
        <w:t xml:space="preserve"> = 2</w:t>
      </w:r>
      <w:r w:rsidRPr="00163553">
        <w:rPr>
          <w:sz w:val="28"/>
          <w:szCs w:val="28"/>
        </w:rPr>
        <w:t xml:space="preserve">; від 1,5 до 2 одиниць - </w:t>
      </w:r>
      <w:r w:rsidRPr="00163553">
        <w:rPr>
          <w:b/>
          <w:sz w:val="28"/>
          <w:szCs w:val="28"/>
        </w:rPr>
        <w:t>K</w:t>
      </w:r>
      <w:r w:rsidRPr="00163553">
        <w:rPr>
          <w:b/>
          <w:sz w:val="28"/>
          <w:szCs w:val="28"/>
          <w:vertAlign w:val="subscript"/>
        </w:rPr>
        <w:t>k</w:t>
      </w:r>
      <w:r w:rsidRPr="00163553">
        <w:rPr>
          <w:b/>
          <w:sz w:val="28"/>
          <w:szCs w:val="28"/>
        </w:rPr>
        <w:t xml:space="preserve"> = 5</w:t>
      </w:r>
      <w:r w:rsidRPr="00163553">
        <w:rPr>
          <w:sz w:val="28"/>
          <w:szCs w:val="28"/>
        </w:rPr>
        <w:t xml:space="preserve">; від 2 та більше одиниць - </w:t>
      </w:r>
      <w:r w:rsidRPr="00163553">
        <w:rPr>
          <w:b/>
          <w:sz w:val="28"/>
          <w:szCs w:val="28"/>
        </w:rPr>
        <w:t>K</w:t>
      </w:r>
      <w:r w:rsidRPr="00163553">
        <w:rPr>
          <w:b/>
          <w:sz w:val="28"/>
          <w:szCs w:val="28"/>
          <w:vertAlign w:val="subscript"/>
        </w:rPr>
        <w:t>k</w:t>
      </w:r>
      <w:r w:rsidRPr="00163553">
        <w:rPr>
          <w:b/>
          <w:sz w:val="28"/>
          <w:szCs w:val="28"/>
        </w:rPr>
        <w:t xml:space="preserve"> = 10</w:t>
      </w:r>
      <w:r w:rsidRPr="00163553">
        <w:rPr>
          <w:sz w:val="28"/>
          <w:szCs w:val="28"/>
        </w:rPr>
        <w:t>.</w:t>
      </w:r>
    </w:p>
    <w:p w:rsidR="00774E74" w:rsidRPr="00163553" w:rsidRDefault="00774E74" w:rsidP="00287923">
      <w:pPr>
        <w:pStyle w:val="tjbmf"/>
        <w:numPr>
          <w:ilvl w:val="0"/>
          <w:numId w:val="31"/>
        </w:numPr>
        <w:spacing w:before="0" w:beforeAutospacing="0" w:after="0" w:afterAutospacing="0"/>
        <w:ind w:firstLine="360"/>
        <w:jc w:val="both"/>
        <w:rPr>
          <w:sz w:val="28"/>
          <w:szCs w:val="28"/>
          <w:lang w:val="uk-UA"/>
        </w:rPr>
      </w:pPr>
      <w:r w:rsidRPr="00163553">
        <w:rPr>
          <w:sz w:val="28"/>
          <w:szCs w:val="28"/>
        </w:rPr>
        <w:t>У разі перевищення відношення ХСК/БСК</w:t>
      </w:r>
      <w:r w:rsidRPr="00163553">
        <w:rPr>
          <w:sz w:val="28"/>
          <w:szCs w:val="28"/>
          <w:vertAlign w:val="subscript"/>
        </w:rPr>
        <w:t>5</w:t>
      </w:r>
      <w:r w:rsidRPr="00163553">
        <w:rPr>
          <w:sz w:val="28"/>
          <w:szCs w:val="28"/>
        </w:rPr>
        <w:t xml:space="preserve"> </w:t>
      </w:r>
      <w:r w:rsidRPr="00163553">
        <w:rPr>
          <w:sz w:val="28"/>
          <w:szCs w:val="28"/>
          <w:lang w:val="uk-UA"/>
        </w:rPr>
        <w:t>більше ніж</w:t>
      </w:r>
      <w:r w:rsidRPr="00163553">
        <w:rPr>
          <w:sz w:val="28"/>
          <w:szCs w:val="28"/>
        </w:rPr>
        <w:t xml:space="preserve"> 2,5 коефіцієнт кратності визначають за фо</w:t>
      </w:r>
      <w:r w:rsidRPr="00163553">
        <w:rPr>
          <w:sz w:val="28"/>
          <w:szCs w:val="28"/>
        </w:rPr>
        <w:t>р</w:t>
      </w:r>
      <w:r w:rsidRPr="00163553">
        <w:rPr>
          <w:sz w:val="28"/>
          <w:szCs w:val="28"/>
        </w:rPr>
        <w:t>мулою</w:t>
      </w:r>
    </w:p>
    <w:p w:rsidR="00774E74" w:rsidRPr="00163553" w:rsidRDefault="00774E74" w:rsidP="00287923">
      <w:pPr>
        <w:pStyle w:val="tjbmf"/>
        <w:spacing w:before="0" w:beforeAutospacing="0" w:after="0" w:afterAutospacing="0"/>
        <w:jc w:val="both"/>
        <w:rPr>
          <w:sz w:val="28"/>
          <w:szCs w:val="28"/>
          <w:lang w:val="uk-UA"/>
        </w:rPr>
      </w:pPr>
    </w:p>
    <w:p w:rsidR="00774E74" w:rsidRPr="00163553" w:rsidRDefault="00774E74" w:rsidP="00287923">
      <w:pPr>
        <w:pStyle w:val="tjbmf"/>
        <w:spacing w:before="0" w:beforeAutospacing="0" w:after="0" w:afterAutospacing="0"/>
        <w:jc w:val="center"/>
        <w:rPr>
          <w:b/>
          <w:sz w:val="28"/>
          <w:szCs w:val="28"/>
          <w:lang w:val="uk-UA"/>
        </w:rPr>
      </w:pPr>
      <w:r w:rsidRPr="00163553">
        <w:rPr>
          <w:b/>
          <w:sz w:val="28"/>
          <w:szCs w:val="28"/>
          <w:lang w:val="uk-UA"/>
        </w:rPr>
        <w:t>Кк =      ___</w:t>
      </w:r>
      <w:r w:rsidRPr="00163553">
        <w:rPr>
          <w:b/>
          <w:sz w:val="28"/>
          <w:szCs w:val="28"/>
          <w:u w:val="single"/>
        </w:rPr>
        <w:t>ХСК</w:t>
      </w:r>
      <w:r w:rsidRPr="00163553">
        <w:rPr>
          <w:b/>
          <w:sz w:val="28"/>
          <w:szCs w:val="28"/>
          <w:lang w:val="uk-UA"/>
        </w:rPr>
        <w:t>____     - 1</w:t>
      </w:r>
    </w:p>
    <w:p w:rsidR="00774E74" w:rsidRPr="00163553" w:rsidRDefault="00774E74" w:rsidP="00287923">
      <w:pPr>
        <w:pStyle w:val="tjbmf"/>
        <w:spacing w:before="0" w:beforeAutospacing="0" w:after="0" w:afterAutospacing="0"/>
        <w:jc w:val="center"/>
        <w:rPr>
          <w:b/>
          <w:sz w:val="28"/>
          <w:szCs w:val="28"/>
          <w:vertAlign w:val="subscript"/>
          <w:lang w:val="uk-UA"/>
        </w:rPr>
      </w:pPr>
      <w:r w:rsidRPr="00163553">
        <w:rPr>
          <w:b/>
          <w:sz w:val="28"/>
          <w:szCs w:val="28"/>
          <w:lang w:val="uk-UA"/>
        </w:rPr>
        <w:t xml:space="preserve">   (2,5 х </w:t>
      </w:r>
      <w:r w:rsidRPr="00163553">
        <w:rPr>
          <w:b/>
          <w:sz w:val="28"/>
          <w:szCs w:val="28"/>
        </w:rPr>
        <w:t>БСК5</w:t>
      </w:r>
      <w:r w:rsidRPr="00163553">
        <w:rPr>
          <w:b/>
          <w:sz w:val="28"/>
          <w:szCs w:val="28"/>
          <w:lang w:val="uk-UA"/>
        </w:rPr>
        <w:t>)</w:t>
      </w:r>
    </w:p>
    <w:p w:rsidR="00774E74" w:rsidRPr="00163553" w:rsidRDefault="00774E74" w:rsidP="00287923">
      <w:pPr>
        <w:pStyle w:val="tjbmf"/>
        <w:spacing w:before="0" w:beforeAutospacing="0" w:after="0" w:afterAutospacing="0"/>
        <w:jc w:val="center"/>
        <w:rPr>
          <w:sz w:val="28"/>
          <w:szCs w:val="28"/>
          <w:lang w:val="uk-UA"/>
        </w:rPr>
      </w:pPr>
    </w:p>
    <w:p w:rsidR="00774E74" w:rsidRPr="00163553" w:rsidRDefault="00774E74" w:rsidP="00287923">
      <w:pPr>
        <w:pStyle w:val="tjbmf"/>
        <w:spacing w:before="0" w:beforeAutospacing="0" w:after="0" w:afterAutospacing="0"/>
        <w:jc w:val="both"/>
        <w:rPr>
          <w:sz w:val="28"/>
          <w:szCs w:val="28"/>
          <w:lang w:val="uk-UA"/>
        </w:rPr>
      </w:pPr>
      <w:r w:rsidRPr="00163553">
        <w:rPr>
          <w:sz w:val="28"/>
          <w:szCs w:val="28"/>
        </w:rPr>
        <w:t xml:space="preserve">де </w:t>
      </w:r>
    </w:p>
    <w:p w:rsidR="00774E74" w:rsidRPr="00163553" w:rsidRDefault="00774E74" w:rsidP="00287923">
      <w:pPr>
        <w:pStyle w:val="tjbmf"/>
        <w:spacing w:before="0" w:beforeAutospacing="0" w:after="0" w:afterAutospacing="0"/>
        <w:ind w:firstLine="360"/>
        <w:jc w:val="both"/>
        <w:rPr>
          <w:sz w:val="28"/>
          <w:szCs w:val="28"/>
        </w:rPr>
      </w:pPr>
      <w:r w:rsidRPr="00163553">
        <w:rPr>
          <w:b/>
          <w:sz w:val="28"/>
          <w:szCs w:val="28"/>
        </w:rPr>
        <w:t>ХСК</w:t>
      </w:r>
      <w:r w:rsidRPr="00163553">
        <w:rPr>
          <w:sz w:val="28"/>
          <w:szCs w:val="28"/>
        </w:rPr>
        <w:t xml:space="preserve"> - хімічне споживання кисню;</w:t>
      </w:r>
    </w:p>
    <w:p w:rsidR="00774E74" w:rsidRPr="00163553" w:rsidRDefault="00774E74" w:rsidP="00287923">
      <w:pPr>
        <w:pStyle w:val="tjbmf"/>
        <w:spacing w:before="0" w:beforeAutospacing="0" w:after="0" w:afterAutospacing="0"/>
        <w:ind w:firstLine="360"/>
        <w:jc w:val="both"/>
        <w:rPr>
          <w:sz w:val="28"/>
          <w:szCs w:val="28"/>
        </w:rPr>
      </w:pPr>
      <w:r w:rsidRPr="00163553">
        <w:rPr>
          <w:b/>
          <w:sz w:val="28"/>
          <w:szCs w:val="28"/>
        </w:rPr>
        <w:t>БСК</w:t>
      </w:r>
      <w:r w:rsidRPr="00163553">
        <w:rPr>
          <w:b/>
          <w:sz w:val="28"/>
          <w:szCs w:val="28"/>
          <w:vertAlign w:val="subscript"/>
        </w:rPr>
        <w:t>5</w:t>
      </w:r>
      <w:r w:rsidRPr="00163553">
        <w:rPr>
          <w:sz w:val="28"/>
          <w:szCs w:val="28"/>
        </w:rPr>
        <w:t xml:space="preserve"> - біохімічне споживання кисню протягом п'яти діб.</w:t>
      </w:r>
    </w:p>
    <w:p w:rsidR="00774E74" w:rsidRPr="00163553" w:rsidRDefault="00774E74" w:rsidP="00287923">
      <w:pPr>
        <w:pStyle w:val="tjbmf"/>
        <w:spacing w:before="0" w:beforeAutospacing="0" w:after="0" w:afterAutospacing="0"/>
        <w:ind w:firstLine="360"/>
        <w:jc w:val="both"/>
        <w:rPr>
          <w:sz w:val="28"/>
          <w:szCs w:val="28"/>
        </w:rPr>
      </w:pPr>
      <w:r w:rsidRPr="00163553">
        <w:rPr>
          <w:sz w:val="28"/>
          <w:szCs w:val="28"/>
        </w:rPr>
        <w:t>7. У разі скиду стічних вод з температурою вище ніж 40° C або скиду тільки мінеральних солей з</w:t>
      </w:r>
      <w:r w:rsidRPr="00163553">
        <w:rPr>
          <w:sz w:val="28"/>
          <w:szCs w:val="28"/>
        </w:rPr>
        <w:t>а</w:t>
      </w:r>
      <w:r w:rsidRPr="00163553">
        <w:rPr>
          <w:sz w:val="28"/>
          <w:szCs w:val="28"/>
        </w:rPr>
        <w:t xml:space="preserve">стосовується </w:t>
      </w:r>
      <w:r w:rsidRPr="00163553">
        <w:rPr>
          <w:b/>
          <w:sz w:val="28"/>
          <w:szCs w:val="28"/>
        </w:rPr>
        <w:t>K</w:t>
      </w:r>
      <w:r w:rsidRPr="00163553">
        <w:rPr>
          <w:b/>
          <w:sz w:val="28"/>
          <w:szCs w:val="28"/>
          <w:vertAlign w:val="subscript"/>
        </w:rPr>
        <w:t>k</w:t>
      </w:r>
      <w:r w:rsidRPr="00163553">
        <w:rPr>
          <w:b/>
          <w:sz w:val="28"/>
          <w:szCs w:val="28"/>
        </w:rPr>
        <w:t xml:space="preserve"> = 2</w:t>
      </w:r>
      <w:r w:rsidRPr="00163553">
        <w:rPr>
          <w:sz w:val="28"/>
          <w:szCs w:val="28"/>
        </w:rPr>
        <w:t>.</w:t>
      </w:r>
    </w:p>
    <w:p w:rsidR="00774E74" w:rsidRPr="00163553" w:rsidRDefault="00774E74" w:rsidP="00287923">
      <w:pPr>
        <w:pStyle w:val="tjbmf"/>
        <w:spacing w:before="0" w:beforeAutospacing="0" w:after="0" w:afterAutospacing="0"/>
        <w:ind w:firstLine="360"/>
        <w:jc w:val="both"/>
        <w:rPr>
          <w:sz w:val="28"/>
          <w:szCs w:val="28"/>
        </w:rPr>
      </w:pPr>
      <w:r w:rsidRPr="00163553">
        <w:rPr>
          <w:sz w:val="28"/>
          <w:szCs w:val="28"/>
        </w:rPr>
        <w:t>8. У разі виявлення факту порушення інших загальних вимог (скид конде</w:t>
      </w:r>
      <w:r w:rsidRPr="00163553">
        <w:rPr>
          <w:sz w:val="28"/>
          <w:szCs w:val="28"/>
        </w:rPr>
        <w:t>н</w:t>
      </w:r>
      <w:r w:rsidRPr="00163553">
        <w:rPr>
          <w:sz w:val="28"/>
          <w:szCs w:val="28"/>
        </w:rPr>
        <w:t>сату, дощового та дренажного стоку при роздільній системі каналізації, скид речовин, заборонених до скидання до системи централізованого в</w:t>
      </w:r>
      <w:r w:rsidRPr="00163553">
        <w:rPr>
          <w:sz w:val="28"/>
          <w:szCs w:val="28"/>
        </w:rPr>
        <w:t>о</w:t>
      </w:r>
      <w:r w:rsidRPr="00163553">
        <w:rPr>
          <w:sz w:val="28"/>
          <w:szCs w:val="28"/>
        </w:rPr>
        <w:t xml:space="preserve">довідведення, тощо) застосовується </w:t>
      </w:r>
      <w:r w:rsidRPr="00163553">
        <w:rPr>
          <w:b/>
          <w:sz w:val="28"/>
          <w:szCs w:val="28"/>
        </w:rPr>
        <w:t>K</w:t>
      </w:r>
      <w:r w:rsidRPr="00163553">
        <w:rPr>
          <w:b/>
          <w:sz w:val="28"/>
          <w:szCs w:val="28"/>
          <w:vertAlign w:val="subscript"/>
        </w:rPr>
        <w:t>k</w:t>
      </w:r>
      <w:r w:rsidRPr="00163553">
        <w:rPr>
          <w:b/>
          <w:sz w:val="28"/>
          <w:szCs w:val="28"/>
        </w:rPr>
        <w:t xml:space="preserve"> = 5</w:t>
      </w:r>
      <w:r w:rsidRPr="00163553">
        <w:rPr>
          <w:sz w:val="28"/>
          <w:szCs w:val="28"/>
        </w:rPr>
        <w:t>.</w:t>
      </w:r>
    </w:p>
    <w:p w:rsidR="00774E74" w:rsidRPr="00163553" w:rsidRDefault="00774E74" w:rsidP="00287923">
      <w:pPr>
        <w:pStyle w:val="tjbmf"/>
        <w:numPr>
          <w:ilvl w:val="0"/>
          <w:numId w:val="32"/>
        </w:numPr>
        <w:spacing w:before="0" w:beforeAutospacing="0" w:after="0" w:afterAutospacing="0"/>
        <w:ind w:firstLine="360"/>
        <w:jc w:val="both"/>
        <w:rPr>
          <w:sz w:val="28"/>
          <w:szCs w:val="28"/>
          <w:lang w:val="uk-UA"/>
        </w:rPr>
      </w:pPr>
      <w:r w:rsidRPr="00163553">
        <w:rPr>
          <w:sz w:val="28"/>
          <w:szCs w:val="28"/>
        </w:rPr>
        <w:t>У разі виявлення під час контролю якості стічних вод, що скидають сп</w:t>
      </w:r>
      <w:r w:rsidRPr="00163553">
        <w:rPr>
          <w:sz w:val="28"/>
          <w:szCs w:val="28"/>
        </w:rPr>
        <w:t>о</w:t>
      </w:r>
      <w:r w:rsidRPr="00163553">
        <w:rPr>
          <w:sz w:val="28"/>
          <w:szCs w:val="28"/>
        </w:rPr>
        <w:t>живачі, перевищення фактичної концентрації одного виду забруднення (C</w:t>
      </w:r>
      <w:r w:rsidRPr="00163553">
        <w:rPr>
          <w:sz w:val="28"/>
          <w:szCs w:val="28"/>
          <w:vertAlign w:val="subscript"/>
          <w:lang w:val="uk-UA"/>
        </w:rPr>
        <w:t>ф</w:t>
      </w:r>
      <w:r w:rsidRPr="00163553">
        <w:rPr>
          <w:sz w:val="28"/>
          <w:szCs w:val="28"/>
        </w:rPr>
        <w:t xml:space="preserve">) понад установлену </w:t>
      </w:r>
      <w:r w:rsidRPr="00163553">
        <w:rPr>
          <w:sz w:val="28"/>
          <w:szCs w:val="28"/>
          <w:lang w:val="uk-UA"/>
        </w:rPr>
        <w:t>дан</w:t>
      </w:r>
      <w:r w:rsidRPr="00163553">
        <w:rPr>
          <w:sz w:val="28"/>
          <w:szCs w:val="28"/>
        </w:rPr>
        <w:t>ими Правилами допустимою концентрацією (ДК) коефіцієнт кратності (K</w:t>
      </w:r>
      <w:r w:rsidRPr="00163553">
        <w:rPr>
          <w:sz w:val="28"/>
          <w:szCs w:val="28"/>
          <w:vertAlign w:val="subscript"/>
        </w:rPr>
        <w:t>k</w:t>
      </w:r>
      <w:r w:rsidRPr="00163553">
        <w:rPr>
          <w:sz w:val="28"/>
          <w:szCs w:val="28"/>
        </w:rPr>
        <w:t>) для розрахунку плати за скид понаднормативних забруднень в</w:t>
      </w:r>
      <w:r w:rsidRPr="00163553">
        <w:rPr>
          <w:sz w:val="28"/>
          <w:szCs w:val="28"/>
        </w:rPr>
        <w:t>и</w:t>
      </w:r>
      <w:r w:rsidRPr="00163553">
        <w:rPr>
          <w:sz w:val="28"/>
          <w:szCs w:val="28"/>
        </w:rPr>
        <w:t>значають за формулою</w:t>
      </w:r>
      <w:r w:rsidRPr="00163553">
        <w:rPr>
          <w:sz w:val="28"/>
          <w:szCs w:val="28"/>
          <w:lang w:val="uk-UA"/>
        </w:rPr>
        <w:t xml:space="preserve"> </w:t>
      </w:r>
    </w:p>
    <w:p w:rsidR="00774E74" w:rsidRPr="00163553" w:rsidRDefault="00774E74" w:rsidP="00287923">
      <w:pPr>
        <w:pStyle w:val="tjbmf"/>
        <w:spacing w:before="0" w:beforeAutospacing="0" w:after="0" w:afterAutospacing="0"/>
        <w:jc w:val="center"/>
        <w:rPr>
          <w:b/>
          <w:sz w:val="28"/>
          <w:szCs w:val="28"/>
          <w:lang w:val="uk-UA"/>
        </w:rPr>
      </w:pPr>
      <w:r w:rsidRPr="00163553">
        <w:rPr>
          <w:b/>
          <w:sz w:val="28"/>
          <w:szCs w:val="28"/>
          <w:lang w:val="uk-UA"/>
        </w:rPr>
        <w:t>К</w:t>
      </w:r>
      <w:r w:rsidRPr="00163553">
        <w:rPr>
          <w:b/>
          <w:sz w:val="28"/>
          <w:szCs w:val="28"/>
          <w:vertAlign w:val="subscript"/>
          <w:lang w:val="uk-UA"/>
        </w:rPr>
        <w:t>к</w:t>
      </w:r>
      <w:r w:rsidRPr="00163553">
        <w:rPr>
          <w:b/>
          <w:sz w:val="28"/>
          <w:szCs w:val="28"/>
          <w:lang w:val="uk-UA"/>
        </w:rPr>
        <w:t>= (С</w:t>
      </w:r>
      <w:r w:rsidRPr="00163553">
        <w:rPr>
          <w:b/>
          <w:sz w:val="28"/>
          <w:szCs w:val="28"/>
          <w:vertAlign w:val="subscript"/>
          <w:lang w:val="uk-UA"/>
        </w:rPr>
        <w:t>ф</w:t>
      </w:r>
      <w:r w:rsidRPr="00163553">
        <w:rPr>
          <w:b/>
          <w:sz w:val="28"/>
          <w:szCs w:val="28"/>
          <w:lang w:val="uk-UA"/>
        </w:rPr>
        <w:t>/ДК ) – 1</w:t>
      </w:r>
    </w:p>
    <w:p w:rsidR="00774E74" w:rsidRPr="00163553" w:rsidRDefault="00774E74" w:rsidP="00287923">
      <w:pPr>
        <w:pStyle w:val="tjbmf"/>
        <w:spacing w:before="0" w:beforeAutospacing="0" w:after="0" w:afterAutospacing="0"/>
        <w:ind w:firstLine="360"/>
        <w:jc w:val="both"/>
        <w:rPr>
          <w:sz w:val="28"/>
          <w:szCs w:val="28"/>
          <w:lang w:val="uk-UA"/>
        </w:rPr>
      </w:pPr>
      <w:r w:rsidRPr="00163553">
        <w:rPr>
          <w:sz w:val="28"/>
          <w:szCs w:val="28"/>
          <w:lang w:val="uk-UA"/>
        </w:rPr>
        <w:t>Коефіцієнт кратності при перевищенні ДК однієї речовини не може перев</w:t>
      </w:r>
      <w:r w:rsidRPr="00163553">
        <w:rPr>
          <w:sz w:val="28"/>
          <w:szCs w:val="28"/>
          <w:lang w:val="uk-UA"/>
        </w:rPr>
        <w:t>и</w:t>
      </w:r>
      <w:r w:rsidRPr="00163553">
        <w:rPr>
          <w:sz w:val="28"/>
          <w:szCs w:val="28"/>
          <w:lang w:val="uk-UA"/>
        </w:rPr>
        <w:t>щувати 5, крім випадків, передбачених пунктами 4, 5 цього розділу (тобто крім  випадку залпового скиду або відхилення пок</w:t>
      </w:r>
      <w:r w:rsidRPr="00163553">
        <w:rPr>
          <w:sz w:val="28"/>
          <w:szCs w:val="28"/>
          <w:lang w:val="uk-UA"/>
        </w:rPr>
        <w:t>а</w:t>
      </w:r>
      <w:r w:rsidRPr="00163553">
        <w:rPr>
          <w:sz w:val="28"/>
          <w:szCs w:val="28"/>
          <w:lang w:val="uk-UA"/>
        </w:rPr>
        <w:t xml:space="preserve">зника </w:t>
      </w:r>
      <w:r w:rsidRPr="00163553">
        <w:rPr>
          <w:sz w:val="28"/>
          <w:szCs w:val="28"/>
        </w:rPr>
        <w:t>pH</w:t>
      </w:r>
      <w:r w:rsidRPr="00163553">
        <w:rPr>
          <w:sz w:val="28"/>
          <w:szCs w:val="28"/>
          <w:lang w:val="uk-UA"/>
        </w:rPr>
        <w:t xml:space="preserve"> від установлених меж).</w:t>
      </w:r>
    </w:p>
    <w:p w:rsidR="00774E74" w:rsidRPr="00163553" w:rsidRDefault="00774E74" w:rsidP="00287923">
      <w:pPr>
        <w:pStyle w:val="tjbmf"/>
        <w:spacing w:before="0" w:beforeAutospacing="0" w:after="0" w:afterAutospacing="0"/>
        <w:ind w:firstLine="360"/>
        <w:jc w:val="both"/>
        <w:rPr>
          <w:sz w:val="28"/>
          <w:szCs w:val="28"/>
        </w:rPr>
      </w:pPr>
      <w:r w:rsidRPr="00163553">
        <w:rPr>
          <w:sz w:val="28"/>
          <w:szCs w:val="28"/>
        </w:rPr>
        <w:t xml:space="preserve">10. Якщо </w:t>
      </w:r>
      <w:r w:rsidR="00501C35" w:rsidRPr="00163553">
        <w:rPr>
          <w:sz w:val="28"/>
          <w:szCs w:val="28"/>
          <w:lang w:val="uk-UA"/>
        </w:rPr>
        <w:t>КП «</w:t>
      </w:r>
      <w:r w:rsidRPr="00163553">
        <w:rPr>
          <w:sz w:val="28"/>
          <w:szCs w:val="28"/>
          <w:lang w:val="uk-UA"/>
        </w:rPr>
        <w:t>Водоканал»</w:t>
      </w:r>
      <w:r w:rsidRPr="00163553">
        <w:rPr>
          <w:sz w:val="28"/>
          <w:szCs w:val="28"/>
        </w:rPr>
        <w:t xml:space="preserve"> встановлено факт скиду споживачем токсичних або радіоактивних забруднень, приймання яких до системи централізованого водовідведення </w:t>
      </w:r>
      <w:r w:rsidR="00501C35" w:rsidRPr="00163553">
        <w:rPr>
          <w:sz w:val="28"/>
          <w:szCs w:val="28"/>
          <w:lang w:val="uk-UA"/>
        </w:rPr>
        <w:t>КП «</w:t>
      </w:r>
      <w:r w:rsidRPr="00163553">
        <w:rPr>
          <w:sz w:val="28"/>
          <w:szCs w:val="28"/>
          <w:lang w:val="uk-UA"/>
        </w:rPr>
        <w:t>Водоканал»</w:t>
      </w:r>
      <w:r w:rsidRPr="00163553">
        <w:rPr>
          <w:sz w:val="28"/>
          <w:szCs w:val="28"/>
        </w:rPr>
        <w:t xml:space="preserve"> не було обумовлено догов</w:t>
      </w:r>
      <w:r w:rsidRPr="00163553">
        <w:rPr>
          <w:sz w:val="28"/>
          <w:szCs w:val="28"/>
        </w:rPr>
        <w:t>о</w:t>
      </w:r>
      <w:r w:rsidRPr="00163553">
        <w:rPr>
          <w:sz w:val="28"/>
          <w:szCs w:val="28"/>
        </w:rPr>
        <w:t xml:space="preserve">ром, коефіцієнт кратності </w:t>
      </w:r>
      <w:r w:rsidRPr="00163553">
        <w:rPr>
          <w:b/>
          <w:sz w:val="28"/>
          <w:szCs w:val="28"/>
        </w:rPr>
        <w:t>K</w:t>
      </w:r>
      <w:r w:rsidRPr="00163553">
        <w:rPr>
          <w:b/>
          <w:sz w:val="28"/>
          <w:szCs w:val="28"/>
          <w:vertAlign w:val="subscript"/>
        </w:rPr>
        <w:t>k</w:t>
      </w:r>
      <w:r w:rsidRPr="00163553">
        <w:rPr>
          <w:b/>
          <w:sz w:val="28"/>
          <w:szCs w:val="28"/>
        </w:rPr>
        <w:t xml:space="preserve"> = 5</w:t>
      </w:r>
      <w:r w:rsidRPr="00163553">
        <w:rPr>
          <w:sz w:val="28"/>
          <w:szCs w:val="28"/>
        </w:rPr>
        <w:t>.</w:t>
      </w:r>
    </w:p>
    <w:p w:rsidR="00774E74" w:rsidRPr="00163553" w:rsidRDefault="00774E74" w:rsidP="00287923">
      <w:pPr>
        <w:pStyle w:val="tjbmf"/>
        <w:spacing w:before="0" w:beforeAutospacing="0" w:after="0" w:afterAutospacing="0"/>
        <w:ind w:firstLine="360"/>
        <w:jc w:val="both"/>
        <w:rPr>
          <w:sz w:val="28"/>
          <w:szCs w:val="28"/>
          <w:lang w:val="uk-UA"/>
        </w:rPr>
      </w:pPr>
      <w:r w:rsidRPr="00163553">
        <w:rPr>
          <w:sz w:val="28"/>
          <w:szCs w:val="28"/>
        </w:rPr>
        <w:t xml:space="preserve">11. Якщо </w:t>
      </w:r>
      <w:r w:rsidRPr="00163553">
        <w:rPr>
          <w:sz w:val="28"/>
          <w:szCs w:val="28"/>
          <w:lang w:val="uk-UA"/>
        </w:rPr>
        <w:t xml:space="preserve">КП </w:t>
      </w:r>
      <w:r w:rsidR="00501C35" w:rsidRPr="00163553">
        <w:rPr>
          <w:sz w:val="28"/>
          <w:szCs w:val="28"/>
          <w:lang w:val="uk-UA"/>
        </w:rPr>
        <w:t>«</w:t>
      </w:r>
      <w:r w:rsidRPr="00163553">
        <w:rPr>
          <w:sz w:val="28"/>
          <w:szCs w:val="28"/>
          <w:lang w:val="uk-UA"/>
        </w:rPr>
        <w:t>Водоканал»</w:t>
      </w:r>
      <w:r w:rsidRPr="00163553">
        <w:rPr>
          <w:sz w:val="28"/>
          <w:szCs w:val="28"/>
        </w:rPr>
        <w:t xml:space="preserve"> встановлено факт одночасного скиду до системи централізованого водовідведення кількох забруднень у конце</w:t>
      </w:r>
      <w:r w:rsidRPr="00163553">
        <w:rPr>
          <w:sz w:val="28"/>
          <w:szCs w:val="28"/>
        </w:rPr>
        <w:t>н</w:t>
      </w:r>
      <w:r w:rsidRPr="00163553">
        <w:rPr>
          <w:sz w:val="28"/>
          <w:szCs w:val="28"/>
        </w:rPr>
        <w:t>траціях, що перевищують ДК, коефіцієнт кратності K</w:t>
      </w:r>
      <w:r w:rsidRPr="00163553">
        <w:rPr>
          <w:sz w:val="28"/>
          <w:szCs w:val="28"/>
          <w:vertAlign w:val="subscript"/>
        </w:rPr>
        <w:t>k</w:t>
      </w:r>
      <w:r w:rsidRPr="00163553">
        <w:rPr>
          <w:sz w:val="28"/>
          <w:szCs w:val="28"/>
        </w:rPr>
        <w:t xml:space="preserve"> визначають за формулою</w:t>
      </w:r>
    </w:p>
    <w:p w:rsidR="00774E74" w:rsidRPr="00163553" w:rsidRDefault="00774E74" w:rsidP="00287923">
      <w:pPr>
        <w:pStyle w:val="tjbmf"/>
        <w:spacing w:before="0" w:beforeAutospacing="0" w:after="0" w:afterAutospacing="0"/>
        <w:jc w:val="center"/>
        <w:rPr>
          <w:b/>
          <w:sz w:val="28"/>
          <w:szCs w:val="28"/>
          <w:lang w:val="uk-UA"/>
        </w:rPr>
      </w:pPr>
      <w:r w:rsidRPr="00163553">
        <w:rPr>
          <w:b/>
          <w:sz w:val="28"/>
          <w:szCs w:val="28"/>
          <w:lang w:val="uk-UA"/>
        </w:rPr>
        <w:t>К</w:t>
      </w:r>
      <w:r w:rsidRPr="00163553">
        <w:rPr>
          <w:b/>
          <w:sz w:val="28"/>
          <w:szCs w:val="28"/>
          <w:vertAlign w:val="subscript"/>
          <w:lang w:val="uk-UA"/>
        </w:rPr>
        <w:t>к</w:t>
      </w:r>
      <w:r w:rsidRPr="00163553">
        <w:rPr>
          <w:b/>
          <w:sz w:val="28"/>
          <w:szCs w:val="28"/>
          <w:lang w:val="uk-UA"/>
        </w:rPr>
        <w:t xml:space="preserve"> = ∑ (С</w:t>
      </w:r>
      <w:r w:rsidRPr="00163553">
        <w:rPr>
          <w:b/>
          <w:sz w:val="28"/>
          <w:szCs w:val="28"/>
          <w:vertAlign w:val="subscript"/>
          <w:lang w:val="uk-UA"/>
        </w:rPr>
        <w:t>фі</w:t>
      </w:r>
      <w:r w:rsidRPr="00163553">
        <w:rPr>
          <w:b/>
          <w:sz w:val="28"/>
          <w:szCs w:val="28"/>
          <w:lang w:val="uk-UA"/>
        </w:rPr>
        <w:t xml:space="preserve"> - Д</w:t>
      </w:r>
      <w:r w:rsidRPr="00163553">
        <w:rPr>
          <w:b/>
          <w:sz w:val="28"/>
          <w:szCs w:val="28"/>
          <w:vertAlign w:val="subscript"/>
          <w:lang w:val="uk-UA"/>
        </w:rPr>
        <w:t>кі</w:t>
      </w:r>
      <w:r w:rsidRPr="00163553">
        <w:rPr>
          <w:b/>
          <w:sz w:val="28"/>
          <w:szCs w:val="28"/>
          <w:lang w:val="uk-UA"/>
        </w:rPr>
        <w:t>) / Д</w:t>
      </w:r>
      <w:r w:rsidRPr="00163553">
        <w:rPr>
          <w:b/>
          <w:sz w:val="28"/>
          <w:szCs w:val="28"/>
          <w:vertAlign w:val="subscript"/>
          <w:lang w:val="uk-UA"/>
        </w:rPr>
        <w:t>кі</w:t>
      </w:r>
    </w:p>
    <w:p w:rsidR="00774E74" w:rsidRPr="00163553" w:rsidRDefault="00774E74" w:rsidP="00287923">
      <w:pPr>
        <w:pStyle w:val="tjbmf"/>
        <w:spacing w:before="0" w:beforeAutospacing="0" w:after="0" w:afterAutospacing="0"/>
        <w:jc w:val="both"/>
        <w:rPr>
          <w:sz w:val="28"/>
          <w:szCs w:val="28"/>
          <w:lang w:val="uk-UA"/>
        </w:rPr>
      </w:pPr>
      <w:r w:rsidRPr="00163553">
        <w:rPr>
          <w:sz w:val="28"/>
          <w:szCs w:val="28"/>
          <w:lang w:val="uk-UA"/>
        </w:rPr>
        <w:t xml:space="preserve">де </w:t>
      </w:r>
    </w:p>
    <w:p w:rsidR="00774E74" w:rsidRPr="00163553" w:rsidRDefault="00774E74" w:rsidP="00287923">
      <w:pPr>
        <w:pStyle w:val="tjbmf"/>
        <w:spacing w:before="0" w:beforeAutospacing="0" w:after="0" w:afterAutospacing="0"/>
        <w:ind w:firstLine="360"/>
        <w:jc w:val="both"/>
        <w:rPr>
          <w:sz w:val="28"/>
          <w:szCs w:val="28"/>
          <w:lang w:val="uk-UA"/>
        </w:rPr>
      </w:pPr>
      <w:r w:rsidRPr="00163553">
        <w:rPr>
          <w:b/>
          <w:sz w:val="28"/>
          <w:szCs w:val="28"/>
          <w:lang w:val="uk-UA"/>
        </w:rPr>
        <w:t>Сфі</w:t>
      </w:r>
      <w:r w:rsidRPr="00163553">
        <w:rPr>
          <w:sz w:val="28"/>
          <w:szCs w:val="28"/>
          <w:lang w:val="uk-UA"/>
        </w:rPr>
        <w:t xml:space="preserve">  - фактична концентрація в стічних водах споживача </w:t>
      </w:r>
      <w:r w:rsidRPr="00163553">
        <w:rPr>
          <w:sz w:val="28"/>
          <w:szCs w:val="28"/>
        </w:rPr>
        <w:t>i</w:t>
      </w:r>
      <w:r w:rsidRPr="00163553">
        <w:rPr>
          <w:sz w:val="28"/>
          <w:szCs w:val="28"/>
          <w:lang w:val="uk-UA"/>
        </w:rPr>
        <w:t>-ої речовини;</w:t>
      </w:r>
    </w:p>
    <w:p w:rsidR="00774E74" w:rsidRPr="00163553" w:rsidRDefault="00774E74" w:rsidP="00287923">
      <w:pPr>
        <w:pStyle w:val="tjbmf"/>
        <w:spacing w:before="0" w:beforeAutospacing="0" w:after="0" w:afterAutospacing="0"/>
        <w:ind w:firstLine="360"/>
        <w:jc w:val="both"/>
        <w:rPr>
          <w:sz w:val="28"/>
          <w:szCs w:val="28"/>
        </w:rPr>
      </w:pPr>
      <w:r w:rsidRPr="00163553">
        <w:rPr>
          <w:b/>
          <w:sz w:val="28"/>
          <w:szCs w:val="28"/>
        </w:rPr>
        <w:t>ДК</w:t>
      </w:r>
      <w:r w:rsidRPr="00163553">
        <w:rPr>
          <w:b/>
          <w:sz w:val="28"/>
          <w:szCs w:val="28"/>
          <w:vertAlign w:val="subscript"/>
        </w:rPr>
        <w:t>i</w:t>
      </w:r>
      <w:r w:rsidRPr="00163553">
        <w:rPr>
          <w:b/>
          <w:sz w:val="28"/>
          <w:szCs w:val="28"/>
        </w:rPr>
        <w:t xml:space="preserve"> </w:t>
      </w:r>
      <w:r w:rsidRPr="00163553">
        <w:rPr>
          <w:sz w:val="28"/>
          <w:szCs w:val="28"/>
        </w:rPr>
        <w:t>- допустима концентрація i-ої речовини.</w:t>
      </w:r>
    </w:p>
    <w:p w:rsidR="00774E74" w:rsidRPr="00163553" w:rsidRDefault="00774E74" w:rsidP="00287923">
      <w:pPr>
        <w:pStyle w:val="tjbmf"/>
        <w:spacing w:before="0" w:beforeAutospacing="0" w:after="0" w:afterAutospacing="0"/>
        <w:ind w:firstLine="360"/>
        <w:jc w:val="both"/>
        <w:rPr>
          <w:sz w:val="28"/>
          <w:szCs w:val="28"/>
        </w:rPr>
      </w:pPr>
      <w:r w:rsidRPr="00163553">
        <w:rPr>
          <w:sz w:val="28"/>
          <w:szCs w:val="28"/>
        </w:rPr>
        <w:t>Загальний коефіцієнт кратності з урахуванням перевищення допустимої концентрації кількох речовин та інших порушень не може бути більше ніж 10. Якщо за розрахунком K</w:t>
      </w:r>
      <w:r w:rsidRPr="00163553">
        <w:rPr>
          <w:sz w:val="28"/>
          <w:szCs w:val="28"/>
          <w:vertAlign w:val="subscript"/>
        </w:rPr>
        <w:t>k</w:t>
      </w:r>
      <w:r w:rsidRPr="00163553">
        <w:rPr>
          <w:sz w:val="28"/>
          <w:szCs w:val="28"/>
        </w:rPr>
        <w:t xml:space="preserve"> більше ніж 10, приймають </w:t>
      </w:r>
      <w:r w:rsidRPr="00163553">
        <w:rPr>
          <w:b/>
          <w:sz w:val="28"/>
          <w:szCs w:val="28"/>
        </w:rPr>
        <w:t>K</w:t>
      </w:r>
      <w:r w:rsidRPr="00163553">
        <w:rPr>
          <w:b/>
          <w:sz w:val="28"/>
          <w:szCs w:val="28"/>
          <w:vertAlign w:val="subscript"/>
        </w:rPr>
        <w:t>k</w:t>
      </w:r>
      <w:r w:rsidRPr="00163553">
        <w:rPr>
          <w:b/>
          <w:sz w:val="28"/>
          <w:szCs w:val="28"/>
        </w:rPr>
        <w:t xml:space="preserve"> = 10</w:t>
      </w:r>
      <w:r w:rsidRPr="00163553">
        <w:rPr>
          <w:sz w:val="28"/>
          <w:szCs w:val="28"/>
        </w:rPr>
        <w:t>, крім випадків, передбачених пунктом 4 цього розділу</w:t>
      </w:r>
      <w:r w:rsidRPr="00163553">
        <w:rPr>
          <w:sz w:val="28"/>
          <w:szCs w:val="28"/>
          <w:lang w:val="uk-UA"/>
        </w:rPr>
        <w:t xml:space="preserve"> (з</w:t>
      </w:r>
      <w:r w:rsidRPr="00163553">
        <w:rPr>
          <w:sz w:val="28"/>
          <w:szCs w:val="28"/>
          <w:lang w:val="uk-UA"/>
        </w:rPr>
        <w:t>а</w:t>
      </w:r>
      <w:r w:rsidRPr="00163553">
        <w:rPr>
          <w:sz w:val="28"/>
          <w:szCs w:val="28"/>
          <w:lang w:val="uk-UA"/>
        </w:rPr>
        <w:t>лповий скид)</w:t>
      </w:r>
      <w:r w:rsidRPr="00163553">
        <w:rPr>
          <w:sz w:val="28"/>
          <w:szCs w:val="28"/>
        </w:rPr>
        <w:t>.</w:t>
      </w:r>
    </w:p>
    <w:p w:rsidR="00774E74" w:rsidRPr="00163553" w:rsidRDefault="00774E74" w:rsidP="00287923">
      <w:pPr>
        <w:pStyle w:val="tjbmf"/>
        <w:spacing w:before="0" w:beforeAutospacing="0" w:after="0" w:afterAutospacing="0"/>
        <w:ind w:firstLine="360"/>
        <w:jc w:val="both"/>
        <w:rPr>
          <w:sz w:val="28"/>
          <w:szCs w:val="28"/>
        </w:rPr>
      </w:pPr>
      <w:r w:rsidRPr="00163553">
        <w:rPr>
          <w:sz w:val="28"/>
          <w:szCs w:val="28"/>
        </w:rPr>
        <w:t>12. Плата за скид споживачем стічних вод із перевищенням ДК забрудню</w:t>
      </w:r>
      <w:r w:rsidRPr="00163553">
        <w:rPr>
          <w:sz w:val="28"/>
          <w:szCs w:val="28"/>
        </w:rPr>
        <w:t>ю</w:t>
      </w:r>
      <w:r w:rsidRPr="00163553">
        <w:rPr>
          <w:sz w:val="28"/>
          <w:szCs w:val="28"/>
        </w:rPr>
        <w:t xml:space="preserve">чих речовин, що встановлено аналізом контрольної проби та </w:t>
      </w:r>
      <w:r w:rsidRPr="00163553">
        <w:rPr>
          <w:sz w:val="28"/>
          <w:szCs w:val="28"/>
        </w:rPr>
        <w:lastRenderedPageBreak/>
        <w:t>підтверджено а</w:t>
      </w:r>
      <w:r w:rsidRPr="00163553">
        <w:rPr>
          <w:sz w:val="28"/>
          <w:szCs w:val="28"/>
        </w:rPr>
        <w:t>к</w:t>
      </w:r>
      <w:r w:rsidRPr="00163553">
        <w:rPr>
          <w:sz w:val="28"/>
          <w:szCs w:val="28"/>
        </w:rPr>
        <w:t xml:space="preserve">том, стягується за період від попереднього відбору контрольної проби, проведеного </w:t>
      </w:r>
      <w:r w:rsidR="00501C35" w:rsidRPr="00163553">
        <w:rPr>
          <w:sz w:val="28"/>
          <w:szCs w:val="28"/>
          <w:lang w:val="uk-UA"/>
        </w:rPr>
        <w:t>КП «</w:t>
      </w:r>
      <w:r w:rsidRPr="00163553">
        <w:rPr>
          <w:sz w:val="28"/>
          <w:szCs w:val="28"/>
          <w:lang w:val="uk-UA"/>
        </w:rPr>
        <w:t>Водоканал»</w:t>
      </w:r>
      <w:r w:rsidRPr="00163553">
        <w:rPr>
          <w:sz w:val="28"/>
          <w:szCs w:val="28"/>
        </w:rPr>
        <w:t>, до дати зафіксованого п</w:t>
      </w:r>
      <w:r w:rsidRPr="00163553">
        <w:rPr>
          <w:sz w:val="28"/>
          <w:szCs w:val="28"/>
        </w:rPr>
        <w:t>о</w:t>
      </w:r>
      <w:r w:rsidRPr="00163553">
        <w:rPr>
          <w:sz w:val="28"/>
          <w:szCs w:val="28"/>
        </w:rPr>
        <w:t>рушення, але не більше дев'яноста днів. Підвищена плата стягується за весь обсяг стічних вод, скинутих спожив</w:t>
      </w:r>
      <w:r w:rsidRPr="00163553">
        <w:rPr>
          <w:sz w:val="28"/>
          <w:szCs w:val="28"/>
        </w:rPr>
        <w:t>а</w:t>
      </w:r>
      <w:r w:rsidRPr="00163553">
        <w:rPr>
          <w:sz w:val="28"/>
          <w:szCs w:val="28"/>
        </w:rPr>
        <w:t>чем за цей період з певного об'єкта.</w:t>
      </w:r>
    </w:p>
    <w:p w:rsidR="00774E74" w:rsidRPr="00163553" w:rsidRDefault="00774E74" w:rsidP="00287923">
      <w:pPr>
        <w:pStyle w:val="tjbmf"/>
        <w:spacing w:before="0" w:beforeAutospacing="0" w:after="0" w:afterAutospacing="0"/>
        <w:ind w:firstLine="426"/>
        <w:jc w:val="both"/>
        <w:rPr>
          <w:sz w:val="28"/>
          <w:szCs w:val="28"/>
        </w:rPr>
      </w:pPr>
      <w:r w:rsidRPr="00163553">
        <w:rPr>
          <w:sz w:val="28"/>
          <w:szCs w:val="28"/>
        </w:rPr>
        <w:t>13. Плата за скид стічних вод до систем централізованого водовідведення у разі п</w:t>
      </w:r>
      <w:r w:rsidRPr="00163553">
        <w:rPr>
          <w:sz w:val="28"/>
          <w:szCs w:val="28"/>
        </w:rPr>
        <w:t>о</w:t>
      </w:r>
      <w:r w:rsidRPr="00163553">
        <w:rPr>
          <w:sz w:val="28"/>
          <w:szCs w:val="28"/>
        </w:rPr>
        <w:t xml:space="preserve">рушення вимог щодо якості і режиму їх скидання вноситься споживачем на рахунок </w:t>
      </w:r>
      <w:r w:rsidR="00501C35" w:rsidRPr="00163553">
        <w:rPr>
          <w:sz w:val="28"/>
          <w:szCs w:val="28"/>
          <w:lang w:val="uk-UA"/>
        </w:rPr>
        <w:t>КП «</w:t>
      </w:r>
      <w:r w:rsidRPr="00163553">
        <w:rPr>
          <w:sz w:val="28"/>
          <w:szCs w:val="28"/>
          <w:lang w:val="uk-UA"/>
        </w:rPr>
        <w:t>Водоканал»</w:t>
      </w:r>
      <w:r w:rsidRPr="00163553">
        <w:rPr>
          <w:sz w:val="28"/>
          <w:szCs w:val="28"/>
        </w:rPr>
        <w:t xml:space="preserve"> </w:t>
      </w:r>
      <w:r w:rsidR="00DA4E8D">
        <w:rPr>
          <w:sz w:val="28"/>
          <w:szCs w:val="28"/>
          <w:lang w:val="uk-UA"/>
        </w:rPr>
        <w:t>в</w:t>
      </w:r>
      <w:r w:rsidRPr="00163553">
        <w:rPr>
          <w:sz w:val="28"/>
          <w:szCs w:val="28"/>
        </w:rPr>
        <w:t xml:space="preserve"> порядку та в строки, що передбачені місцевими Правил</w:t>
      </w:r>
      <w:r w:rsidRPr="00163553">
        <w:rPr>
          <w:sz w:val="28"/>
          <w:szCs w:val="28"/>
        </w:rPr>
        <w:t>а</w:t>
      </w:r>
      <w:r w:rsidRPr="00163553">
        <w:rPr>
          <w:sz w:val="28"/>
          <w:szCs w:val="28"/>
        </w:rPr>
        <w:t>ми приймання та/або договором.</w:t>
      </w:r>
    </w:p>
    <w:p w:rsidR="00774E74" w:rsidRPr="00163553" w:rsidRDefault="00774E74" w:rsidP="00287923">
      <w:pPr>
        <w:pStyle w:val="tjbmf"/>
        <w:spacing w:before="0" w:beforeAutospacing="0" w:after="0" w:afterAutospacing="0"/>
        <w:ind w:firstLine="426"/>
        <w:jc w:val="both"/>
        <w:rPr>
          <w:sz w:val="28"/>
          <w:szCs w:val="28"/>
          <w:lang w:val="uk-UA"/>
        </w:rPr>
      </w:pPr>
      <w:r w:rsidRPr="00163553">
        <w:rPr>
          <w:sz w:val="28"/>
          <w:szCs w:val="28"/>
          <w:lang w:val="uk-UA"/>
        </w:rPr>
        <w:t>14. За додаткову кількість стічних вод, що надходить до систем централізованого в</w:t>
      </w:r>
      <w:r w:rsidRPr="00163553">
        <w:rPr>
          <w:sz w:val="28"/>
          <w:szCs w:val="28"/>
          <w:lang w:val="uk-UA"/>
        </w:rPr>
        <w:t>о</w:t>
      </w:r>
      <w:r w:rsidRPr="00163553">
        <w:rPr>
          <w:sz w:val="28"/>
          <w:szCs w:val="28"/>
          <w:lang w:val="uk-UA"/>
        </w:rPr>
        <w:t xml:space="preserve">довідведення </w:t>
      </w:r>
      <w:r w:rsidR="00501C35" w:rsidRPr="00163553">
        <w:rPr>
          <w:sz w:val="28"/>
          <w:szCs w:val="28"/>
          <w:lang w:val="uk-UA"/>
        </w:rPr>
        <w:t>КП «</w:t>
      </w:r>
      <w:r w:rsidRPr="00163553">
        <w:rPr>
          <w:sz w:val="28"/>
          <w:szCs w:val="28"/>
          <w:lang w:val="uk-UA"/>
        </w:rPr>
        <w:t>Водоканал» у період дощів та сніготанення через люки каналізаційних колодязів та приймачі дощової к</w:t>
      </w:r>
      <w:r w:rsidRPr="00163553">
        <w:rPr>
          <w:sz w:val="28"/>
          <w:szCs w:val="28"/>
          <w:lang w:val="uk-UA"/>
        </w:rPr>
        <w:t>а</w:t>
      </w:r>
      <w:r w:rsidRPr="00163553">
        <w:rPr>
          <w:sz w:val="28"/>
          <w:szCs w:val="28"/>
          <w:lang w:val="uk-UA"/>
        </w:rPr>
        <w:t xml:space="preserve">налізації на території споживача, останній сплачує згідно з вимогами </w:t>
      </w:r>
      <w:r w:rsidRPr="00163553">
        <w:rPr>
          <w:sz w:val="28"/>
          <w:szCs w:val="28"/>
        </w:rPr>
        <w:fldChar w:fldCharType="begin"/>
      </w:r>
      <w:r w:rsidRPr="00163553">
        <w:rPr>
          <w:sz w:val="28"/>
          <w:szCs w:val="28"/>
          <w:lang w:val="uk-UA"/>
        </w:rPr>
        <w:instrText xml:space="preserve"> </w:instrText>
      </w:r>
      <w:r w:rsidRPr="00163553">
        <w:rPr>
          <w:sz w:val="28"/>
          <w:szCs w:val="28"/>
        </w:rPr>
        <w:instrText>HYPERLINK</w:instrText>
      </w:r>
      <w:r w:rsidRPr="00163553">
        <w:rPr>
          <w:sz w:val="28"/>
          <w:szCs w:val="28"/>
          <w:lang w:val="uk-UA"/>
        </w:rPr>
        <w:instrText xml:space="preserve"> "</w:instrText>
      </w:r>
      <w:r w:rsidRPr="00163553">
        <w:rPr>
          <w:sz w:val="28"/>
          <w:szCs w:val="28"/>
        </w:rPr>
        <w:instrText>http</w:instrText>
      </w:r>
      <w:r w:rsidRPr="00163553">
        <w:rPr>
          <w:sz w:val="28"/>
          <w:szCs w:val="28"/>
          <w:lang w:val="uk-UA"/>
        </w:rPr>
        <w:instrText>://</w:instrText>
      </w:r>
      <w:r w:rsidRPr="00163553">
        <w:rPr>
          <w:sz w:val="28"/>
          <w:szCs w:val="28"/>
        </w:rPr>
        <w:instrText>search</w:instrText>
      </w:r>
      <w:r w:rsidRPr="00163553">
        <w:rPr>
          <w:sz w:val="28"/>
          <w:szCs w:val="28"/>
          <w:lang w:val="uk-UA"/>
        </w:rPr>
        <w:instrText>.</w:instrText>
      </w:r>
      <w:r w:rsidRPr="00163553">
        <w:rPr>
          <w:sz w:val="28"/>
          <w:szCs w:val="28"/>
        </w:rPr>
        <w:instrText>ligazakon</w:instrText>
      </w:r>
      <w:r w:rsidRPr="00163553">
        <w:rPr>
          <w:sz w:val="28"/>
          <w:szCs w:val="28"/>
          <w:lang w:val="uk-UA"/>
        </w:rPr>
        <w:instrText>.</w:instrText>
      </w:r>
      <w:r w:rsidRPr="00163553">
        <w:rPr>
          <w:sz w:val="28"/>
          <w:szCs w:val="28"/>
        </w:rPr>
        <w:instrText>ua</w:instrText>
      </w:r>
      <w:r w:rsidRPr="00163553">
        <w:rPr>
          <w:sz w:val="28"/>
          <w:szCs w:val="28"/>
          <w:lang w:val="uk-UA"/>
        </w:rPr>
        <w:instrText>/</w:instrText>
      </w:r>
      <w:r w:rsidRPr="00163553">
        <w:rPr>
          <w:sz w:val="28"/>
          <w:szCs w:val="28"/>
        </w:rPr>
        <w:instrText>l</w:instrText>
      </w:r>
      <w:r w:rsidRPr="00163553">
        <w:rPr>
          <w:sz w:val="28"/>
          <w:szCs w:val="28"/>
          <w:lang w:val="uk-UA"/>
        </w:rPr>
        <w:instrText>_</w:instrText>
      </w:r>
      <w:r w:rsidRPr="00163553">
        <w:rPr>
          <w:sz w:val="28"/>
          <w:szCs w:val="28"/>
        </w:rPr>
        <w:instrText>doc</w:instrText>
      </w:r>
      <w:r w:rsidRPr="00163553">
        <w:rPr>
          <w:sz w:val="28"/>
          <w:szCs w:val="28"/>
          <w:lang w:val="uk-UA"/>
        </w:rPr>
        <w:instrText>2.</w:instrText>
      </w:r>
      <w:r w:rsidRPr="00163553">
        <w:rPr>
          <w:sz w:val="28"/>
          <w:szCs w:val="28"/>
        </w:rPr>
        <w:instrText>nsf</w:instrText>
      </w:r>
      <w:r w:rsidRPr="00163553">
        <w:rPr>
          <w:sz w:val="28"/>
          <w:szCs w:val="28"/>
          <w:lang w:val="uk-UA"/>
        </w:rPr>
        <w:instrText>/</w:instrText>
      </w:r>
      <w:r w:rsidRPr="00163553">
        <w:rPr>
          <w:sz w:val="28"/>
          <w:szCs w:val="28"/>
        </w:rPr>
        <w:instrText>link</w:instrText>
      </w:r>
      <w:r w:rsidRPr="00163553">
        <w:rPr>
          <w:sz w:val="28"/>
          <w:szCs w:val="28"/>
          <w:lang w:val="uk-UA"/>
        </w:rPr>
        <w:instrText>1/</w:instrText>
      </w:r>
      <w:r w:rsidRPr="00163553">
        <w:rPr>
          <w:sz w:val="28"/>
          <w:szCs w:val="28"/>
        </w:rPr>
        <w:instrText>RE</w:instrText>
      </w:r>
      <w:r w:rsidRPr="00163553">
        <w:rPr>
          <w:sz w:val="28"/>
          <w:szCs w:val="28"/>
          <w:lang w:val="uk-UA"/>
        </w:rPr>
        <w:instrText>15627.</w:instrText>
      </w:r>
      <w:r w:rsidRPr="00163553">
        <w:rPr>
          <w:sz w:val="28"/>
          <w:szCs w:val="28"/>
        </w:rPr>
        <w:instrText>html</w:instrText>
      </w:r>
      <w:r w:rsidRPr="00163553">
        <w:rPr>
          <w:sz w:val="28"/>
          <w:szCs w:val="28"/>
          <w:lang w:val="uk-UA"/>
        </w:rPr>
        <w:instrText>" \</w:instrText>
      </w:r>
      <w:r w:rsidRPr="00163553">
        <w:rPr>
          <w:sz w:val="28"/>
          <w:szCs w:val="28"/>
        </w:rPr>
        <w:instrText>t</w:instrText>
      </w:r>
      <w:r w:rsidRPr="00163553">
        <w:rPr>
          <w:sz w:val="28"/>
          <w:szCs w:val="28"/>
          <w:lang w:val="uk-UA"/>
        </w:rPr>
        <w:instrText xml:space="preserve"> "_</w:instrText>
      </w:r>
      <w:r w:rsidRPr="00163553">
        <w:rPr>
          <w:sz w:val="28"/>
          <w:szCs w:val="28"/>
        </w:rPr>
        <w:instrText>top</w:instrText>
      </w:r>
      <w:r w:rsidRPr="00163553">
        <w:rPr>
          <w:sz w:val="28"/>
          <w:szCs w:val="28"/>
          <w:lang w:val="uk-UA"/>
        </w:rPr>
        <w:instrText xml:space="preserve">" </w:instrText>
      </w:r>
      <w:r w:rsidRPr="00163553">
        <w:rPr>
          <w:sz w:val="28"/>
          <w:szCs w:val="28"/>
        </w:rPr>
        <w:fldChar w:fldCharType="separate"/>
      </w:r>
      <w:r w:rsidRPr="00163553">
        <w:rPr>
          <w:rStyle w:val="a8"/>
          <w:color w:val="auto"/>
          <w:sz w:val="28"/>
          <w:szCs w:val="28"/>
          <w:lang w:val="uk-UA"/>
        </w:rPr>
        <w:t>Прав</w:t>
      </w:r>
      <w:r w:rsidRPr="00163553">
        <w:rPr>
          <w:rStyle w:val="a8"/>
          <w:color w:val="auto"/>
          <w:sz w:val="28"/>
          <w:szCs w:val="28"/>
          <w:lang w:val="uk-UA"/>
        </w:rPr>
        <w:t>и</w:t>
      </w:r>
      <w:r w:rsidRPr="00163553">
        <w:rPr>
          <w:rStyle w:val="a8"/>
          <w:color w:val="auto"/>
          <w:sz w:val="28"/>
          <w:szCs w:val="28"/>
          <w:lang w:val="uk-UA"/>
        </w:rPr>
        <w:t>л</w:t>
      </w:r>
      <w:r w:rsidRPr="00163553">
        <w:rPr>
          <w:rStyle w:val="a8"/>
          <w:color w:val="auto"/>
          <w:sz w:val="28"/>
          <w:szCs w:val="28"/>
          <w:lang w:val="uk-UA"/>
        </w:rPr>
        <w:t xml:space="preserve"> </w:t>
      </w:r>
      <w:r w:rsidRPr="00163553">
        <w:rPr>
          <w:rStyle w:val="a8"/>
          <w:color w:val="auto"/>
          <w:sz w:val="28"/>
          <w:szCs w:val="28"/>
          <w:lang w:val="uk-UA"/>
        </w:rPr>
        <w:t>користування</w:t>
      </w:r>
      <w:r w:rsidRPr="00163553">
        <w:rPr>
          <w:sz w:val="28"/>
          <w:szCs w:val="28"/>
        </w:rPr>
        <w:fldChar w:fldCharType="end"/>
      </w:r>
      <w:r w:rsidRPr="00163553">
        <w:rPr>
          <w:sz w:val="28"/>
          <w:szCs w:val="28"/>
          <w:lang w:val="uk-UA"/>
        </w:rPr>
        <w:t xml:space="preserve"> та цих Правил.</w:t>
      </w:r>
    </w:p>
    <w:p w:rsidR="001140CA" w:rsidRPr="00163553" w:rsidRDefault="001140CA" w:rsidP="00287923">
      <w:pPr>
        <w:pStyle w:val="tjbmf"/>
        <w:spacing w:before="0" w:beforeAutospacing="0" w:after="0" w:afterAutospacing="0"/>
        <w:jc w:val="both"/>
        <w:rPr>
          <w:sz w:val="28"/>
          <w:szCs w:val="28"/>
          <w:lang w:val="uk-UA"/>
        </w:rPr>
      </w:pPr>
    </w:p>
    <w:p w:rsidR="001140CA" w:rsidRPr="00163553" w:rsidRDefault="001140CA" w:rsidP="00287923">
      <w:pPr>
        <w:ind w:left="1805" w:right="762" w:hanging="245"/>
        <w:jc w:val="center"/>
        <w:rPr>
          <w:sz w:val="28"/>
          <w:szCs w:val="28"/>
          <w:lang w:val="uk-UA"/>
        </w:rPr>
      </w:pPr>
      <w:r w:rsidRPr="00163553">
        <w:rPr>
          <w:b/>
          <w:sz w:val="28"/>
          <w:szCs w:val="28"/>
          <w:lang w:val="uk-UA"/>
        </w:rPr>
        <w:t>ІХ. Порядок приймання стічних вод (в тому числі рідких відходів) від неканалізованих приватних домоволодінь, юридичних осіб та фізичних осіб – суб’єктів підприємницької діяльності.</w:t>
      </w:r>
    </w:p>
    <w:p w:rsidR="001140CA" w:rsidRPr="00163553" w:rsidRDefault="00AD042B" w:rsidP="00287923">
      <w:pPr>
        <w:jc w:val="both"/>
        <w:rPr>
          <w:sz w:val="28"/>
          <w:szCs w:val="28"/>
          <w:lang w:val="ru-RU"/>
        </w:rPr>
      </w:pPr>
      <w:r w:rsidRPr="00163553">
        <w:rPr>
          <w:sz w:val="28"/>
          <w:szCs w:val="28"/>
          <w:lang w:val="uk-UA"/>
        </w:rPr>
        <w:t xml:space="preserve">     9.1.</w:t>
      </w:r>
      <w:r w:rsidR="001140CA" w:rsidRPr="00163553">
        <w:rPr>
          <w:sz w:val="28"/>
          <w:szCs w:val="28"/>
          <w:lang w:val="uk-UA"/>
        </w:rPr>
        <w:t xml:space="preserve">Відповідно до вимог СанПіН 42-128-4690-88 для збирання рідких відходів в районах, що неканалізовані, влаштовуються дворові помийниці, які повинні мати водонепроникний вигріб та наземну частину з кришкою та гратами для відокремлення твердих фракцій. </w:t>
      </w:r>
      <w:r w:rsidR="001140CA" w:rsidRPr="00163553">
        <w:rPr>
          <w:sz w:val="28"/>
          <w:szCs w:val="28"/>
          <w:lang w:val="ru-RU"/>
        </w:rPr>
        <w:t xml:space="preserve">Для зручності очистки грат передня стінка помийниці повинна зніматися або відкриватися. Якщо присутні дворові вбиральні, вигріб може бути спільним. </w:t>
      </w:r>
    </w:p>
    <w:p w:rsidR="001140CA" w:rsidRPr="00163553" w:rsidRDefault="00AD042B" w:rsidP="00287923">
      <w:pPr>
        <w:jc w:val="both"/>
        <w:rPr>
          <w:sz w:val="28"/>
          <w:szCs w:val="28"/>
          <w:lang w:val="ru-RU"/>
        </w:rPr>
      </w:pPr>
      <w:r w:rsidRPr="00163553">
        <w:rPr>
          <w:sz w:val="28"/>
          <w:szCs w:val="28"/>
          <w:lang w:val="ru-RU"/>
        </w:rPr>
        <w:t xml:space="preserve">     9.2. </w:t>
      </w:r>
      <w:r w:rsidR="001140CA" w:rsidRPr="00163553">
        <w:rPr>
          <w:sz w:val="28"/>
          <w:szCs w:val="28"/>
          <w:lang w:val="ru-RU"/>
        </w:rPr>
        <w:t>Стоки вигрібних ям не повинні містити крупні механічні домішки і пісок. БСК</w:t>
      </w:r>
      <w:r w:rsidR="001140CA" w:rsidRPr="00163553">
        <w:rPr>
          <w:sz w:val="28"/>
          <w:szCs w:val="28"/>
          <w:vertAlign w:val="subscript"/>
          <w:lang w:val="ru-RU"/>
        </w:rPr>
        <w:t>5</w:t>
      </w:r>
      <w:r w:rsidR="001140CA" w:rsidRPr="00163553">
        <w:rPr>
          <w:sz w:val="28"/>
          <w:szCs w:val="28"/>
          <w:lang w:val="ru-RU"/>
        </w:rPr>
        <w:t xml:space="preserve"> не повинно перевищувати 1000 мг/л. </w:t>
      </w:r>
    </w:p>
    <w:p w:rsidR="001140CA" w:rsidRPr="00163553" w:rsidRDefault="00AD042B" w:rsidP="00287923">
      <w:pPr>
        <w:jc w:val="both"/>
        <w:rPr>
          <w:sz w:val="28"/>
          <w:szCs w:val="28"/>
          <w:lang w:val="ru-RU"/>
        </w:rPr>
      </w:pPr>
      <w:r w:rsidRPr="00163553">
        <w:rPr>
          <w:sz w:val="28"/>
          <w:szCs w:val="28"/>
          <w:lang w:val="ru-RU"/>
        </w:rPr>
        <w:t xml:space="preserve">     9.3.</w:t>
      </w:r>
      <w:r w:rsidR="00DA4E8D">
        <w:rPr>
          <w:sz w:val="28"/>
          <w:szCs w:val="28"/>
          <w:lang w:val="ru-RU"/>
        </w:rPr>
        <w:t xml:space="preserve"> </w:t>
      </w:r>
      <w:r w:rsidR="001140CA" w:rsidRPr="00163553">
        <w:rPr>
          <w:sz w:val="28"/>
          <w:szCs w:val="28"/>
          <w:lang w:val="ru-RU"/>
        </w:rPr>
        <w:t>В умовах децентралізованого водопостачання дворові вигрібні ями мають бути віддалені від водопровідних кол</w:t>
      </w:r>
      <w:r w:rsidRPr="00163553">
        <w:rPr>
          <w:sz w:val="28"/>
          <w:szCs w:val="28"/>
          <w:lang w:val="ru-RU"/>
        </w:rPr>
        <w:t>одязів не менше 50 метрів. 9.4.</w:t>
      </w:r>
      <w:r w:rsidR="001140CA" w:rsidRPr="00163553">
        <w:rPr>
          <w:sz w:val="28"/>
          <w:szCs w:val="28"/>
          <w:lang w:val="ru-RU"/>
        </w:rPr>
        <w:t xml:space="preserve"> СанПіНом 42-128-4690-88 передбачено, що глибина вигрібної ями залежить від рівня грунтових вод, але не повинна бути більше 3 метрів. Не допускається наповнення вигріба нечистотами більш ніж на </w:t>
      </w:r>
      <w:smartTag w:uri="urn:schemas-microsoft-com:office:smarttags" w:element="metricconverter">
        <w:smartTagPr>
          <w:attr w:name="ProductID" w:val="0,35 метра"/>
        </w:smartTagPr>
        <w:r w:rsidR="001140CA" w:rsidRPr="00163553">
          <w:rPr>
            <w:sz w:val="28"/>
            <w:szCs w:val="28"/>
            <w:lang w:val="ru-RU"/>
          </w:rPr>
          <w:t>0,35 метра</w:t>
        </w:r>
      </w:smartTag>
      <w:r w:rsidR="001140CA" w:rsidRPr="00163553">
        <w:rPr>
          <w:sz w:val="28"/>
          <w:szCs w:val="28"/>
          <w:lang w:val="ru-RU"/>
        </w:rPr>
        <w:t xml:space="preserve"> від поверхні землі. </w:t>
      </w:r>
      <w:r w:rsidR="00CA47C5" w:rsidRPr="00163553">
        <w:rPr>
          <w:sz w:val="28"/>
          <w:szCs w:val="28"/>
          <w:lang w:val="ru-RU"/>
        </w:rPr>
        <w:t xml:space="preserve"> </w:t>
      </w:r>
      <w:r w:rsidR="001140CA" w:rsidRPr="00163553">
        <w:rPr>
          <w:sz w:val="28"/>
          <w:szCs w:val="28"/>
          <w:lang w:val="ru-RU"/>
        </w:rPr>
        <w:t xml:space="preserve">Вигріб належить очищати по мірі його заповнення, але не рідше 1 разу на півроку. </w:t>
      </w:r>
    </w:p>
    <w:p w:rsidR="001140CA" w:rsidRPr="00163553" w:rsidRDefault="00CA47C5" w:rsidP="00287923">
      <w:pPr>
        <w:jc w:val="both"/>
        <w:rPr>
          <w:sz w:val="28"/>
          <w:szCs w:val="28"/>
          <w:lang w:val="ru-RU"/>
        </w:rPr>
      </w:pPr>
      <w:r w:rsidRPr="00163553">
        <w:rPr>
          <w:sz w:val="28"/>
          <w:szCs w:val="28"/>
          <w:lang w:val="ru-RU"/>
        </w:rPr>
        <w:t xml:space="preserve">     9.4</w:t>
      </w:r>
      <w:r w:rsidR="00AD042B" w:rsidRPr="00163553">
        <w:rPr>
          <w:sz w:val="28"/>
          <w:szCs w:val="28"/>
          <w:lang w:val="ru-RU"/>
        </w:rPr>
        <w:t>.</w:t>
      </w:r>
      <w:r w:rsidR="00DA4E8D">
        <w:rPr>
          <w:sz w:val="28"/>
          <w:szCs w:val="28"/>
          <w:lang w:val="ru-RU"/>
        </w:rPr>
        <w:t xml:space="preserve"> </w:t>
      </w:r>
      <w:r w:rsidR="001140CA" w:rsidRPr="00163553">
        <w:rPr>
          <w:sz w:val="28"/>
          <w:szCs w:val="28"/>
          <w:lang w:val="ru-RU"/>
        </w:rPr>
        <w:t xml:space="preserve">Неканалізовані убиральні та вигрібні ями повинні дезінфікуватися (згідно СанПіН 42-128-4690-88). </w:t>
      </w:r>
    </w:p>
    <w:p w:rsidR="001140CA" w:rsidRPr="00163553" w:rsidRDefault="00AD042B" w:rsidP="00287923">
      <w:pPr>
        <w:rPr>
          <w:sz w:val="28"/>
          <w:szCs w:val="28"/>
          <w:lang w:val="ru-RU"/>
        </w:rPr>
      </w:pPr>
      <w:r w:rsidRPr="00163553">
        <w:rPr>
          <w:sz w:val="28"/>
          <w:szCs w:val="28"/>
          <w:lang w:val="ru-RU"/>
        </w:rPr>
        <w:t xml:space="preserve">   </w:t>
      </w:r>
      <w:r w:rsidR="00DA4E8D">
        <w:rPr>
          <w:sz w:val="28"/>
          <w:szCs w:val="28"/>
          <w:lang w:val="ru-RU"/>
        </w:rPr>
        <w:t xml:space="preserve">  9.5. </w:t>
      </w:r>
      <w:r w:rsidR="001140CA" w:rsidRPr="00163553">
        <w:rPr>
          <w:sz w:val="28"/>
          <w:szCs w:val="28"/>
          <w:lang w:val="ru-RU"/>
        </w:rPr>
        <w:t xml:space="preserve">Забороняється застосовувати сухе вапно (виняток складають харчові об’єкти і медичні лікувально-профілактичні заклади). </w:t>
      </w:r>
    </w:p>
    <w:p w:rsidR="001140CA" w:rsidRPr="00163553" w:rsidRDefault="00AD042B" w:rsidP="00287923">
      <w:pPr>
        <w:jc w:val="both"/>
        <w:rPr>
          <w:sz w:val="28"/>
          <w:szCs w:val="28"/>
          <w:lang w:val="ru-RU"/>
        </w:rPr>
      </w:pPr>
      <w:r w:rsidRPr="00163553">
        <w:rPr>
          <w:sz w:val="28"/>
          <w:szCs w:val="28"/>
          <w:lang w:val="ru-RU"/>
        </w:rPr>
        <w:t xml:space="preserve">     9.6.</w:t>
      </w:r>
      <w:r w:rsidR="00DA4E8D">
        <w:rPr>
          <w:sz w:val="28"/>
          <w:szCs w:val="28"/>
          <w:lang w:val="ru-RU"/>
        </w:rPr>
        <w:t xml:space="preserve"> </w:t>
      </w:r>
      <w:r w:rsidR="001140CA" w:rsidRPr="00163553">
        <w:rPr>
          <w:sz w:val="28"/>
          <w:szCs w:val="28"/>
          <w:lang w:val="ru-RU"/>
        </w:rPr>
        <w:t xml:space="preserve">Скидати стічні води від вигрібних ям, використовуючи рельєф місцевості забороняється. </w:t>
      </w:r>
    </w:p>
    <w:p w:rsidR="001140CA" w:rsidRPr="00163553" w:rsidRDefault="00AD042B" w:rsidP="00287923">
      <w:pPr>
        <w:jc w:val="both"/>
        <w:rPr>
          <w:sz w:val="28"/>
          <w:szCs w:val="28"/>
          <w:lang w:val="ru-RU"/>
        </w:rPr>
      </w:pPr>
      <w:r w:rsidRPr="00163553">
        <w:rPr>
          <w:sz w:val="28"/>
          <w:szCs w:val="28"/>
          <w:lang w:val="ru-RU"/>
        </w:rPr>
        <w:t xml:space="preserve">     9.7.</w:t>
      </w:r>
      <w:r w:rsidR="00DA4E8D">
        <w:rPr>
          <w:sz w:val="28"/>
          <w:szCs w:val="28"/>
          <w:lang w:val="ru-RU"/>
        </w:rPr>
        <w:t xml:space="preserve"> </w:t>
      </w:r>
      <w:r w:rsidR="001140CA" w:rsidRPr="00163553">
        <w:rPr>
          <w:sz w:val="28"/>
          <w:szCs w:val="28"/>
          <w:lang w:val="ru-RU"/>
        </w:rPr>
        <w:t xml:space="preserve">Забороняється скидати у вигрібні ями і на очисні споруди осади із шламонакопичувачів, жировловлювачів та нафтовловлювачів.  </w:t>
      </w:r>
    </w:p>
    <w:p w:rsidR="001140CA" w:rsidRPr="00163553" w:rsidRDefault="00AD042B" w:rsidP="00287923">
      <w:pPr>
        <w:jc w:val="both"/>
        <w:rPr>
          <w:sz w:val="28"/>
          <w:szCs w:val="28"/>
          <w:lang w:val="ru-RU"/>
        </w:rPr>
      </w:pPr>
      <w:r w:rsidRPr="00163553">
        <w:rPr>
          <w:sz w:val="28"/>
          <w:szCs w:val="28"/>
          <w:lang w:val="ru-RU"/>
        </w:rPr>
        <w:t xml:space="preserve">     9.8.</w:t>
      </w:r>
      <w:r w:rsidR="00DA4E8D">
        <w:rPr>
          <w:sz w:val="28"/>
          <w:szCs w:val="28"/>
          <w:lang w:val="ru-RU"/>
        </w:rPr>
        <w:t xml:space="preserve"> </w:t>
      </w:r>
      <w:r w:rsidR="001140CA" w:rsidRPr="00163553">
        <w:rPr>
          <w:sz w:val="28"/>
          <w:szCs w:val="28"/>
          <w:lang w:val="ru-RU"/>
        </w:rPr>
        <w:t xml:space="preserve">Перевезення стічних вод (в тому числі рідких відходів) до місця їх скидання здійснюється Перевізником. </w:t>
      </w:r>
    </w:p>
    <w:p w:rsidR="001140CA" w:rsidRPr="00163553" w:rsidRDefault="00AD042B" w:rsidP="00287923">
      <w:pPr>
        <w:jc w:val="both"/>
        <w:rPr>
          <w:sz w:val="28"/>
          <w:szCs w:val="28"/>
          <w:lang w:val="ru-RU"/>
        </w:rPr>
      </w:pPr>
      <w:r w:rsidRPr="00163553">
        <w:rPr>
          <w:sz w:val="28"/>
          <w:szCs w:val="28"/>
          <w:lang w:val="ru-RU"/>
        </w:rPr>
        <w:t xml:space="preserve">     9.9.</w:t>
      </w:r>
      <w:r w:rsidR="00DA4E8D">
        <w:rPr>
          <w:sz w:val="28"/>
          <w:szCs w:val="28"/>
          <w:lang w:val="ru-RU"/>
        </w:rPr>
        <w:t xml:space="preserve"> </w:t>
      </w:r>
      <w:r w:rsidR="001140CA" w:rsidRPr="00163553">
        <w:rPr>
          <w:sz w:val="28"/>
          <w:szCs w:val="28"/>
          <w:lang w:val="ru-RU"/>
        </w:rPr>
        <w:t xml:space="preserve">Перевізник зобов’язаний одержати в установах державної санітарноепідеміологічної служби Дозвіл (згідно Закону України “Про забезпечення санітарного та епідеміологічного благополуччя населення” № 4004-ХІІ від 24.02.94), після чого укласти Договір з Водоканалом на прийняття </w:t>
      </w:r>
      <w:r w:rsidR="001140CA" w:rsidRPr="00163553">
        <w:rPr>
          <w:sz w:val="28"/>
          <w:szCs w:val="28"/>
          <w:lang w:val="ru-RU"/>
        </w:rPr>
        <w:lastRenderedPageBreak/>
        <w:t xml:space="preserve">та очищення стоків. Дозвіл видається терміном на 1 рік. Перевізник зобов’язаний надати Водоканалу перелік Абонентів, що користуються його послугами, та дані про якісний склад і об’єм їх стоків. </w:t>
      </w:r>
    </w:p>
    <w:p w:rsidR="001140CA" w:rsidRPr="00163553" w:rsidRDefault="00AD042B" w:rsidP="00287923">
      <w:pPr>
        <w:jc w:val="both"/>
        <w:rPr>
          <w:sz w:val="28"/>
          <w:szCs w:val="28"/>
          <w:lang w:val="ru-RU"/>
        </w:rPr>
      </w:pPr>
      <w:r w:rsidRPr="00163553">
        <w:rPr>
          <w:sz w:val="28"/>
          <w:szCs w:val="28"/>
          <w:lang w:val="ru-RU"/>
        </w:rPr>
        <w:t xml:space="preserve">   </w:t>
      </w:r>
      <w:r w:rsidR="003C7538" w:rsidRPr="00163553">
        <w:rPr>
          <w:sz w:val="28"/>
          <w:szCs w:val="28"/>
          <w:lang w:val="ru-RU"/>
        </w:rPr>
        <w:t xml:space="preserve">  </w:t>
      </w:r>
      <w:r w:rsidR="00CA47C5" w:rsidRPr="00163553">
        <w:rPr>
          <w:sz w:val="28"/>
          <w:szCs w:val="28"/>
          <w:lang w:val="ru-RU"/>
        </w:rPr>
        <w:t>9.10</w:t>
      </w:r>
      <w:r w:rsidR="00DA4E8D">
        <w:rPr>
          <w:sz w:val="28"/>
          <w:szCs w:val="28"/>
          <w:lang w:val="ru-RU"/>
        </w:rPr>
        <w:t>.</w:t>
      </w:r>
      <w:r w:rsidR="00CA47C5" w:rsidRPr="00163553">
        <w:rPr>
          <w:sz w:val="28"/>
          <w:szCs w:val="28"/>
          <w:lang w:val="ru-RU"/>
        </w:rPr>
        <w:t xml:space="preserve"> </w:t>
      </w:r>
      <w:r w:rsidR="001140CA" w:rsidRPr="00163553">
        <w:rPr>
          <w:sz w:val="28"/>
          <w:szCs w:val="28"/>
          <w:lang w:val="ru-RU"/>
        </w:rPr>
        <w:t xml:space="preserve">Перевезення стічних вод (в тому числі рідких відходів) від місця їхнього скидання до зливної станції здійснюється тільки спеціалізованими машинами. </w:t>
      </w:r>
    </w:p>
    <w:p w:rsidR="001140CA" w:rsidRPr="00163553" w:rsidRDefault="00AD042B" w:rsidP="00287923">
      <w:pPr>
        <w:jc w:val="both"/>
        <w:rPr>
          <w:sz w:val="28"/>
          <w:szCs w:val="28"/>
          <w:lang w:val="ru-RU"/>
        </w:rPr>
      </w:pPr>
      <w:r w:rsidRPr="00163553">
        <w:rPr>
          <w:sz w:val="28"/>
          <w:szCs w:val="28"/>
          <w:lang w:val="ru-RU"/>
        </w:rPr>
        <w:t xml:space="preserve">   </w:t>
      </w:r>
      <w:r w:rsidR="003C7538" w:rsidRPr="00163553">
        <w:rPr>
          <w:sz w:val="28"/>
          <w:szCs w:val="28"/>
          <w:lang w:val="ru-RU"/>
        </w:rPr>
        <w:t xml:space="preserve"> </w:t>
      </w:r>
      <w:r w:rsidR="00CA47C5" w:rsidRPr="00163553">
        <w:rPr>
          <w:sz w:val="28"/>
          <w:szCs w:val="28"/>
          <w:lang w:val="ru-RU"/>
        </w:rPr>
        <w:t>9.11</w:t>
      </w:r>
      <w:r w:rsidR="00DA4E8D">
        <w:rPr>
          <w:sz w:val="28"/>
          <w:szCs w:val="28"/>
          <w:lang w:val="ru-RU"/>
        </w:rPr>
        <w:t xml:space="preserve">. </w:t>
      </w:r>
      <w:r w:rsidR="001140CA" w:rsidRPr="00163553">
        <w:rPr>
          <w:sz w:val="28"/>
          <w:szCs w:val="28"/>
          <w:lang w:val="ru-RU"/>
        </w:rPr>
        <w:t>При порушенні порядку приймання стічних вод (в тому числі рідких відходів) Абонент або Перевізник сплачує послуги, надані Водоканалом, за встановленим тарифом з коефіцієнтом кратності К</w:t>
      </w:r>
      <w:r w:rsidR="001140CA" w:rsidRPr="00163553">
        <w:rPr>
          <w:sz w:val="28"/>
          <w:szCs w:val="28"/>
          <w:vertAlign w:val="subscript"/>
          <w:lang w:val="ru-RU"/>
        </w:rPr>
        <w:t>к</w:t>
      </w:r>
      <w:r w:rsidR="001140CA" w:rsidRPr="00163553">
        <w:rPr>
          <w:sz w:val="28"/>
          <w:szCs w:val="28"/>
          <w:lang w:val="ru-RU"/>
        </w:rPr>
        <w:t xml:space="preserve">=5. </w:t>
      </w:r>
    </w:p>
    <w:p w:rsidR="001140CA" w:rsidRPr="00163553" w:rsidRDefault="00AD042B" w:rsidP="00287923">
      <w:pPr>
        <w:jc w:val="both"/>
        <w:rPr>
          <w:sz w:val="28"/>
          <w:szCs w:val="28"/>
          <w:lang w:val="ru-RU"/>
        </w:rPr>
      </w:pPr>
      <w:r w:rsidRPr="00163553">
        <w:rPr>
          <w:sz w:val="28"/>
          <w:szCs w:val="28"/>
          <w:lang w:val="ru-RU"/>
        </w:rPr>
        <w:t xml:space="preserve">    </w:t>
      </w:r>
      <w:r w:rsidR="003C7538" w:rsidRPr="00163553">
        <w:rPr>
          <w:sz w:val="28"/>
          <w:szCs w:val="28"/>
          <w:lang w:val="ru-RU"/>
        </w:rPr>
        <w:t xml:space="preserve"> </w:t>
      </w:r>
      <w:r w:rsidR="00CA47C5" w:rsidRPr="00163553">
        <w:rPr>
          <w:sz w:val="28"/>
          <w:szCs w:val="28"/>
          <w:lang w:val="ru-RU"/>
        </w:rPr>
        <w:t>9.12</w:t>
      </w:r>
      <w:r w:rsidR="00DA4E8D">
        <w:rPr>
          <w:sz w:val="28"/>
          <w:szCs w:val="28"/>
          <w:lang w:val="ru-RU"/>
        </w:rPr>
        <w:t>.</w:t>
      </w:r>
      <w:r w:rsidR="003C7538" w:rsidRPr="00163553">
        <w:rPr>
          <w:sz w:val="28"/>
          <w:szCs w:val="28"/>
          <w:lang w:val="ru-RU"/>
        </w:rPr>
        <w:t xml:space="preserve"> </w:t>
      </w:r>
      <w:r w:rsidR="001140CA" w:rsidRPr="00163553">
        <w:rPr>
          <w:sz w:val="28"/>
          <w:szCs w:val="28"/>
          <w:lang w:val="ru-RU"/>
        </w:rPr>
        <w:t xml:space="preserve">Споживач має забезпечити вільний проїзд до вигрібної ями. Якщо проїзд відсутній, Водоканал або Перевізник не несуть відповідальність за невивезення рідких відходів. </w:t>
      </w:r>
    </w:p>
    <w:p w:rsidR="001140CA" w:rsidRPr="00163553" w:rsidRDefault="001140CA" w:rsidP="00287923">
      <w:pPr>
        <w:jc w:val="both"/>
        <w:rPr>
          <w:sz w:val="28"/>
          <w:szCs w:val="28"/>
          <w:lang w:val="ru-RU"/>
        </w:rPr>
      </w:pPr>
    </w:p>
    <w:p w:rsidR="001140CA" w:rsidRPr="00163553" w:rsidRDefault="001140CA" w:rsidP="00287923">
      <w:pPr>
        <w:jc w:val="both"/>
        <w:rPr>
          <w:sz w:val="28"/>
          <w:szCs w:val="28"/>
          <w:lang w:val="ru-RU"/>
        </w:rPr>
      </w:pPr>
    </w:p>
    <w:p w:rsidR="001140CA" w:rsidRPr="00163553" w:rsidRDefault="001140CA" w:rsidP="00287923">
      <w:pPr>
        <w:jc w:val="both"/>
        <w:rPr>
          <w:sz w:val="28"/>
          <w:szCs w:val="28"/>
          <w:lang w:val="ru-RU"/>
        </w:rPr>
      </w:pPr>
    </w:p>
    <w:p w:rsidR="001140CA" w:rsidRPr="00163553" w:rsidRDefault="001140CA" w:rsidP="00287923">
      <w:pPr>
        <w:jc w:val="both"/>
        <w:rPr>
          <w:sz w:val="28"/>
          <w:szCs w:val="28"/>
          <w:lang w:val="ru-RU"/>
        </w:rPr>
      </w:pPr>
    </w:p>
    <w:p w:rsidR="001140CA" w:rsidRPr="00163553" w:rsidRDefault="001140CA" w:rsidP="00287923">
      <w:pPr>
        <w:jc w:val="both"/>
        <w:rPr>
          <w:sz w:val="28"/>
          <w:szCs w:val="28"/>
          <w:lang w:val="ru-RU"/>
        </w:rPr>
      </w:pPr>
    </w:p>
    <w:p w:rsidR="001140CA" w:rsidRPr="00163553" w:rsidRDefault="001140CA" w:rsidP="00287923">
      <w:pPr>
        <w:jc w:val="both"/>
        <w:rPr>
          <w:sz w:val="28"/>
          <w:szCs w:val="28"/>
          <w:lang w:val="ru-RU"/>
        </w:rPr>
      </w:pPr>
    </w:p>
    <w:p w:rsidR="001140CA" w:rsidRPr="00163553" w:rsidRDefault="001140CA" w:rsidP="00287923">
      <w:pPr>
        <w:jc w:val="both"/>
        <w:rPr>
          <w:sz w:val="28"/>
          <w:szCs w:val="28"/>
          <w:lang w:val="ru-RU"/>
        </w:rPr>
      </w:pPr>
    </w:p>
    <w:p w:rsidR="001140CA" w:rsidRPr="00163553" w:rsidRDefault="001140CA" w:rsidP="00287923">
      <w:pPr>
        <w:jc w:val="both"/>
        <w:rPr>
          <w:sz w:val="28"/>
          <w:szCs w:val="28"/>
          <w:lang w:val="ru-RU"/>
        </w:rPr>
      </w:pPr>
    </w:p>
    <w:p w:rsidR="001140CA" w:rsidRPr="00163553" w:rsidRDefault="001140CA" w:rsidP="00287923">
      <w:pPr>
        <w:jc w:val="both"/>
        <w:rPr>
          <w:sz w:val="28"/>
          <w:szCs w:val="28"/>
          <w:lang w:val="ru-RU"/>
        </w:rPr>
      </w:pPr>
    </w:p>
    <w:p w:rsidR="001140CA" w:rsidRPr="00163553" w:rsidRDefault="001140CA" w:rsidP="00287923">
      <w:pPr>
        <w:jc w:val="both"/>
        <w:rPr>
          <w:sz w:val="28"/>
          <w:szCs w:val="28"/>
          <w:lang w:val="ru-RU"/>
        </w:rPr>
      </w:pPr>
    </w:p>
    <w:p w:rsidR="001140CA" w:rsidRPr="00163553" w:rsidRDefault="001140CA" w:rsidP="00287923">
      <w:pPr>
        <w:jc w:val="both"/>
        <w:rPr>
          <w:sz w:val="28"/>
          <w:szCs w:val="28"/>
          <w:lang w:val="ru-RU"/>
        </w:rPr>
      </w:pPr>
    </w:p>
    <w:p w:rsidR="001140CA" w:rsidRPr="00163553" w:rsidRDefault="001140CA" w:rsidP="00287923">
      <w:pPr>
        <w:jc w:val="both"/>
        <w:rPr>
          <w:sz w:val="28"/>
          <w:szCs w:val="28"/>
          <w:lang w:val="ru-RU"/>
        </w:rPr>
      </w:pPr>
    </w:p>
    <w:p w:rsidR="001140CA" w:rsidRPr="00163553" w:rsidRDefault="001140CA" w:rsidP="00287923">
      <w:pPr>
        <w:jc w:val="both"/>
        <w:rPr>
          <w:sz w:val="28"/>
          <w:szCs w:val="28"/>
          <w:lang w:val="ru-RU"/>
        </w:rPr>
      </w:pPr>
    </w:p>
    <w:p w:rsidR="001140CA" w:rsidRPr="00163553" w:rsidRDefault="001140CA" w:rsidP="00287923">
      <w:pPr>
        <w:jc w:val="both"/>
        <w:rPr>
          <w:sz w:val="28"/>
          <w:szCs w:val="28"/>
          <w:lang w:val="ru-RU"/>
        </w:rPr>
      </w:pPr>
    </w:p>
    <w:p w:rsidR="001140CA" w:rsidRPr="00163553" w:rsidRDefault="001140CA" w:rsidP="00287923">
      <w:pPr>
        <w:jc w:val="both"/>
        <w:rPr>
          <w:sz w:val="28"/>
          <w:szCs w:val="28"/>
          <w:lang w:val="ru-RU"/>
        </w:rPr>
      </w:pPr>
    </w:p>
    <w:p w:rsidR="001140CA" w:rsidRPr="00163553" w:rsidRDefault="001140CA" w:rsidP="00287923">
      <w:pPr>
        <w:jc w:val="both"/>
        <w:rPr>
          <w:sz w:val="28"/>
          <w:szCs w:val="28"/>
          <w:lang w:val="ru-RU"/>
        </w:rPr>
      </w:pPr>
    </w:p>
    <w:p w:rsidR="001140CA" w:rsidRPr="00163553" w:rsidRDefault="001140CA" w:rsidP="00287923">
      <w:pPr>
        <w:jc w:val="both"/>
        <w:rPr>
          <w:sz w:val="28"/>
          <w:szCs w:val="28"/>
          <w:lang w:val="ru-RU"/>
        </w:rPr>
      </w:pPr>
    </w:p>
    <w:p w:rsidR="001140CA" w:rsidRPr="00163553" w:rsidRDefault="001140CA" w:rsidP="00287923">
      <w:pPr>
        <w:jc w:val="both"/>
        <w:rPr>
          <w:sz w:val="28"/>
          <w:szCs w:val="28"/>
          <w:lang w:val="ru-RU"/>
        </w:rPr>
      </w:pPr>
    </w:p>
    <w:p w:rsidR="001140CA" w:rsidRPr="00163553" w:rsidRDefault="001140CA" w:rsidP="00287923">
      <w:pPr>
        <w:jc w:val="both"/>
        <w:rPr>
          <w:sz w:val="28"/>
          <w:szCs w:val="28"/>
          <w:lang w:val="ru-RU"/>
        </w:rPr>
      </w:pPr>
    </w:p>
    <w:p w:rsidR="001140CA" w:rsidRPr="00163553" w:rsidRDefault="001140CA" w:rsidP="00287923">
      <w:pPr>
        <w:jc w:val="both"/>
        <w:rPr>
          <w:sz w:val="28"/>
          <w:szCs w:val="28"/>
          <w:lang w:val="ru-RU"/>
        </w:rPr>
      </w:pPr>
    </w:p>
    <w:p w:rsidR="001140CA" w:rsidRPr="00163553" w:rsidRDefault="001140CA" w:rsidP="00287923">
      <w:pPr>
        <w:jc w:val="both"/>
        <w:rPr>
          <w:sz w:val="28"/>
          <w:szCs w:val="28"/>
          <w:lang w:val="ru-RU"/>
        </w:rPr>
      </w:pPr>
    </w:p>
    <w:p w:rsidR="001140CA" w:rsidRPr="00163553" w:rsidRDefault="001140CA" w:rsidP="00287923">
      <w:pPr>
        <w:jc w:val="both"/>
        <w:rPr>
          <w:sz w:val="28"/>
          <w:szCs w:val="28"/>
          <w:lang w:val="ru-RU"/>
        </w:rPr>
      </w:pPr>
    </w:p>
    <w:p w:rsidR="001140CA" w:rsidRPr="00163553" w:rsidRDefault="001140CA" w:rsidP="00287923">
      <w:pPr>
        <w:jc w:val="both"/>
        <w:rPr>
          <w:sz w:val="28"/>
          <w:szCs w:val="28"/>
          <w:lang w:val="ru-RU"/>
        </w:rPr>
      </w:pPr>
    </w:p>
    <w:p w:rsidR="001140CA" w:rsidRPr="00163553" w:rsidRDefault="001140CA" w:rsidP="00287923">
      <w:pPr>
        <w:jc w:val="both"/>
        <w:rPr>
          <w:sz w:val="28"/>
          <w:szCs w:val="28"/>
          <w:lang w:val="ru-RU"/>
        </w:rPr>
      </w:pPr>
    </w:p>
    <w:p w:rsidR="001140CA" w:rsidRDefault="001140CA" w:rsidP="00287923">
      <w:pPr>
        <w:jc w:val="both"/>
        <w:rPr>
          <w:sz w:val="28"/>
          <w:szCs w:val="28"/>
          <w:lang w:val="ru-RU"/>
        </w:rPr>
      </w:pPr>
    </w:p>
    <w:p w:rsidR="00447052" w:rsidRDefault="00447052" w:rsidP="00287923">
      <w:pPr>
        <w:jc w:val="both"/>
        <w:rPr>
          <w:sz w:val="28"/>
          <w:szCs w:val="28"/>
          <w:lang w:val="ru-RU"/>
        </w:rPr>
      </w:pPr>
    </w:p>
    <w:p w:rsidR="00447052" w:rsidRDefault="00447052" w:rsidP="00287923">
      <w:pPr>
        <w:jc w:val="both"/>
        <w:rPr>
          <w:sz w:val="28"/>
          <w:szCs w:val="28"/>
          <w:lang w:val="ru-RU"/>
        </w:rPr>
      </w:pPr>
    </w:p>
    <w:p w:rsidR="00447052" w:rsidRDefault="00447052" w:rsidP="00287923">
      <w:pPr>
        <w:jc w:val="both"/>
        <w:rPr>
          <w:sz w:val="28"/>
          <w:szCs w:val="28"/>
          <w:lang w:val="ru-RU"/>
        </w:rPr>
      </w:pPr>
    </w:p>
    <w:p w:rsidR="00447052" w:rsidRDefault="00447052" w:rsidP="00287923">
      <w:pPr>
        <w:jc w:val="both"/>
        <w:rPr>
          <w:sz w:val="28"/>
          <w:szCs w:val="28"/>
          <w:lang w:val="ru-RU"/>
        </w:rPr>
      </w:pPr>
    </w:p>
    <w:p w:rsidR="00447052" w:rsidRDefault="00447052" w:rsidP="00287923">
      <w:pPr>
        <w:jc w:val="both"/>
        <w:rPr>
          <w:sz w:val="28"/>
          <w:szCs w:val="28"/>
          <w:lang w:val="ru-RU"/>
        </w:rPr>
      </w:pPr>
    </w:p>
    <w:p w:rsidR="00447052" w:rsidRDefault="00447052" w:rsidP="00287923">
      <w:pPr>
        <w:jc w:val="both"/>
        <w:rPr>
          <w:sz w:val="28"/>
          <w:szCs w:val="28"/>
          <w:lang w:val="ru-RU"/>
        </w:rPr>
      </w:pPr>
    </w:p>
    <w:p w:rsidR="00447052" w:rsidRPr="00163553" w:rsidRDefault="00447052" w:rsidP="00287923">
      <w:pPr>
        <w:jc w:val="both"/>
        <w:rPr>
          <w:sz w:val="28"/>
          <w:szCs w:val="28"/>
          <w:lang w:val="ru-RU"/>
        </w:rPr>
      </w:pPr>
    </w:p>
    <w:p w:rsidR="001140CA" w:rsidRPr="00163553" w:rsidRDefault="001140CA" w:rsidP="00287923">
      <w:pPr>
        <w:jc w:val="both"/>
        <w:rPr>
          <w:sz w:val="28"/>
          <w:szCs w:val="28"/>
          <w:lang w:val="ru-RU"/>
        </w:rPr>
      </w:pPr>
    </w:p>
    <w:p w:rsidR="001140CA" w:rsidRPr="00163553" w:rsidRDefault="001140CA" w:rsidP="00287923">
      <w:pPr>
        <w:jc w:val="both"/>
        <w:rPr>
          <w:sz w:val="28"/>
          <w:szCs w:val="28"/>
          <w:lang w:val="ru-RU"/>
        </w:rPr>
      </w:pPr>
    </w:p>
    <w:p w:rsidR="001140CA" w:rsidRPr="00163553" w:rsidRDefault="001140CA" w:rsidP="00287923">
      <w:pPr>
        <w:jc w:val="both"/>
        <w:rPr>
          <w:sz w:val="28"/>
          <w:szCs w:val="28"/>
          <w:lang w:val="ru-RU"/>
        </w:rPr>
      </w:pPr>
    </w:p>
    <w:p w:rsidR="00075144" w:rsidRDefault="00075144" w:rsidP="00287923">
      <w:pPr>
        <w:ind w:left="7200" w:right="-81"/>
        <w:jc w:val="right"/>
        <w:rPr>
          <w:bCs/>
          <w:sz w:val="28"/>
          <w:szCs w:val="28"/>
        </w:rPr>
      </w:pPr>
      <w:bookmarkStart w:id="10" w:name="_Toc507770730"/>
    </w:p>
    <w:p w:rsidR="00075144" w:rsidRDefault="00075144" w:rsidP="00287923">
      <w:pPr>
        <w:ind w:left="7200" w:right="-81"/>
        <w:jc w:val="right"/>
        <w:rPr>
          <w:bCs/>
          <w:sz w:val="28"/>
          <w:szCs w:val="28"/>
        </w:rPr>
      </w:pPr>
    </w:p>
    <w:p w:rsidR="00075144" w:rsidRDefault="00075144" w:rsidP="00287923">
      <w:pPr>
        <w:ind w:left="7200" w:right="-81"/>
        <w:jc w:val="right"/>
        <w:rPr>
          <w:bCs/>
          <w:sz w:val="28"/>
          <w:szCs w:val="28"/>
        </w:rPr>
      </w:pPr>
    </w:p>
    <w:p w:rsidR="00075144" w:rsidRDefault="00075144" w:rsidP="00287923">
      <w:pPr>
        <w:ind w:left="7200" w:right="-81"/>
        <w:jc w:val="right"/>
        <w:rPr>
          <w:bCs/>
          <w:sz w:val="28"/>
          <w:szCs w:val="28"/>
        </w:rPr>
      </w:pPr>
    </w:p>
    <w:p w:rsidR="00075144" w:rsidRDefault="00075144" w:rsidP="00287923">
      <w:pPr>
        <w:ind w:left="7200" w:right="-81"/>
        <w:jc w:val="right"/>
        <w:rPr>
          <w:bCs/>
          <w:sz w:val="28"/>
          <w:szCs w:val="28"/>
        </w:rPr>
      </w:pPr>
    </w:p>
    <w:p w:rsidR="00075144" w:rsidRDefault="00075144" w:rsidP="00287923">
      <w:pPr>
        <w:ind w:left="7200" w:right="-81"/>
        <w:jc w:val="right"/>
        <w:rPr>
          <w:bCs/>
          <w:sz w:val="28"/>
          <w:szCs w:val="28"/>
        </w:rPr>
      </w:pPr>
    </w:p>
    <w:p w:rsidR="00075144" w:rsidRDefault="00075144" w:rsidP="00287923">
      <w:pPr>
        <w:ind w:left="7200" w:right="-81"/>
        <w:jc w:val="right"/>
        <w:rPr>
          <w:bCs/>
          <w:sz w:val="28"/>
          <w:szCs w:val="28"/>
        </w:rPr>
      </w:pPr>
    </w:p>
    <w:p w:rsidR="00075144" w:rsidRDefault="00075144" w:rsidP="00287923">
      <w:pPr>
        <w:ind w:left="7200" w:right="-81"/>
        <w:jc w:val="right"/>
        <w:rPr>
          <w:bCs/>
          <w:sz w:val="28"/>
          <w:szCs w:val="28"/>
        </w:rPr>
      </w:pPr>
    </w:p>
    <w:p w:rsidR="00075144" w:rsidRDefault="00075144" w:rsidP="00287923">
      <w:pPr>
        <w:ind w:left="7200" w:right="-81"/>
        <w:jc w:val="right"/>
        <w:rPr>
          <w:bCs/>
          <w:sz w:val="28"/>
          <w:szCs w:val="28"/>
        </w:rPr>
      </w:pPr>
    </w:p>
    <w:p w:rsidR="00075144" w:rsidRDefault="00075144" w:rsidP="00287923">
      <w:pPr>
        <w:ind w:left="7200" w:right="-81"/>
        <w:jc w:val="right"/>
        <w:rPr>
          <w:bCs/>
          <w:sz w:val="28"/>
          <w:szCs w:val="28"/>
        </w:rPr>
      </w:pPr>
    </w:p>
    <w:p w:rsidR="00075144" w:rsidRDefault="00075144" w:rsidP="00287923">
      <w:pPr>
        <w:ind w:left="7200" w:right="-81"/>
        <w:jc w:val="right"/>
        <w:rPr>
          <w:bCs/>
          <w:sz w:val="28"/>
          <w:szCs w:val="28"/>
        </w:rPr>
      </w:pPr>
    </w:p>
    <w:p w:rsidR="00075144" w:rsidRDefault="00075144" w:rsidP="00287923">
      <w:pPr>
        <w:ind w:left="7200" w:right="-81"/>
        <w:jc w:val="right"/>
        <w:rPr>
          <w:bCs/>
          <w:sz w:val="28"/>
          <w:szCs w:val="28"/>
        </w:rPr>
      </w:pPr>
    </w:p>
    <w:p w:rsidR="00075144" w:rsidRDefault="00075144" w:rsidP="00287923">
      <w:pPr>
        <w:ind w:left="7200" w:right="-81"/>
        <w:jc w:val="right"/>
        <w:rPr>
          <w:bCs/>
          <w:sz w:val="28"/>
          <w:szCs w:val="28"/>
        </w:rPr>
      </w:pPr>
    </w:p>
    <w:p w:rsidR="00075144" w:rsidRDefault="00075144" w:rsidP="00287923">
      <w:pPr>
        <w:ind w:left="7200" w:right="-81"/>
        <w:jc w:val="right"/>
        <w:rPr>
          <w:bCs/>
          <w:sz w:val="28"/>
          <w:szCs w:val="28"/>
        </w:rPr>
      </w:pPr>
    </w:p>
    <w:p w:rsidR="00075144" w:rsidRDefault="00075144" w:rsidP="00287923">
      <w:pPr>
        <w:ind w:left="7200" w:right="-81"/>
        <w:jc w:val="right"/>
        <w:rPr>
          <w:bCs/>
          <w:sz w:val="28"/>
          <w:szCs w:val="28"/>
        </w:rPr>
      </w:pPr>
    </w:p>
    <w:p w:rsidR="00075144" w:rsidRDefault="00075144" w:rsidP="00287923">
      <w:pPr>
        <w:ind w:left="7200" w:right="-81"/>
        <w:jc w:val="right"/>
        <w:rPr>
          <w:bCs/>
          <w:sz w:val="28"/>
          <w:szCs w:val="28"/>
        </w:rPr>
      </w:pPr>
    </w:p>
    <w:p w:rsidR="00075144" w:rsidRDefault="00075144" w:rsidP="00287923">
      <w:pPr>
        <w:ind w:left="7200" w:right="-81"/>
        <w:jc w:val="right"/>
        <w:rPr>
          <w:bCs/>
          <w:sz w:val="28"/>
          <w:szCs w:val="28"/>
        </w:rPr>
      </w:pPr>
    </w:p>
    <w:p w:rsidR="00075144" w:rsidRDefault="00075144" w:rsidP="00287923">
      <w:pPr>
        <w:ind w:left="7200" w:right="-81"/>
        <w:jc w:val="right"/>
        <w:rPr>
          <w:bCs/>
          <w:sz w:val="28"/>
          <w:szCs w:val="28"/>
        </w:rPr>
      </w:pPr>
    </w:p>
    <w:p w:rsidR="00075144" w:rsidRDefault="00075144" w:rsidP="00287923">
      <w:pPr>
        <w:ind w:left="7200" w:right="-81"/>
        <w:jc w:val="right"/>
        <w:rPr>
          <w:bCs/>
          <w:sz w:val="28"/>
          <w:szCs w:val="28"/>
        </w:rPr>
      </w:pPr>
    </w:p>
    <w:p w:rsidR="00075144" w:rsidRDefault="00075144" w:rsidP="00287923">
      <w:pPr>
        <w:ind w:left="7200" w:right="-81"/>
        <w:jc w:val="right"/>
        <w:rPr>
          <w:bCs/>
          <w:sz w:val="28"/>
          <w:szCs w:val="28"/>
        </w:rPr>
      </w:pPr>
    </w:p>
    <w:p w:rsidR="00075144" w:rsidRDefault="00075144" w:rsidP="00287923">
      <w:pPr>
        <w:ind w:left="7200" w:right="-81"/>
        <w:jc w:val="right"/>
        <w:rPr>
          <w:bCs/>
          <w:sz w:val="28"/>
          <w:szCs w:val="28"/>
        </w:rPr>
      </w:pPr>
    </w:p>
    <w:p w:rsidR="00075144" w:rsidRDefault="00075144" w:rsidP="00287923">
      <w:pPr>
        <w:ind w:left="7200" w:right="-81"/>
        <w:jc w:val="right"/>
        <w:rPr>
          <w:bCs/>
          <w:sz w:val="28"/>
          <w:szCs w:val="28"/>
        </w:rPr>
      </w:pPr>
    </w:p>
    <w:p w:rsidR="00075144" w:rsidRDefault="00075144" w:rsidP="00287923">
      <w:pPr>
        <w:ind w:left="7200" w:right="-81"/>
        <w:jc w:val="right"/>
        <w:rPr>
          <w:bCs/>
          <w:sz w:val="28"/>
          <w:szCs w:val="28"/>
        </w:rPr>
      </w:pPr>
    </w:p>
    <w:p w:rsidR="00075144" w:rsidRDefault="00075144" w:rsidP="00287923">
      <w:pPr>
        <w:ind w:left="7200" w:right="-81"/>
        <w:jc w:val="right"/>
        <w:rPr>
          <w:bCs/>
          <w:sz w:val="28"/>
          <w:szCs w:val="28"/>
        </w:rPr>
      </w:pPr>
    </w:p>
    <w:p w:rsidR="00075144" w:rsidRDefault="00075144" w:rsidP="00287923">
      <w:pPr>
        <w:ind w:left="7200" w:right="-81"/>
        <w:jc w:val="right"/>
        <w:rPr>
          <w:bCs/>
          <w:sz w:val="28"/>
          <w:szCs w:val="28"/>
        </w:rPr>
      </w:pPr>
    </w:p>
    <w:p w:rsidR="00075144" w:rsidRDefault="00075144" w:rsidP="00287923">
      <w:pPr>
        <w:ind w:left="7200" w:right="-81"/>
        <w:jc w:val="right"/>
        <w:rPr>
          <w:bCs/>
          <w:sz w:val="28"/>
          <w:szCs w:val="28"/>
        </w:rPr>
      </w:pPr>
    </w:p>
    <w:p w:rsidR="00075144" w:rsidRDefault="00075144" w:rsidP="00287923">
      <w:pPr>
        <w:ind w:left="7200" w:right="-81"/>
        <w:jc w:val="right"/>
        <w:rPr>
          <w:bCs/>
          <w:sz w:val="28"/>
          <w:szCs w:val="28"/>
        </w:rPr>
      </w:pPr>
    </w:p>
    <w:p w:rsidR="00075144" w:rsidRDefault="00075144" w:rsidP="00287923">
      <w:pPr>
        <w:ind w:left="7200" w:right="-81"/>
        <w:jc w:val="right"/>
        <w:rPr>
          <w:bCs/>
          <w:sz w:val="28"/>
          <w:szCs w:val="28"/>
        </w:rPr>
      </w:pPr>
    </w:p>
    <w:p w:rsidR="00075144" w:rsidRDefault="00075144" w:rsidP="00287923">
      <w:pPr>
        <w:ind w:left="7200" w:right="-81"/>
        <w:jc w:val="right"/>
        <w:rPr>
          <w:bCs/>
          <w:sz w:val="28"/>
          <w:szCs w:val="28"/>
        </w:rPr>
      </w:pPr>
    </w:p>
    <w:p w:rsidR="00075144" w:rsidRDefault="00075144" w:rsidP="00287923">
      <w:pPr>
        <w:ind w:left="7200" w:right="-81"/>
        <w:jc w:val="right"/>
        <w:rPr>
          <w:bCs/>
          <w:sz w:val="28"/>
          <w:szCs w:val="28"/>
        </w:rPr>
      </w:pPr>
    </w:p>
    <w:p w:rsidR="00075144" w:rsidRDefault="00075144" w:rsidP="00287923">
      <w:pPr>
        <w:ind w:left="7200" w:right="-81"/>
        <w:jc w:val="right"/>
        <w:rPr>
          <w:bCs/>
          <w:sz w:val="28"/>
          <w:szCs w:val="28"/>
        </w:rPr>
      </w:pPr>
    </w:p>
    <w:p w:rsidR="00075144" w:rsidRDefault="00075144" w:rsidP="00287923">
      <w:pPr>
        <w:ind w:left="7200" w:right="-81"/>
        <w:jc w:val="right"/>
        <w:rPr>
          <w:bCs/>
          <w:sz w:val="28"/>
          <w:szCs w:val="28"/>
        </w:rPr>
      </w:pPr>
    </w:p>
    <w:p w:rsidR="00075144" w:rsidRDefault="00075144" w:rsidP="00287923">
      <w:pPr>
        <w:ind w:left="7200" w:right="-81"/>
        <w:jc w:val="right"/>
        <w:rPr>
          <w:bCs/>
          <w:sz w:val="28"/>
          <w:szCs w:val="28"/>
        </w:rPr>
      </w:pPr>
    </w:p>
    <w:p w:rsidR="00075144" w:rsidRDefault="00075144" w:rsidP="00287923">
      <w:pPr>
        <w:ind w:left="7200" w:right="-81"/>
        <w:jc w:val="right"/>
        <w:rPr>
          <w:bCs/>
          <w:sz w:val="28"/>
          <w:szCs w:val="28"/>
        </w:rPr>
      </w:pPr>
    </w:p>
    <w:p w:rsidR="00075144" w:rsidRDefault="00075144" w:rsidP="00287923">
      <w:pPr>
        <w:ind w:left="7200" w:right="-81"/>
        <w:jc w:val="right"/>
        <w:rPr>
          <w:bCs/>
          <w:sz w:val="28"/>
          <w:szCs w:val="28"/>
        </w:rPr>
      </w:pPr>
    </w:p>
    <w:p w:rsidR="00075144" w:rsidRDefault="00075144" w:rsidP="00287923">
      <w:pPr>
        <w:ind w:left="7200" w:right="-81"/>
        <w:jc w:val="right"/>
        <w:rPr>
          <w:bCs/>
          <w:sz w:val="28"/>
          <w:szCs w:val="28"/>
        </w:rPr>
      </w:pPr>
    </w:p>
    <w:p w:rsidR="00075144" w:rsidRDefault="00075144" w:rsidP="00287923">
      <w:pPr>
        <w:ind w:left="7200" w:right="-81"/>
        <w:jc w:val="right"/>
        <w:rPr>
          <w:bCs/>
          <w:sz w:val="28"/>
          <w:szCs w:val="28"/>
        </w:rPr>
      </w:pPr>
    </w:p>
    <w:p w:rsidR="00075144" w:rsidRDefault="00075144" w:rsidP="00287923">
      <w:pPr>
        <w:ind w:left="7200" w:right="-81"/>
        <w:jc w:val="right"/>
        <w:rPr>
          <w:bCs/>
          <w:sz w:val="28"/>
          <w:szCs w:val="28"/>
        </w:rPr>
      </w:pPr>
    </w:p>
    <w:p w:rsidR="00075144" w:rsidRDefault="00075144" w:rsidP="00287923">
      <w:pPr>
        <w:ind w:left="7200" w:right="-81"/>
        <w:jc w:val="right"/>
        <w:rPr>
          <w:bCs/>
          <w:sz w:val="28"/>
          <w:szCs w:val="28"/>
        </w:rPr>
      </w:pPr>
    </w:p>
    <w:p w:rsidR="00075144" w:rsidRDefault="00075144" w:rsidP="00287923">
      <w:pPr>
        <w:ind w:left="7200" w:right="-81"/>
        <w:jc w:val="right"/>
        <w:rPr>
          <w:bCs/>
          <w:sz w:val="28"/>
          <w:szCs w:val="28"/>
        </w:rPr>
      </w:pPr>
    </w:p>
    <w:p w:rsidR="00075144" w:rsidRDefault="00075144" w:rsidP="00287923">
      <w:pPr>
        <w:ind w:left="7200" w:right="-81"/>
        <w:jc w:val="right"/>
        <w:rPr>
          <w:bCs/>
          <w:sz w:val="28"/>
          <w:szCs w:val="28"/>
        </w:rPr>
      </w:pPr>
    </w:p>
    <w:p w:rsidR="00075144" w:rsidRDefault="00075144" w:rsidP="00287923">
      <w:pPr>
        <w:ind w:left="7200" w:right="-81"/>
        <w:jc w:val="right"/>
        <w:rPr>
          <w:bCs/>
          <w:sz w:val="28"/>
          <w:szCs w:val="28"/>
        </w:rPr>
      </w:pPr>
    </w:p>
    <w:p w:rsidR="00075144" w:rsidRDefault="00075144" w:rsidP="00287923">
      <w:pPr>
        <w:ind w:left="7200" w:right="-81"/>
        <w:jc w:val="right"/>
        <w:rPr>
          <w:bCs/>
          <w:sz w:val="28"/>
          <w:szCs w:val="28"/>
        </w:rPr>
      </w:pPr>
    </w:p>
    <w:p w:rsidR="00075144" w:rsidRDefault="00075144" w:rsidP="00287923">
      <w:pPr>
        <w:ind w:left="7200" w:right="-81"/>
        <w:jc w:val="right"/>
        <w:rPr>
          <w:bCs/>
          <w:sz w:val="28"/>
          <w:szCs w:val="28"/>
        </w:rPr>
      </w:pPr>
    </w:p>
    <w:p w:rsidR="00075144" w:rsidRDefault="00075144" w:rsidP="00287923">
      <w:pPr>
        <w:ind w:left="7200" w:right="-81"/>
        <w:jc w:val="right"/>
        <w:rPr>
          <w:bCs/>
          <w:sz w:val="28"/>
          <w:szCs w:val="28"/>
        </w:rPr>
      </w:pPr>
    </w:p>
    <w:p w:rsidR="00075144" w:rsidRDefault="00075144" w:rsidP="00287923">
      <w:pPr>
        <w:ind w:left="7200" w:right="-81"/>
        <w:jc w:val="right"/>
        <w:rPr>
          <w:bCs/>
          <w:sz w:val="28"/>
          <w:szCs w:val="28"/>
        </w:rPr>
      </w:pPr>
    </w:p>
    <w:p w:rsidR="00075144" w:rsidRDefault="00075144" w:rsidP="00287923">
      <w:pPr>
        <w:ind w:left="7200" w:right="-81"/>
        <w:jc w:val="right"/>
        <w:rPr>
          <w:bCs/>
          <w:sz w:val="28"/>
          <w:szCs w:val="28"/>
        </w:rPr>
      </w:pPr>
    </w:p>
    <w:p w:rsidR="00774E74" w:rsidRPr="00163553" w:rsidRDefault="00774E74" w:rsidP="00287923">
      <w:pPr>
        <w:ind w:left="7200" w:right="-81"/>
        <w:jc w:val="right"/>
        <w:rPr>
          <w:rStyle w:val="22"/>
          <w:b/>
          <w:sz w:val="28"/>
          <w:szCs w:val="28"/>
        </w:rPr>
      </w:pPr>
      <w:r w:rsidRPr="00163553">
        <w:rPr>
          <w:bCs/>
          <w:sz w:val="28"/>
          <w:szCs w:val="28"/>
        </w:rPr>
        <w:lastRenderedPageBreak/>
        <w:t xml:space="preserve">Додаток 1 </w:t>
      </w:r>
    </w:p>
    <w:p w:rsidR="00774E74" w:rsidRPr="00163553" w:rsidRDefault="00774E74" w:rsidP="00287923">
      <w:pPr>
        <w:ind w:left="7200" w:right="-81"/>
        <w:jc w:val="right"/>
        <w:rPr>
          <w:bCs/>
          <w:sz w:val="28"/>
          <w:szCs w:val="28"/>
        </w:rPr>
      </w:pPr>
    </w:p>
    <w:p w:rsidR="00774E74" w:rsidRPr="00163553" w:rsidRDefault="00774E74" w:rsidP="00287923">
      <w:pPr>
        <w:pStyle w:val="3"/>
        <w:spacing w:after="0"/>
        <w:jc w:val="center"/>
        <w:rPr>
          <w:sz w:val="28"/>
          <w:szCs w:val="28"/>
        </w:rPr>
      </w:pPr>
      <w:r w:rsidRPr="00163553">
        <w:rPr>
          <w:sz w:val="28"/>
          <w:szCs w:val="28"/>
        </w:rPr>
        <w:t xml:space="preserve">ПЕРЕЛІК </w:t>
      </w:r>
    </w:p>
    <w:p w:rsidR="00774E74" w:rsidRPr="00163553" w:rsidRDefault="00774E74" w:rsidP="00287923">
      <w:pPr>
        <w:pStyle w:val="3"/>
        <w:spacing w:after="0"/>
        <w:jc w:val="center"/>
        <w:rPr>
          <w:sz w:val="28"/>
          <w:szCs w:val="28"/>
        </w:rPr>
      </w:pPr>
      <w:r w:rsidRPr="00163553">
        <w:rPr>
          <w:sz w:val="28"/>
          <w:szCs w:val="28"/>
        </w:rPr>
        <w:t>виробничих процесів, під час здійснення яких споживач повинен мати локальні оч</w:t>
      </w:r>
      <w:r w:rsidRPr="00163553">
        <w:rPr>
          <w:sz w:val="28"/>
          <w:szCs w:val="28"/>
        </w:rPr>
        <w:t>и</w:t>
      </w:r>
      <w:r w:rsidRPr="00163553">
        <w:rPr>
          <w:sz w:val="28"/>
          <w:szCs w:val="28"/>
        </w:rPr>
        <w:t>сні споруди для попереднього очищення стічних вод перед їх скиданням до системи централізованого вод</w:t>
      </w:r>
      <w:r w:rsidRPr="00163553">
        <w:rPr>
          <w:sz w:val="28"/>
          <w:szCs w:val="28"/>
        </w:rPr>
        <w:t>о</w:t>
      </w:r>
      <w:r w:rsidRPr="00163553">
        <w:rPr>
          <w:sz w:val="28"/>
          <w:szCs w:val="28"/>
        </w:rPr>
        <w:t>відведення та очищення стічних вод</w:t>
      </w:r>
      <w:bookmarkEnd w:id="10"/>
    </w:p>
    <w:p w:rsidR="00774E74" w:rsidRPr="00163553" w:rsidRDefault="00774E74" w:rsidP="00287923">
      <w:pPr>
        <w:pStyle w:val="a6"/>
        <w:spacing w:before="0" w:beforeAutospacing="0" w:after="0" w:afterAutospacing="0"/>
        <w:ind w:firstLine="360"/>
        <w:jc w:val="both"/>
        <w:rPr>
          <w:sz w:val="28"/>
          <w:szCs w:val="28"/>
        </w:rPr>
      </w:pPr>
      <w:r w:rsidRPr="00163553">
        <w:rPr>
          <w:sz w:val="28"/>
          <w:szCs w:val="28"/>
        </w:rPr>
        <w:t>1. Нафтопереробка, хімічний та органічний синтез, фармацевтичне виробниц</w:t>
      </w:r>
      <w:r w:rsidRPr="00163553">
        <w:rPr>
          <w:sz w:val="28"/>
          <w:szCs w:val="28"/>
        </w:rPr>
        <w:t>т</w:t>
      </w:r>
      <w:r w:rsidRPr="00163553">
        <w:rPr>
          <w:sz w:val="28"/>
          <w:szCs w:val="28"/>
        </w:rPr>
        <w:t>во.</w:t>
      </w:r>
    </w:p>
    <w:p w:rsidR="00774E74" w:rsidRPr="00163553" w:rsidRDefault="00774E74" w:rsidP="00287923">
      <w:pPr>
        <w:pStyle w:val="a6"/>
        <w:spacing w:before="0" w:beforeAutospacing="0" w:after="0" w:afterAutospacing="0"/>
        <w:ind w:firstLine="360"/>
        <w:jc w:val="both"/>
        <w:rPr>
          <w:sz w:val="28"/>
          <w:szCs w:val="28"/>
        </w:rPr>
      </w:pPr>
      <w:r w:rsidRPr="00163553">
        <w:rPr>
          <w:sz w:val="28"/>
          <w:szCs w:val="28"/>
        </w:rPr>
        <w:t>2. Целюлозно-паперове і картонне виробництво.</w:t>
      </w:r>
    </w:p>
    <w:p w:rsidR="00774E74" w:rsidRPr="00163553" w:rsidRDefault="00774E74" w:rsidP="00287923">
      <w:pPr>
        <w:pStyle w:val="a6"/>
        <w:spacing w:before="0" w:beforeAutospacing="0" w:after="0" w:afterAutospacing="0"/>
        <w:ind w:firstLine="360"/>
        <w:jc w:val="both"/>
        <w:rPr>
          <w:sz w:val="28"/>
          <w:szCs w:val="28"/>
        </w:rPr>
      </w:pPr>
      <w:r w:rsidRPr="00163553">
        <w:rPr>
          <w:sz w:val="28"/>
          <w:szCs w:val="28"/>
        </w:rPr>
        <w:t>3. Спиртове, дріжджове, кондитерське, крохмалепатокове, маслоробне виробництво, виро</w:t>
      </w:r>
      <w:r w:rsidRPr="00163553">
        <w:rPr>
          <w:sz w:val="28"/>
          <w:szCs w:val="28"/>
        </w:rPr>
        <w:t>б</w:t>
      </w:r>
      <w:r w:rsidRPr="00163553">
        <w:rPr>
          <w:sz w:val="28"/>
          <w:szCs w:val="28"/>
        </w:rPr>
        <w:t xml:space="preserve">ництво пива безалкогольного (включаючи солодове), </w:t>
      </w:r>
      <w:r w:rsidRPr="00163553">
        <w:rPr>
          <w:b/>
          <w:bCs/>
          <w:sz w:val="28"/>
          <w:szCs w:val="28"/>
        </w:rPr>
        <w:t>переробка</w:t>
      </w:r>
      <w:r w:rsidRPr="00163553">
        <w:rPr>
          <w:sz w:val="28"/>
          <w:szCs w:val="28"/>
        </w:rPr>
        <w:t xml:space="preserve"> молока, </w:t>
      </w:r>
      <w:r w:rsidRPr="00163553">
        <w:rPr>
          <w:b/>
          <w:bCs/>
          <w:sz w:val="28"/>
          <w:szCs w:val="28"/>
        </w:rPr>
        <w:t>риби, м'яса</w:t>
      </w:r>
      <w:r w:rsidRPr="00163553">
        <w:rPr>
          <w:sz w:val="28"/>
          <w:szCs w:val="28"/>
        </w:rPr>
        <w:t xml:space="preserve"> (включаючи скотобі</w:t>
      </w:r>
      <w:r w:rsidRPr="00163553">
        <w:rPr>
          <w:sz w:val="28"/>
          <w:szCs w:val="28"/>
        </w:rPr>
        <w:t>й</w:t>
      </w:r>
      <w:r w:rsidRPr="00163553">
        <w:rPr>
          <w:sz w:val="28"/>
          <w:szCs w:val="28"/>
        </w:rPr>
        <w:t>ні), фруктів і овочів.</w:t>
      </w:r>
    </w:p>
    <w:p w:rsidR="00774E74" w:rsidRPr="00163553" w:rsidRDefault="00774E74" w:rsidP="00287923">
      <w:pPr>
        <w:pStyle w:val="a6"/>
        <w:spacing w:before="0" w:beforeAutospacing="0" w:after="0" w:afterAutospacing="0"/>
        <w:ind w:firstLine="360"/>
        <w:jc w:val="both"/>
        <w:rPr>
          <w:sz w:val="28"/>
          <w:szCs w:val="28"/>
        </w:rPr>
      </w:pPr>
      <w:r w:rsidRPr="00163553">
        <w:rPr>
          <w:sz w:val="28"/>
          <w:szCs w:val="28"/>
        </w:rPr>
        <w:t>4. Вирощування худоби та птиці, шкіряна промисловість.</w:t>
      </w:r>
    </w:p>
    <w:p w:rsidR="00774E74" w:rsidRPr="00163553" w:rsidRDefault="00774E74" w:rsidP="00287923">
      <w:pPr>
        <w:pStyle w:val="a6"/>
        <w:spacing w:before="0" w:beforeAutospacing="0" w:after="0" w:afterAutospacing="0"/>
        <w:ind w:firstLine="360"/>
        <w:jc w:val="both"/>
        <w:rPr>
          <w:sz w:val="28"/>
          <w:szCs w:val="28"/>
        </w:rPr>
      </w:pPr>
      <w:r w:rsidRPr="00163553">
        <w:rPr>
          <w:sz w:val="28"/>
          <w:szCs w:val="28"/>
        </w:rPr>
        <w:t>5. Гальванічне виробництво.</w:t>
      </w:r>
    </w:p>
    <w:p w:rsidR="00774E74" w:rsidRPr="00163553" w:rsidRDefault="00774E74" w:rsidP="00287923">
      <w:pPr>
        <w:pStyle w:val="a6"/>
        <w:spacing w:before="0" w:beforeAutospacing="0" w:after="0" w:afterAutospacing="0"/>
        <w:ind w:firstLine="360"/>
        <w:jc w:val="both"/>
        <w:rPr>
          <w:sz w:val="28"/>
          <w:szCs w:val="28"/>
        </w:rPr>
      </w:pPr>
      <w:r w:rsidRPr="00163553">
        <w:rPr>
          <w:sz w:val="28"/>
          <w:szCs w:val="28"/>
        </w:rPr>
        <w:t>6. Машинобудування і металообробка.</w:t>
      </w:r>
    </w:p>
    <w:p w:rsidR="00774E74" w:rsidRPr="00163553" w:rsidRDefault="00774E74" w:rsidP="00287923">
      <w:pPr>
        <w:pStyle w:val="a6"/>
        <w:spacing w:before="0" w:beforeAutospacing="0" w:after="0" w:afterAutospacing="0"/>
        <w:ind w:firstLine="360"/>
        <w:jc w:val="both"/>
        <w:rPr>
          <w:sz w:val="28"/>
          <w:szCs w:val="28"/>
        </w:rPr>
      </w:pPr>
      <w:r w:rsidRPr="00163553">
        <w:rPr>
          <w:sz w:val="28"/>
          <w:szCs w:val="28"/>
        </w:rPr>
        <w:t>7. Металургія чорна та кольорова.</w:t>
      </w:r>
    </w:p>
    <w:p w:rsidR="00774E74" w:rsidRPr="00163553" w:rsidRDefault="00774E74" w:rsidP="00287923">
      <w:pPr>
        <w:pStyle w:val="a6"/>
        <w:spacing w:before="0" w:beforeAutospacing="0" w:after="0" w:afterAutospacing="0"/>
        <w:ind w:firstLine="360"/>
        <w:jc w:val="both"/>
        <w:rPr>
          <w:sz w:val="28"/>
          <w:szCs w:val="28"/>
        </w:rPr>
      </w:pPr>
      <w:r w:rsidRPr="00163553">
        <w:rPr>
          <w:sz w:val="28"/>
          <w:szCs w:val="28"/>
        </w:rPr>
        <w:t>8. Виробництво будівельних матеріалів і конструкцій, скла та скловиробів, керамічних вир</w:t>
      </w:r>
      <w:r w:rsidRPr="00163553">
        <w:rPr>
          <w:sz w:val="28"/>
          <w:szCs w:val="28"/>
        </w:rPr>
        <w:t>о</w:t>
      </w:r>
      <w:r w:rsidRPr="00163553">
        <w:rPr>
          <w:sz w:val="28"/>
          <w:szCs w:val="28"/>
        </w:rPr>
        <w:t>бів.</w:t>
      </w:r>
    </w:p>
    <w:p w:rsidR="00774E74" w:rsidRPr="00163553" w:rsidRDefault="00774E74" w:rsidP="00287923">
      <w:pPr>
        <w:pStyle w:val="a6"/>
        <w:spacing w:before="0" w:beforeAutospacing="0" w:after="0" w:afterAutospacing="0"/>
        <w:ind w:firstLine="360"/>
        <w:jc w:val="both"/>
        <w:rPr>
          <w:sz w:val="28"/>
          <w:szCs w:val="28"/>
        </w:rPr>
      </w:pPr>
      <w:r w:rsidRPr="00163553">
        <w:rPr>
          <w:sz w:val="28"/>
          <w:szCs w:val="28"/>
        </w:rPr>
        <w:t>9. Виробництво лакофарбових матеріалів, синтетичних поверхневоактивних речовин.</w:t>
      </w:r>
    </w:p>
    <w:p w:rsidR="00774E74" w:rsidRPr="00163553" w:rsidRDefault="00774E74" w:rsidP="00287923">
      <w:pPr>
        <w:pStyle w:val="a6"/>
        <w:spacing w:before="0" w:beforeAutospacing="0" w:after="0" w:afterAutospacing="0"/>
        <w:ind w:firstLine="360"/>
        <w:jc w:val="both"/>
        <w:rPr>
          <w:sz w:val="28"/>
          <w:szCs w:val="28"/>
        </w:rPr>
      </w:pPr>
      <w:r w:rsidRPr="00163553">
        <w:rPr>
          <w:sz w:val="28"/>
          <w:szCs w:val="28"/>
        </w:rPr>
        <w:t>10. Обробка поверхонь, предметів чи продукції з використанням органічних розчинників.</w:t>
      </w:r>
    </w:p>
    <w:p w:rsidR="00774E74" w:rsidRPr="00163553" w:rsidRDefault="00774E74" w:rsidP="00287923">
      <w:pPr>
        <w:pStyle w:val="a6"/>
        <w:spacing w:before="0" w:beforeAutospacing="0" w:after="0" w:afterAutospacing="0"/>
        <w:ind w:firstLine="360"/>
        <w:jc w:val="both"/>
        <w:rPr>
          <w:sz w:val="28"/>
          <w:szCs w:val="28"/>
        </w:rPr>
      </w:pPr>
      <w:r w:rsidRPr="00163553">
        <w:rPr>
          <w:sz w:val="28"/>
          <w:szCs w:val="28"/>
        </w:rPr>
        <w:t>11. Виробничі процеси, під час яких використовуються або утворюються такі речовини:</w:t>
      </w:r>
    </w:p>
    <w:p w:rsidR="00774E74" w:rsidRPr="00163553" w:rsidRDefault="00774E74" w:rsidP="00287923">
      <w:pPr>
        <w:pStyle w:val="a6"/>
        <w:spacing w:before="0" w:beforeAutospacing="0" w:after="0" w:afterAutospacing="0"/>
        <w:jc w:val="both"/>
        <w:rPr>
          <w:sz w:val="28"/>
          <w:szCs w:val="28"/>
        </w:rPr>
      </w:pPr>
      <w:r w:rsidRPr="00163553">
        <w:rPr>
          <w:sz w:val="28"/>
          <w:szCs w:val="28"/>
        </w:rPr>
        <w:t>неемульговані жири, харчові відходи, нафтопродукти, кислоти і луги, а також їх розчини, іони ва</w:t>
      </w:r>
      <w:r w:rsidRPr="00163553">
        <w:rPr>
          <w:sz w:val="28"/>
          <w:szCs w:val="28"/>
        </w:rPr>
        <w:t>ж</w:t>
      </w:r>
      <w:r w:rsidRPr="00163553">
        <w:rPr>
          <w:sz w:val="28"/>
          <w:szCs w:val="28"/>
        </w:rPr>
        <w:t>ких металів, сполуки миш'яку і ртуті, вільний сірководень та вільні сульфід-іони, меркаптани, а також відновлені сірчані сполуки (сульфіти, тіосульфати, елементарна сірка), сірковуглець, ціановодень, ароматичні вугл</w:t>
      </w:r>
      <w:r w:rsidRPr="00163553">
        <w:rPr>
          <w:sz w:val="28"/>
          <w:szCs w:val="28"/>
        </w:rPr>
        <w:t>е</w:t>
      </w:r>
      <w:r w:rsidRPr="00163553">
        <w:rPr>
          <w:sz w:val="28"/>
          <w:szCs w:val="28"/>
        </w:rPr>
        <w:t>водні, органічні розчинники, летючі органічні сполуки (толуол, бензол, ацетон, бутанол, пропанол, їх ізомери і алкілпохідні), хлорорганічні сполуки, 2, 4, 6-трихлорфенол, дихлорметан, дихлоретан, пентахлорфенол, поліхлорб</w:t>
      </w:r>
      <w:r w:rsidRPr="00163553">
        <w:rPr>
          <w:sz w:val="28"/>
          <w:szCs w:val="28"/>
        </w:rPr>
        <w:t>і</w:t>
      </w:r>
      <w:r w:rsidRPr="00163553">
        <w:rPr>
          <w:sz w:val="28"/>
          <w:szCs w:val="28"/>
        </w:rPr>
        <w:t>феніли (сума ПХБ) і поліхлортерфеніли (сума ПХТ), тетрахлоретилен, трихлоретилен, триетиламін, хлороформ (трихлорметан), тетрахлорметан, чотир</w:t>
      </w:r>
      <w:r w:rsidRPr="00163553">
        <w:rPr>
          <w:sz w:val="28"/>
          <w:szCs w:val="28"/>
        </w:rPr>
        <w:t>и</w:t>
      </w:r>
      <w:r w:rsidRPr="00163553">
        <w:rPr>
          <w:sz w:val="28"/>
          <w:szCs w:val="28"/>
        </w:rPr>
        <w:t>хлористий вуглець, бензопірен, етилбензол (фенілетан), діоксини, синтетичні поверхнево активні р</w:t>
      </w:r>
      <w:r w:rsidRPr="00163553">
        <w:rPr>
          <w:sz w:val="28"/>
          <w:szCs w:val="28"/>
        </w:rPr>
        <w:t>е</w:t>
      </w:r>
      <w:r w:rsidRPr="00163553">
        <w:rPr>
          <w:sz w:val="28"/>
          <w:szCs w:val="28"/>
        </w:rPr>
        <w:t>човини, що не піддаються біологічному окисненню, біологічно неокиснювані барвники натурал</w:t>
      </w:r>
      <w:r w:rsidRPr="00163553">
        <w:rPr>
          <w:sz w:val="28"/>
          <w:szCs w:val="28"/>
        </w:rPr>
        <w:t>ь</w:t>
      </w:r>
      <w:r w:rsidRPr="00163553">
        <w:rPr>
          <w:sz w:val="28"/>
          <w:szCs w:val="28"/>
        </w:rPr>
        <w:t>ного, штучного і синтетичного походження, біологічно резистентні пестициди, осідаючі мінеральні вкл</w:t>
      </w:r>
      <w:r w:rsidRPr="00163553">
        <w:rPr>
          <w:sz w:val="28"/>
          <w:szCs w:val="28"/>
        </w:rPr>
        <w:t>ю</w:t>
      </w:r>
      <w:r w:rsidRPr="00163553">
        <w:rPr>
          <w:sz w:val="28"/>
          <w:szCs w:val="28"/>
        </w:rPr>
        <w:t>чення гідравлічною крупністю більше 2 мм/с, спливаючі речовини (включення) гравітаційною кру</w:t>
      </w:r>
      <w:r w:rsidRPr="00163553">
        <w:rPr>
          <w:sz w:val="28"/>
          <w:szCs w:val="28"/>
        </w:rPr>
        <w:t>п</w:t>
      </w:r>
      <w:r w:rsidRPr="00163553">
        <w:rPr>
          <w:sz w:val="28"/>
          <w:szCs w:val="28"/>
        </w:rPr>
        <w:t>ністю більше 20 мм/с, волокнисті включення, в тому числі пряжа, ворс, волосся, шерсть, пероакти</w:t>
      </w:r>
      <w:r w:rsidRPr="00163553">
        <w:rPr>
          <w:sz w:val="28"/>
          <w:szCs w:val="28"/>
        </w:rPr>
        <w:t>в</w:t>
      </w:r>
      <w:r w:rsidRPr="00163553">
        <w:rPr>
          <w:sz w:val="28"/>
          <w:szCs w:val="28"/>
        </w:rPr>
        <w:t>ний хлор більше 5 мг/дм</w:t>
      </w:r>
      <w:r w:rsidRPr="00163553">
        <w:rPr>
          <w:sz w:val="28"/>
          <w:szCs w:val="28"/>
          <w:vertAlign w:val="superscript"/>
        </w:rPr>
        <w:t xml:space="preserve"> 3</w:t>
      </w:r>
      <w:r w:rsidRPr="00163553">
        <w:rPr>
          <w:sz w:val="28"/>
          <w:szCs w:val="28"/>
        </w:rPr>
        <w:t>, за винятком випадків введення на об'єкті водовідведення санітарного к</w:t>
      </w:r>
      <w:r w:rsidRPr="00163553">
        <w:rPr>
          <w:sz w:val="28"/>
          <w:szCs w:val="28"/>
        </w:rPr>
        <w:t>а</w:t>
      </w:r>
      <w:r w:rsidRPr="00163553">
        <w:rPr>
          <w:sz w:val="28"/>
          <w:szCs w:val="28"/>
        </w:rPr>
        <w:t>рантину, радіонукліди.</w:t>
      </w:r>
    </w:p>
    <w:p w:rsidR="00774E74" w:rsidRPr="00163553" w:rsidRDefault="00774E74" w:rsidP="00287923">
      <w:pPr>
        <w:pStyle w:val="a6"/>
        <w:spacing w:before="0" w:beforeAutospacing="0" w:after="0" w:afterAutospacing="0"/>
        <w:jc w:val="both"/>
        <w:rPr>
          <w:sz w:val="28"/>
          <w:szCs w:val="28"/>
        </w:rPr>
      </w:pPr>
      <w:r w:rsidRPr="00163553">
        <w:rPr>
          <w:sz w:val="28"/>
          <w:szCs w:val="28"/>
        </w:rPr>
        <w:t> </w:t>
      </w:r>
    </w:p>
    <w:p w:rsidR="00774E74" w:rsidRPr="00163553" w:rsidRDefault="00774E74" w:rsidP="00287923">
      <w:pPr>
        <w:pStyle w:val="a6"/>
        <w:spacing w:before="0" w:beforeAutospacing="0" w:after="0" w:afterAutospacing="0"/>
        <w:jc w:val="both"/>
        <w:rPr>
          <w:sz w:val="28"/>
          <w:szCs w:val="28"/>
        </w:rPr>
      </w:pPr>
    </w:p>
    <w:p w:rsidR="00774E74" w:rsidRPr="00163553" w:rsidRDefault="00774E74" w:rsidP="00287923">
      <w:pPr>
        <w:pStyle w:val="a6"/>
        <w:spacing w:before="0" w:beforeAutospacing="0" w:after="0" w:afterAutospacing="0"/>
        <w:jc w:val="both"/>
        <w:rPr>
          <w:sz w:val="28"/>
          <w:szCs w:val="28"/>
        </w:rPr>
      </w:pPr>
    </w:p>
    <w:p w:rsidR="00774E74" w:rsidRPr="00163553" w:rsidRDefault="00774E74" w:rsidP="00287923">
      <w:pPr>
        <w:pStyle w:val="a6"/>
        <w:spacing w:before="0" w:beforeAutospacing="0" w:after="0" w:afterAutospacing="0"/>
        <w:jc w:val="both"/>
        <w:rPr>
          <w:sz w:val="28"/>
          <w:szCs w:val="28"/>
          <w:lang w:val="uk-UA"/>
        </w:rPr>
      </w:pPr>
    </w:p>
    <w:p w:rsidR="00822BA3" w:rsidRPr="00163553" w:rsidRDefault="00822BA3" w:rsidP="00287923">
      <w:pPr>
        <w:pStyle w:val="a6"/>
        <w:spacing w:before="0" w:beforeAutospacing="0" w:after="0" w:afterAutospacing="0"/>
        <w:jc w:val="both"/>
        <w:rPr>
          <w:sz w:val="28"/>
          <w:szCs w:val="28"/>
          <w:lang w:val="uk-UA"/>
        </w:rPr>
      </w:pPr>
    </w:p>
    <w:p w:rsidR="00822BA3" w:rsidRPr="00163553" w:rsidRDefault="00822BA3" w:rsidP="00287923">
      <w:pPr>
        <w:pStyle w:val="a6"/>
        <w:spacing w:before="0" w:beforeAutospacing="0" w:after="0" w:afterAutospacing="0"/>
        <w:jc w:val="both"/>
        <w:rPr>
          <w:sz w:val="28"/>
          <w:szCs w:val="28"/>
          <w:lang w:val="uk-UA"/>
        </w:rPr>
      </w:pPr>
    </w:p>
    <w:p w:rsidR="00822BA3" w:rsidRPr="00163553" w:rsidRDefault="00822BA3" w:rsidP="00287923">
      <w:pPr>
        <w:pStyle w:val="a6"/>
        <w:spacing w:before="0" w:beforeAutospacing="0" w:after="0" w:afterAutospacing="0"/>
        <w:jc w:val="both"/>
        <w:rPr>
          <w:sz w:val="28"/>
          <w:szCs w:val="28"/>
          <w:lang w:val="uk-UA"/>
        </w:rPr>
      </w:pPr>
    </w:p>
    <w:p w:rsidR="00822BA3" w:rsidRPr="00163553" w:rsidRDefault="00822BA3" w:rsidP="00287923">
      <w:pPr>
        <w:pStyle w:val="a6"/>
        <w:spacing w:before="0" w:beforeAutospacing="0" w:after="0" w:afterAutospacing="0"/>
        <w:jc w:val="both"/>
        <w:rPr>
          <w:sz w:val="28"/>
          <w:szCs w:val="28"/>
          <w:lang w:val="uk-UA"/>
        </w:rPr>
      </w:pPr>
    </w:p>
    <w:p w:rsidR="00774E74" w:rsidRPr="00163553" w:rsidRDefault="00774E74" w:rsidP="00287923">
      <w:pPr>
        <w:pStyle w:val="a6"/>
        <w:spacing w:before="0" w:beforeAutospacing="0" w:after="0" w:afterAutospacing="0"/>
        <w:jc w:val="both"/>
        <w:rPr>
          <w:sz w:val="28"/>
          <w:szCs w:val="28"/>
          <w:lang w:val="uk-UA"/>
        </w:rPr>
      </w:pPr>
    </w:p>
    <w:p w:rsidR="00AC1E6D" w:rsidRPr="00163553" w:rsidRDefault="00AC1E6D" w:rsidP="00287923">
      <w:pPr>
        <w:pStyle w:val="a6"/>
        <w:spacing w:before="0" w:beforeAutospacing="0" w:after="0" w:afterAutospacing="0"/>
        <w:jc w:val="both"/>
        <w:rPr>
          <w:sz w:val="28"/>
          <w:szCs w:val="28"/>
          <w:lang w:val="uk-UA"/>
        </w:rPr>
      </w:pPr>
    </w:p>
    <w:p w:rsidR="00AC1E6D" w:rsidRPr="00163553" w:rsidRDefault="00AC1E6D" w:rsidP="00287923">
      <w:pPr>
        <w:pStyle w:val="a6"/>
        <w:spacing w:before="0" w:beforeAutospacing="0" w:after="0" w:afterAutospacing="0"/>
        <w:jc w:val="both"/>
        <w:rPr>
          <w:sz w:val="28"/>
          <w:szCs w:val="28"/>
          <w:lang w:val="uk-UA"/>
        </w:rPr>
      </w:pPr>
    </w:p>
    <w:p w:rsidR="00AC1E6D" w:rsidRPr="00163553" w:rsidRDefault="00AC1E6D" w:rsidP="00287923">
      <w:pPr>
        <w:pStyle w:val="a6"/>
        <w:spacing w:before="0" w:beforeAutospacing="0" w:after="0" w:afterAutospacing="0"/>
        <w:jc w:val="both"/>
        <w:rPr>
          <w:sz w:val="28"/>
          <w:szCs w:val="28"/>
          <w:lang w:val="uk-UA"/>
        </w:rPr>
      </w:pPr>
    </w:p>
    <w:p w:rsidR="00AC1E6D" w:rsidRPr="00163553" w:rsidRDefault="00AC1E6D" w:rsidP="00287923">
      <w:pPr>
        <w:pStyle w:val="a6"/>
        <w:spacing w:before="0" w:beforeAutospacing="0" w:after="0" w:afterAutospacing="0"/>
        <w:jc w:val="both"/>
        <w:rPr>
          <w:sz w:val="28"/>
          <w:szCs w:val="28"/>
          <w:lang w:val="uk-UA"/>
        </w:rPr>
      </w:pPr>
    </w:p>
    <w:p w:rsidR="00AC1E6D" w:rsidRPr="00163553" w:rsidRDefault="00AC1E6D" w:rsidP="00287923">
      <w:pPr>
        <w:pStyle w:val="a6"/>
        <w:spacing w:before="0" w:beforeAutospacing="0" w:after="0" w:afterAutospacing="0"/>
        <w:jc w:val="both"/>
        <w:rPr>
          <w:sz w:val="28"/>
          <w:szCs w:val="28"/>
          <w:lang w:val="uk-UA"/>
        </w:rPr>
      </w:pPr>
    </w:p>
    <w:p w:rsidR="00AC1E6D" w:rsidRPr="00163553" w:rsidRDefault="00AC1E6D" w:rsidP="00287923">
      <w:pPr>
        <w:pStyle w:val="a6"/>
        <w:spacing w:before="0" w:beforeAutospacing="0" w:after="0" w:afterAutospacing="0"/>
        <w:jc w:val="both"/>
        <w:rPr>
          <w:sz w:val="28"/>
          <w:szCs w:val="28"/>
          <w:lang w:val="uk-UA"/>
        </w:rPr>
      </w:pPr>
    </w:p>
    <w:p w:rsidR="00AC1E6D" w:rsidRPr="00163553" w:rsidRDefault="00AC1E6D" w:rsidP="00287923">
      <w:pPr>
        <w:pStyle w:val="a6"/>
        <w:spacing w:before="0" w:beforeAutospacing="0" w:after="0" w:afterAutospacing="0"/>
        <w:jc w:val="both"/>
        <w:rPr>
          <w:sz w:val="28"/>
          <w:szCs w:val="28"/>
          <w:lang w:val="uk-UA"/>
        </w:rPr>
      </w:pPr>
    </w:p>
    <w:p w:rsidR="00AC1E6D" w:rsidRPr="00163553" w:rsidRDefault="00AC1E6D" w:rsidP="00287923">
      <w:pPr>
        <w:pStyle w:val="a6"/>
        <w:spacing w:before="0" w:beforeAutospacing="0" w:after="0" w:afterAutospacing="0"/>
        <w:jc w:val="both"/>
        <w:rPr>
          <w:sz w:val="28"/>
          <w:szCs w:val="28"/>
          <w:lang w:val="uk-UA"/>
        </w:rPr>
      </w:pPr>
    </w:p>
    <w:p w:rsidR="00AC1E6D" w:rsidRPr="00163553" w:rsidRDefault="00AC1E6D" w:rsidP="00287923">
      <w:pPr>
        <w:pStyle w:val="a6"/>
        <w:spacing w:before="0" w:beforeAutospacing="0" w:after="0" w:afterAutospacing="0"/>
        <w:jc w:val="both"/>
        <w:rPr>
          <w:sz w:val="28"/>
          <w:szCs w:val="28"/>
          <w:lang w:val="uk-UA"/>
        </w:rPr>
      </w:pPr>
    </w:p>
    <w:p w:rsidR="00BB37AF" w:rsidRDefault="00BB37AF" w:rsidP="00287923">
      <w:pPr>
        <w:ind w:right="-81"/>
        <w:jc w:val="right"/>
        <w:rPr>
          <w:bCs/>
          <w:sz w:val="28"/>
          <w:szCs w:val="28"/>
          <w:lang w:val="ru-RU"/>
        </w:rPr>
      </w:pPr>
    </w:p>
    <w:p w:rsidR="00BB37AF" w:rsidRDefault="00BB37AF" w:rsidP="00287923">
      <w:pPr>
        <w:ind w:right="-81"/>
        <w:jc w:val="right"/>
        <w:rPr>
          <w:bCs/>
          <w:sz w:val="28"/>
          <w:szCs w:val="28"/>
          <w:lang w:val="ru-RU"/>
        </w:rPr>
      </w:pPr>
    </w:p>
    <w:p w:rsidR="00BB37AF" w:rsidRDefault="00BB37AF" w:rsidP="00287923">
      <w:pPr>
        <w:ind w:right="-81"/>
        <w:jc w:val="right"/>
        <w:rPr>
          <w:bCs/>
          <w:sz w:val="28"/>
          <w:szCs w:val="28"/>
          <w:lang w:val="ru-RU"/>
        </w:rPr>
      </w:pPr>
    </w:p>
    <w:p w:rsidR="00BB37AF" w:rsidRDefault="00BB37AF" w:rsidP="00287923">
      <w:pPr>
        <w:ind w:right="-81"/>
        <w:jc w:val="right"/>
        <w:rPr>
          <w:bCs/>
          <w:sz w:val="28"/>
          <w:szCs w:val="28"/>
          <w:lang w:val="ru-RU"/>
        </w:rPr>
      </w:pPr>
    </w:p>
    <w:p w:rsidR="00BB37AF" w:rsidRDefault="00BB37AF" w:rsidP="00287923">
      <w:pPr>
        <w:ind w:right="-81"/>
        <w:jc w:val="right"/>
        <w:rPr>
          <w:bCs/>
          <w:sz w:val="28"/>
          <w:szCs w:val="28"/>
          <w:lang w:val="ru-RU"/>
        </w:rPr>
      </w:pPr>
    </w:p>
    <w:p w:rsidR="00BB37AF" w:rsidRDefault="00BB37AF" w:rsidP="00287923">
      <w:pPr>
        <w:ind w:right="-81"/>
        <w:jc w:val="right"/>
        <w:rPr>
          <w:bCs/>
          <w:sz w:val="28"/>
          <w:szCs w:val="28"/>
          <w:lang w:val="ru-RU"/>
        </w:rPr>
      </w:pPr>
    </w:p>
    <w:p w:rsidR="00BB37AF" w:rsidRDefault="00BB37AF" w:rsidP="00287923">
      <w:pPr>
        <w:ind w:right="-81"/>
        <w:jc w:val="right"/>
        <w:rPr>
          <w:bCs/>
          <w:sz w:val="28"/>
          <w:szCs w:val="28"/>
          <w:lang w:val="ru-RU"/>
        </w:rPr>
      </w:pPr>
    </w:p>
    <w:p w:rsidR="00BB37AF" w:rsidRDefault="00BB37AF" w:rsidP="00287923">
      <w:pPr>
        <w:ind w:right="-81"/>
        <w:jc w:val="right"/>
        <w:rPr>
          <w:bCs/>
          <w:sz w:val="28"/>
          <w:szCs w:val="28"/>
          <w:lang w:val="ru-RU"/>
        </w:rPr>
      </w:pPr>
    </w:p>
    <w:p w:rsidR="00BB37AF" w:rsidRDefault="00BB37AF" w:rsidP="00287923">
      <w:pPr>
        <w:ind w:right="-81"/>
        <w:jc w:val="right"/>
        <w:rPr>
          <w:bCs/>
          <w:sz w:val="28"/>
          <w:szCs w:val="28"/>
          <w:lang w:val="ru-RU"/>
        </w:rPr>
      </w:pPr>
    </w:p>
    <w:p w:rsidR="00BB37AF" w:rsidRDefault="00BB37AF" w:rsidP="00287923">
      <w:pPr>
        <w:ind w:right="-81"/>
        <w:jc w:val="right"/>
        <w:rPr>
          <w:bCs/>
          <w:sz w:val="28"/>
          <w:szCs w:val="28"/>
          <w:lang w:val="ru-RU"/>
        </w:rPr>
      </w:pPr>
    </w:p>
    <w:p w:rsidR="00BB37AF" w:rsidRDefault="00BB37AF" w:rsidP="00287923">
      <w:pPr>
        <w:ind w:right="-81"/>
        <w:jc w:val="right"/>
        <w:rPr>
          <w:bCs/>
          <w:sz w:val="28"/>
          <w:szCs w:val="28"/>
          <w:lang w:val="ru-RU"/>
        </w:rPr>
      </w:pPr>
    </w:p>
    <w:p w:rsidR="00BB37AF" w:rsidRDefault="00BB37AF" w:rsidP="00287923">
      <w:pPr>
        <w:ind w:right="-81"/>
        <w:jc w:val="right"/>
        <w:rPr>
          <w:bCs/>
          <w:sz w:val="28"/>
          <w:szCs w:val="28"/>
          <w:lang w:val="ru-RU"/>
        </w:rPr>
      </w:pPr>
    </w:p>
    <w:p w:rsidR="00075144" w:rsidRDefault="00075144" w:rsidP="00287923">
      <w:pPr>
        <w:ind w:right="-81"/>
        <w:jc w:val="right"/>
        <w:rPr>
          <w:bCs/>
          <w:sz w:val="28"/>
          <w:szCs w:val="28"/>
          <w:lang w:val="ru-RU"/>
        </w:rPr>
      </w:pPr>
    </w:p>
    <w:p w:rsidR="00075144" w:rsidRDefault="00075144" w:rsidP="00287923">
      <w:pPr>
        <w:ind w:right="-81"/>
        <w:jc w:val="right"/>
        <w:rPr>
          <w:bCs/>
          <w:sz w:val="28"/>
          <w:szCs w:val="28"/>
          <w:lang w:val="ru-RU"/>
        </w:rPr>
      </w:pPr>
    </w:p>
    <w:p w:rsidR="00075144" w:rsidRDefault="00075144" w:rsidP="00287923">
      <w:pPr>
        <w:ind w:right="-81"/>
        <w:jc w:val="right"/>
        <w:rPr>
          <w:bCs/>
          <w:sz w:val="28"/>
          <w:szCs w:val="28"/>
          <w:lang w:val="ru-RU"/>
        </w:rPr>
      </w:pPr>
    </w:p>
    <w:p w:rsidR="00075144" w:rsidRDefault="00075144" w:rsidP="00287923">
      <w:pPr>
        <w:ind w:right="-81"/>
        <w:jc w:val="right"/>
        <w:rPr>
          <w:bCs/>
          <w:sz w:val="28"/>
          <w:szCs w:val="28"/>
          <w:lang w:val="ru-RU"/>
        </w:rPr>
      </w:pPr>
    </w:p>
    <w:p w:rsidR="00075144" w:rsidRDefault="00075144" w:rsidP="00287923">
      <w:pPr>
        <w:ind w:right="-81"/>
        <w:jc w:val="right"/>
        <w:rPr>
          <w:bCs/>
          <w:sz w:val="28"/>
          <w:szCs w:val="28"/>
          <w:lang w:val="ru-RU"/>
        </w:rPr>
      </w:pPr>
    </w:p>
    <w:p w:rsidR="00075144" w:rsidRDefault="00075144" w:rsidP="00287923">
      <w:pPr>
        <w:ind w:right="-81"/>
        <w:jc w:val="right"/>
        <w:rPr>
          <w:bCs/>
          <w:sz w:val="28"/>
          <w:szCs w:val="28"/>
          <w:lang w:val="ru-RU"/>
        </w:rPr>
      </w:pPr>
    </w:p>
    <w:p w:rsidR="00075144" w:rsidRDefault="00075144" w:rsidP="00287923">
      <w:pPr>
        <w:ind w:right="-81"/>
        <w:jc w:val="right"/>
        <w:rPr>
          <w:bCs/>
          <w:sz w:val="28"/>
          <w:szCs w:val="28"/>
          <w:lang w:val="ru-RU"/>
        </w:rPr>
      </w:pPr>
    </w:p>
    <w:p w:rsidR="00075144" w:rsidRDefault="00075144" w:rsidP="00287923">
      <w:pPr>
        <w:ind w:right="-81"/>
        <w:jc w:val="right"/>
        <w:rPr>
          <w:bCs/>
          <w:sz w:val="28"/>
          <w:szCs w:val="28"/>
          <w:lang w:val="ru-RU"/>
        </w:rPr>
      </w:pPr>
    </w:p>
    <w:p w:rsidR="00075144" w:rsidRDefault="00075144" w:rsidP="00287923">
      <w:pPr>
        <w:ind w:right="-81"/>
        <w:jc w:val="right"/>
        <w:rPr>
          <w:bCs/>
          <w:sz w:val="28"/>
          <w:szCs w:val="28"/>
          <w:lang w:val="ru-RU"/>
        </w:rPr>
      </w:pPr>
    </w:p>
    <w:p w:rsidR="00075144" w:rsidRDefault="00075144" w:rsidP="00287923">
      <w:pPr>
        <w:ind w:right="-81"/>
        <w:jc w:val="right"/>
        <w:rPr>
          <w:bCs/>
          <w:sz w:val="28"/>
          <w:szCs w:val="28"/>
          <w:lang w:val="ru-RU"/>
        </w:rPr>
      </w:pPr>
    </w:p>
    <w:p w:rsidR="00075144" w:rsidRDefault="00075144" w:rsidP="00287923">
      <w:pPr>
        <w:ind w:right="-81"/>
        <w:jc w:val="right"/>
        <w:rPr>
          <w:bCs/>
          <w:sz w:val="28"/>
          <w:szCs w:val="28"/>
          <w:lang w:val="ru-RU"/>
        </w:rPr>
      </w:pPr>
    </w:p>
    <w:p w:rsidR="00075144" w:rsidRDefault="00075144" w:rsidP="00287923">
      <w:pPr>
        <w:ind w:right="-81"/>
        <w:jc w:val="right"/>
        <w:rPr>
          <w:bCs/>
          <w:sz w:val="28"/>
          <w:szCs w:val="28"/>
          <w:lang w:val="ru-RU"/>
        </w:rPr>
      </w:pPr>
    </w:p>
    <w:p w:rsidR="00075144" w:rsidRDefault="00075144" w:rsidP="00287923">
      <w:pPr>
        <w:ind w:right="-81"/>
        <w:jc w:val="right"/>
        <w:rPr>
          <w:bCs/>
          <w:sz w:val="28"/>
          <w:szCs w:val="28"/>
          <w:lang w:val="ru-RU"/>
        </w:rPr>
      </w:pPr>
    </w:p>
    <w:p w:rsidR="00075144" w:rsidRDefault="00075144" w:rsidP="00287923">
      <w:pPr>
        <w:ind w:right="-81"/>
        <w:jc w:val="right"/>
        <w:rPr>
          <w:bCs/>
          <w:sz w:val="28"/>
          <w:szCs w:val="28"/>
          <w:lang w:val="ru-RU"/>
        </w:rPr>
      </w:pPr>
    </w:p>
    <w:p w:rsidR="00BB37AF" w:rsidRDefault="00BB37AF" w:rsidP="00287923">
      <w:pPr>
        <w:ind w:right="-81"/>
        <w:jc w:val="right"/>
        <w:rPr>
          <w:bCs/>
          <w:sz w:val="28"/>
          <w:szCs w:val="28"/>
          <w:lang w:val="ru-RU"/>
        </w:rPr>
      </w:pPr>
    </w:p>
    <w:p w:rsidR="00BB37AF" w:rsidRDefault="00BB37AF" w:rsidP="00287923">
      <w:pPr>
        <w:ind w:right="-81"/>
        <w:jc w:val="right"/>
        <w:rPr>
          <w:bCs/>
          <w:sz w:val="28"/>
          <w:szCs w:val="28"/>
          <w:lang w:val="ru-RU"/>
        </w:rPr>
      </w:pPr>
    </w:p>
    <w:p w:rsidR="00BB37AF" w:rsidRDefault="00BB37AF" w:rsidP="00287923">
      <w:pPr>
        <w:ind w:right="-81"/>
        <w:jc w:val="right"/>
        <w:rPr>
          <w:bCs/>
          <w:sz w:val="28"/>
          <w:szCs w:val="28"/>
          <w:lang w:val="ru-RU"/>
        </w:rPr>
      </w:pPr>
    </w:p>
    <w:p w:rsidR="00BB37AF" w:rsidRDefault="00BB37AF" w:rsidP="00287923">
      <w:pPr>
        <w:ind w:right="-81"/>
        <w:jc w:val="right"/>
        <w:rPr>
          <w:bCs/>
          <w:sz w:val="28"/>
          <w:szCs w:val="28"/>
          <w:lang w:val="ru-RU"/>
        </w:rPr>
      </w:pPr>
    </w:p>
    <w:p w:rsidR="00BB37AF" w:rsidRDefault="00BB37AF" w:rsidP="00287923">
      <w:pPr>
        <w:ind w:right="-81"/>
        <w:jc w:val="right"/>
        <w:rPr>
          <w:bCs/>
          <w:sz w:val="28"/>
          <w:szCs w:val="28"/>
          <w:lang w:val="ru-RU"/>
        </w:rPr>
      </w:pPr>
    </w:p>
    <w:p w:rsidR="004B4836" w:rsidRDefault="004B4836" w:rsidP="00287923">
      <w:pPr>
        <w:ind w:right="-81"/>
        <w:jc w:val="right"/>
        <w:rPr>
          <w:bCs/>
          <w:sz w:val="28"/>
          <w:szCs w:val="28"/>
          <w:lang w:val="ru-RU"/>
        </w:rPr>
      </w:pPr>
    </w:p>
    <w:p w:rsidR="00965C77" w:rsidRDefault="00965C77" w:rsidP="00287923">
      <w:pPr>
        <w:ind w:right="-81"/>
        <w:jc w:val="right"/>
        <w:rPr>
          <w:bCs/>
          <w:sz w:val="28"/>
          <w:szCs w:val="28"/>
          <w:lang w:val="ru-RU"/>
        </w:rPr>
      </w:pPr>
    </w:p>
    <w:p w:rsidR="00774E74" w:rsidRPr="00163553" w:rsidRDefault="00774E74" w:rsidP="00287923">
      <w:pPr>
        <w:ind w:right="-81"/>
        <w:jc w:val="right"/>
        <w:rPr>
          <w:bCs/>
          <w:sz w:val="28"/>
          <w:szCs w:val="28"/>
          <w:lang w:val="ru-RU"/>
        </w:rPr>
      </w:pPr>
      <w:r w:rsidRPr="00163553">
        <w:rPr>
          <w:bCs/>
          <w:sz w:val="28"/>
          <w:szCs w:val="28"/>
          <w:lang w:val="ru-RU"/>
        </w:rPr>
        <w:t xml:space="preserve">Додаток 2 </w:t>
      </w:r>
    </w:p>
    <w:p w:rsidR="00774E74" w:rsidRPr="00163553" w:rsidRDefault="00774E74" w:rsidP="00287923">
      <w:pPr>
        <w:pStyle w:val="3"/>
        <w:spacing w:after="0"/>
        <w:jc w:val="center"/>
        <w:rPr>
          <w:sz w:val="28"/>
          <w:szCs w:val="28"/>
        </w:rPr>
      </w:pPr>
      <w:bookmarkStart w:id="11" w:name="_Toc507770731"/>
      <w:r w:rsidRPr="00163553">
        <w:rPr>
          <w:sz w:val="28"/>
          <w:szCs w:val="28"/>
        </w:rPr>
        <w:t>ПЕРЕЛІК</w:t>
      </w:r>
    </w:p>
    <w:p w:rsidR="00774E74" w:rsidRPr="00163553" w:rsidRDefault="00774E74" w:rsidP="00287923">
      <w:pPr>
        <w:pStyle w:val="3"/>
        <w:spacing w:after="0"/>
        <w:jc w:val="center"/>
        <w:rPr>
          <w:sz w:val="28"/>
          <w:szCs w:val="28"/>
        </w:rPr>
      </w:pPr>
      <w:r w:rsidRPr="00163553">
        <w:rPr>
          <w:sz w:val="28"/>
          <w:szCs w:val="28"/>
        </w:rPr>
        <w:t xml:space="preserve">забруднюючих речовин, що заборонені до скидання до системи </w:t>
      </w:r>
    </w:p>
    <w:p w:rsidR="00774E74" w:rsidRPr="00163553" w:rsidRDefault="00774E74" w:rsidP="00287923">
      <w:pPr>
        <w:pStyle w:val="3"/>
        <w:spacing w:after="0"/>
        <w:jc w:val="center"/>
        <w:rPr>
          <w:sz w:val="28"/>
          <w:szCs w:val="28"/>
        </w:rPr>
      </w:pPr>
      <w:r w:rsidRPr="00163553">
        <w:rPr>
          <w:sz w:val="28"/>
          <w:szCs w:val="28"/>
        </w:rPr>
        <w:t>централізованого водовідведе</w:t>
      </w:r>
      <w:r w:rsidRPr="00163553">
        <w:rPr>
          <w:sz w:val="28"/>
          <w:szCs w:val="28"/>
        </w:rPr>
        <w:t>н</w:t>
      </w:r>
      <w:r w:rsidRPr="00163553">
        <w:rPr>
          <w:sz w:val="28"/>
          <w:szCs w:val="28"/>
        </w:rPr>
        <w:t>ня</w:t>
      </w:r>
      <w:bookmarkEnd w:id="11"/>
    </w:p>
    <w:p w:rsidR="00774E74" w:rsidRPr="00163553" w:rsidRDefault="00774E74" w:rsidP="00287923">
      <w:pPr>
        <w:pStyle w:val="a6"/>
        <w:spacing w:before="0" w:beforeAutospacing="0" w:after="0" w:afterAutospacing="0"/>
        <w:ind w:firstLine="360"/>
        <w:jc w:val="both"/>
        <w:rPr>
          <w:sz w:val="28"/>
          <w:szCs w:val="28"/>
          <w:lang w:val="uk-UA"/>
        </w:rPr>
      </w:pPr>
      <w:r w:rsidRPr="00163553">
        <w:rPr>
          <w:sz w:val="28"/>
          <w:szCs w:val="28"/>
          <w:lang w:val="uk-UA"/>
        </w:rPr>
        <w:t>1. Речовини, що здатні утворювати в системі централізованого водовідведення вибухонебе</w:t>
      </w:r>
      <w:r w:rsidRPr="00163553">
        <w:rPr>
          <w:sz w:val="28"/>
          <w:szCs w:val="28"/>
          <w:lang w:val="uk-UA"/>
        </w:rPr>
        <w:t>з</w:t>
      </w:r>
      <w:r w:rsidRPr="00163553">
        <w:rPr>
          <w:sz w:val="28"/>
          <w:szCs w:val="28"/>
          <w:lang w:val="uk-UA"/>
        </w:rPr>
        <w:t>печні, токсичні та (або) горючі гази, органічні розчинники, горючі і вибухонебезпечні реч</w:t>
      </w:r>
      <w:r w:rsidRPr="00163553">
        <w:rPr>
          <w:sz w:val="28"/>
          <w:szCs w:val="28"/>
          <w:lang w:val="uk-UA"/>
        </w:rPr>
        <w:t>о</w:t>
      </w:r>
      <w:r w:rsidRPr="00163553">
        <w:rPr>
          <w:sz w:val="28"/>
          <w:szCs w:val="28"/>
          <w:lang w:val="uk-UA"/>
        </w:rPr>
        <w:t>вини (нафта, бензин, гас, ацетон тощо) в концентраціях, що перевищують максимально д</w:t>
      </w:r>
      <w:r w:rsidRPr="00163553">
        <w:rPr>
          <w:sz w:val="28"/>
          <w:szCs w:val="28"/>
          <w:lang w:val="uk-UA"/>
        </w:rPr>
        <w:t>о</w:t>
      </w:r>
      <w:r w:rsidRPr="00163553">
        <w:rPr>
          <w:sz w:val="28"/>
          <w:szCs w:val="28"/>
          <w:lang w:val="uk-UA"/>
        </w:rPr>
        <w:t>пустимі концентрації забруднюючих речовин у стічних водах, дозволених до скидання в системи централізованого вод</w:t>
      </w:r>
      <w:r w:rsidRPr="00163553">
        <w:rPr>
          <w:sz w:val="28"/>
          <w:szCs w:val="28"/>
          <w:lang w:val="uk-UA"/>
        </w:rPr>
        <w:t>о</w:t>
      </w:r>
      <w:r w:rsidRPr="00163553">
        <w:rPr>
          <w:sz w:val="28"/>
          <w:szCs w:val="28"/>
          <w:lang w:val="uk-UA"/>
        </w:rPr>
        <w:t>відведення, синтетичні і натуральні смоли, масла, лакофарбові матеріали та відходи, продукти і відх</w:t>
      </w:r>
      <w:r w:rsidRPr="00163553">
        <w:rPr>
          <w:sz w:val="28"/>
          <w:szCs w:val="28"/>
          <w:lang w:val="uk-UA"/>
        </w:rPr>
        <w:t>о</w:t>
      </w:r>
      <w:r w:rsidRPr="00163553">
        <w:rPr>
          <w:sz w:val="28"/>
          <w:szCs w:val="28"/>
          <w:lang w:val="uk-UA"/>
        </w:rPr>
        <w:t>ди нафтопереробки, органічного синтезу, мастильно-охолоджуючі рідини, вміст засобів і систем п</w:t>
      </w:r>
      <w:r w:rsidRPr="00163553">
        <w:rPr>
          <w:sz w:val="28"/>
          <w:szCs w:val="28"/>
          <w:lang w:val="uk-UA"/>
        </w:rPr>
        <w:t>о</w:t>
      </w:r>
      <w:r w:rsidRPr="00163553">
        <w:rPr>
          <w:sz w:val="28"/>
          <w:szCs w:val="28"/>
          <w:lang w:val="uk-UA"/>
        </w:rPr>
        <w:t>жежогасіння (крім використання для гасіння загорянь).</w:t>
      </w:r>
    </w:p>
    <w:p w:rsidR="00774E74" w:rsidRPr="00163553" w:rsidRDefault="00774E74" w:rsidP="00287923">
      <w:pPr>
        <w:pStyle w:val="a6"/>
        <w:spacing w:before="0" w:beforeAutospacing="0" w:after="0" w:afterAutospacing="0"/>
        <w:ind w:firstLine="360"/>
        <w:jc w:val="both"/>
        <w:rPr>
          <w:sz w:val="28"/>
          <w:szCs w:val="28"/>
          <w:lang w:val="uk-UA"/>
        </w:rPr>
      </w:pPr>
      <w:r w:rsidRPr="00163553">
        <w:rPr>
          <w:sz w:val="28"/>
          <w:szCs w:val="28"/>
          <w:lang w:val="uk-UA"/>
        </w:rPr>
        <w:t xml:space="preserve">2. Розчини кислот з </w:t>
      </w:r>
      <w:r w:rsidRPr="00163553">
        <w:rPr>
          <w:sz w:val="28"/>
          <w:szCs w:val="28"/>
        </w:rPr>
        <w:t>pH</w:t>
      </w:r>
      <w:r w:rsidRPr="00163553">
        <w:rPr>
          <w:sz w:val="28"/>
          <w:szCs w:val="28"/>
          <w:lang w:val="uk-UA"/>
        </w:rPr>
        <w:t xml:space="preserve"> &lt; 5,0 і лугів з </w:t>
      </w:r>
      <w:r w:rsidRPr="00163553">
        <w:rPr>
          <w:sz w:val="28"/>
          <w:szCs w:val="28"/>
        </w:rPr>
        <w:t>pH</w:t>
      </w:r>
      <w:r w:rsidRPr="00163553">
        <w:rPr>
          <w:sz w:val="28"/>
          <w:szCs w:val="28"/>
          <w:lang w:val="uk-UA"/>
        </w:rPr>
        <w:t xml:space="preserve"> &gt; 10,0.</w:t>
      </w:r>
    </w:p>
    <w:p w:rsidR="00774E74" w:rsidRPr="00163553" w:rsidRDefault="00774E74" w:rsidP="00287923">
      <w:pPr>
        <w:pStyle w:val="a6"/>
        <w:spacing w:before="0" w:beforeAutospacing="0" w:after="0" w:afterAutospacing="0"/>
        <w:ind w:firstLine="360"/>
        <w:jc w:val="both"/>
        <w:rPr>
          <w:sz w:val="28"/>
          <w:szCs w:val="28"/>
          <w:lang w:val="uk-UA"/>
        </w:rPr>
      </w:pPr>
      <w:r w:rsidRPr="00163553">
        <w:rPr>
          <w:sz w:val="28"/>
          <w:szCs w:val="28"/>
          <w:lang w:val="uk-UA"/>
        </w:rPr>
        <w:t>3. Погано пахучі та інші леткі речовини в кількості, що призводить до забруднення атмосфери робочої зони в каналізаційних насосних станціях, в інших виробничих приміщеннях системи вод</w:t>
      </w:r>
      <w:r w:rsidRPr="00163553">
        <w:rPr>
          <w:sz w:val="28"/>
          <w:szCs w:val="28"/>
          <w:lang w:val="uk-UA"/>
        </w:rPr>
        <w:t>о</w:t>
      </w:r>
      <w:r w:rsidR="007939C8" w:rsidRPr="00163553">
        <w:rPr>
          <w:sz w:val="28"/>
          <w:szCs w:val="28"/>
          <w:lang w:val="uk-UA"/>
        </w:rPr>
        <w:t>відведення КП «</w:t>
      </w:r>
      <w:r w:rsidRPr="00163553">
        <w:rPr>
          <w:sz w:val="28"/>
          <w:szCs w:val="28"/>
          <w:lang w:val="uk-UA"/>
        </w:rPr>
        <w:t>Водоканал», на території очисних споруд, понад встановлені для атмосфери робочої зони гр</w:t>
      </w:r>
      <w:r w:rsidRPr="00163553">
        <w:rPr>
          <w:sz w:val="28"/>
          <w:szCs w:val="28"/>
          <w:lang w:val="uk-UA"/>
        </w:rPr>
        <w:t>а</w:t>
      </w:r>
      <w:r w:rsidRPr="00163553">
        <w:rPr>
          <w:sz w:val="28"/>
          <w:szCs w:val="28"/>
          <w:lang w:val="uk-UA"/>
        </w:rPr>
        <w:t>нично допустимі концентрації.</w:t>
      </w:r>
    </w:p>
    <w:p w:rsidR="00774E74" w:rsidRPr="00163553" w:rsidRDefault="00774E74" w:rsidP="00287923">
      <w:pPr>
        <w:pStyle w:val="a6"/>
        <w:spacing w:before="0" w:beforeAutospacing="0" w:after="0" w:afterAutospacing="0"/>
        <w:ind w:firstLine="360"/>
        <w:jc w:val="both"/>
        <w:rPr>
          <w:sz w:val="28"/>
          <w:szCs w:val="28"/>
          <w:lang w:val="uk-UA"/>
        </w:rPr>
      </w:pPr>
      <w:r w:rsidRPr="00163553">
        <w:rPr>
          <w:sz w:val="28"/>
          <w:szCs w:val="28"/>
          <w:lang w:val="uk-UA"/>
        </w:rPr>
        <w:t>4. Радіоактивні речовини понад гранично допустимий рівень безпечного вмісту в навколи</w:t>
      </w:r>
      <w:r w:rsidRPr="00163553">
        <w:rPr>
          <w:sz w:val="28"/>
          <w:szCs w:val="28"/>
          <w:lang w:val="uk-UA"/>
        </w:rPr>
        <w:t>ш</w:t>
      </w:r>
      <w:r w:rsidRPr="00163553">
        <w:rPr>
          <w:sz w:val="28"/>
          <w:szCs w:val="28"/>
          <w:lang w:val="uk-UA"/>
        </w:rPr>
        <w:t>ньому середовищі, що затверджується центральним органом виконавчої влади, що забезп</w:t>
      </w:r>
      <w:r w:rsidRPr="00163553">
        <w:rPr>
          <w:sz w:val="28"/>
          <w:szCs w:val="28"/>
          <w:lang w:val="uk-UA"/>
        </w:rPr>
        <w:t>е</w:t>
      </w:r>
      <w:r w:rsidRPr="00163553">
        <w:rPr>
          <w:sz w:val="28"/>
          <w:szCs w:val="28"/>
          <w:lang w:val="uk-UA"/>
        </w:rPr>
        <w:t>чує формування і реалізує державну політику у сфері охорони навколишнього природного середовища та екологічної безпеки, речовини, які не можуть бути затримані в технологічн</w:t>
      </w:r>
      <w:r w:rsidRPr="00163553">
        <w:rPr>
          <w:sz w:val="28"/>
          <w:szCs w:val="28"/>
          <w:lang w:val="uk-UA"/>
        </w:rPr>
        <w:t>о</w:t>
      </w:r>
      <w:r w:rsidRPr="00163553">
        <w:rPr>
          <w:sz w:val="28"/>
          <w:szCs w:val="28"/>
          <w:lang w:val="uk-UA"/>
        </w:rPr>
        <w:t xml:space="preserve">му процесі очищення стічних вод </w:t>
      </w:r>
      <w:r w:rsidR="007939C8" w:rsidRPr="00163553">
        <w:rPr>
          <w:sz w:val="28"/>
          <w:szCs w:val="28"/>
          <w:lang w:val="uk-UA"/>
        </w:rPr>
        <w:t>очисними спорудами КП «</w:t>
      </w:r>
      <w:r w:rsidRPr="00163553">
        <w:rPr>
          <w:sz w:val="28"/>
          <w:szCs w:val="28"/>
          <w:lang w:val="uk-UA"/>
        </w:rPr>
        <w:t>Водоканал», що мають підвищену токсичність, здатність нак</w:t>
      </w:r>
      <w:r w:rsidRPr="00163553">
        <w:rPr>
          <w:sz w:val="28"/>
          <w:szCs w:val="28"/>
          <w:lang w:val="uk-UA"/>
        </w:rPr>
        <w:t>о</w:t>
      </w:r>
      <w:r w:rsidRPr="00163553">
        <w:rPr>
          <w:sz w:val="28"/>
          <w:szCs w:val="28"/>
          <w:lang w:val="uk-UA"/>
        </w:rPr>
        <w:t>пичуватися в організмі людини, що відзначаються віддаленими біологічними ефектами та (або) утворюють небезпечні речовини під час тран</w:t>
      </w:r>
      <w:r w:rsidRPr="00163553">
        <w:rPr>
          <w:sz w:val="28"/>
          <w:szCs w:val="28"/>
          <w:lang w:val="uk-UA"/>
        </w:rPr>
        <w:t>с</w:t>
      </w:r>
      <w:r w:rsidRPr="00163553">
        <w:rPr>
          <w:sz w:val="28"/>
          <w:szCs w:val="28"/>
          <w:lang w:val="uk-UA"/>
        </w:rPr>
        <w:t>формації у воді і в організмах людини і тварин, у тому числі моно- і поліциклічні хлорорганічні, фосфорорганічні, азоторганічні і сіркоорганічні речовини, біол</w:t>
      </w:r>
      <w:r w:rsidRPr="00163553">
        <w:rPr>
          <w:sz w:val="28"/>
          <w:szCs w:val="28"/>
          <w:lang w:val="uk-UA"/>
        </w:rPr>
        <w:t>о</w:t>
      </w:r>
      <w:r w:rsidRPr="00163553">
        <w:rPr>
          <w:sz w:val="28"/>
          <w:szCs w:val="28"/>
          <w:lang w:val="uk-UA"/>
        </w:rPr>
        <w:t>гічно жорсткі поверхнево активні речовини, отрутохімікати, сильнодіючі отруйні речовини в конце</w:t>
      </w:r>
      <w:r w:rsidRPr="00163553">
        <w:rPr>
          <w:sz w:val="28"/>
          <w:szCs w:val="28"/>
          <w:lang w:val="uk-UA"/>
        </w:rPr>
        <w:t>н</w:t>
      </w:r>
      <w:r w:rsidRPr="00163553">
        <w:rPr>
          <w:sz w:val="28"/>
          <w:szCs w:val="28"/>
          <w:lang w:val="uk-UA"/>
        </w:rPr>
        <w:t>трації, що перевищує більше ніж у 4 рази мінімальну гранично допустиму концентрацію, що встан</w:t>
      </w:r>
      <w:r w:rsidRPr="00163553">
        <w:rPr>
          <w:sz w:val="28"/>
          <w:szCs w:val="28"/>
          <w:lang w:val="uk-UA"/>
        </w:rPr>
        <w:t>о</w:t>
      </w:r>
      <w:r w:rsidRPr="00163553">
        <w:rPr>
          <w:sz w:val="28"/>
          <w:szCs w:val="28"/>
          <w:lang w:val="uk-UA"/>
        </w:rPr>
        <w:t>влена для цих речовин у воді водних об'єктів, медичні відходи класів Б, В, Г, епідеміологічно небезпечні бактеріальні та вірусні забруднення (за винятком речовин, скидання яких дозв</w:t>
      </w:r>
      <w:r w:rsidRPr="00163553">
        <w:rPr>
          <w:sz w:val="28"/>
          <w:szCs w:val="28"/>
          <w:lang w:val="uk-UA"/>
        </w:rPr>
        <w:t>о</w:t>
      </w:r>
      <w:r w:rsidRPr="00163553">
        <w:rPr>
          <w:sz w:val="28"/>
          <w:szCs w:val="28"/>
          <w:lang w:val="uk-UA"/>
        </w:rPr>
        <w:t>лено санітарно-епідеміологічними вимогами).</w:t>
      </w:r>
    </w:p>
    <w:p w:rsidR="00774E74" w:rsidRPr="00163553" w:rsidRDefault="00774E74" w:rsidP="00287923">
      <w:pPr>
        <w:pStyle w:val="a6"/>
        <w:spacing w:before="0" w:beforeAutospacing="0" w:after="0" w:afterAutospacing="0"/>
        <w:ind w:firstLine="360"/>
        <w:jc w:val="both"/>
        <w:rPr>
          <w:sz w:val="28"/>
          <w:szCs w:val="28"/>
          <w:lang w:val="uk-UA"/>
        </w:rPr>
      </w:pPr>
      <w:r w:rsidRPr="00163553">
        <w:rPr>
          <w:sz w:val="28"/>
          <w:szCs w:val="28"/>
          <w:lang w:val="uk-UA"/>
        </w:rPr>
        <w:t>5. Концентровані маткові розчини та кубові залишки, гальванічні розчини (електроліти) як вихі</w:t>
      </w:r>
      <w:r w:rsidRPr="00163553">
        <w:rPr>
          <w:sz w:val="28"/>
          <w:szCs w:val="28"/>
          <w:lang w:val="uk-UA"/>
        </w:rPr>
        <w:t>д</w:t>
      </w:r>
      <w:r w:rsidRPr="00163553">
        <w:rPr>
          <w:sz w:val="28"/>
          <w:szCs w:val="28"/>
          <w:lang w:val="uk-UA"/>
        </w:rPr>
        <w:t>ні, так і відпрацьовані, осади (шлами) локальних очисних споруд, осади відстійників, пасток, філь</w:t>
      </w:r>
      <w:r w:rsidRPr="00163553">
        <w:rPr>
          <w:sz w:val="28"/>
          <w:szCs w:val="28"/>
          <w:lang w:val="uk-UA"/>
        </w:rPr>
        <w:t>т</w:t>
      </w:r>
      <w:r w:rsidRPr="00163553">
        <w:rPr>
          <w:sz w:val="28"/>
          <w:szCs w:val="28"/>
          <w:lang w:val="uk-UA"/>
        </w:rPr>
        <w:t>рів, відходи очищення повітря (пилогазоочисного обладнання), осади станцій технічної водопідгот</w:t>
      </w:r>
      <w:r w:rsidRPr="00163553">
        <w:rPr>
          <w:sz w:val="28"/>
          <w:szCs w:val="28"/>
          <w:lang w:val="uk-UA"/>
        </w:rPr>
        <w:t>о</w:t>
      </w:r>
      <w:r w:rsidRPr="00163553">
        <w:rPr>
          <w:sz w:val="28"/>
          <w:szCs w:val="28"/>
          <w:lang w:val="uk-UA"/>
        </w:rPr>
        <w:t>вки, в тому числі котелень, теплоелектростанцій, іонообмінні смоли, активоване вугілля, концентр</w:t>
      </w:r>
      <w:r w:rsidRPr="00163553">
        <w:rPr>
          <w:sz w:val="28"/>
          <w:szCs w:val="28"/>
          <w:lang w:val="uk-UA"/>
        </w:rPr>
        <w:t>о</w:t>
      </w:r>
      <w:r w:rsidRPr="00163553">
        <w:rPr>
          <w:sz w:val="28"/>
          <w:szCs w:val="28"/>
          <w:lang w:val="uk-UA"/>
        </w:rPr>
        <w:t>вані розчини регенерації систем водопідготовки, концентрат, що утворюється під час роботи устан</w:t>
      </w:r>
      <w:r w:rsidRPr="00163553">
        <w:rPr>
          <w:sz w:val="28"/>
          <w:szCs w:val="28"/>
          <w:lang w:val="uk-UA"/>
        </w:rPr>
        <w:t>о</w:t>
      </w:r>
      <w:r w:rsidRPr="00163553">
        <w:rPr>
          <w:sz w:val="28"/>
          <w:szCs w:val="28"/>
          <w:lang w:val="uk-UA"/>
        </w:rPr>
        <w:t>вок очищення води з використанням мембранних технологій (зокрема зворотного осмосу), хімічні реа</w:t>
      </w:r>
      <w:r w:rsidRPr="00163553">
        <w:rPr>
          <w:sz w:val="28"/>
          <w:szCs w:val="28"/>
          <w:lang w:val="uk-UA"/>
        </w:rPr>
        <w:t>к</w:t>
      </w:r>
      <w:r w:rsidRPr="00163553">
        <w:rPr>
          <w:sz w:val="28"/>
          <w:szCs w:val="28"/>
          <w:lang w:val="uk-UA"/>
        </w:rPr>
        <w:t>тиви та реагенти.</w:t>
      </w:r>
    </w:p>
    <w:p w:rsidR="00774E74" w:rsidRPr="00163553" w:rsidRDefault="00774E74" w:rsidP="00287923">
      <w:pPr>
        <w:pStyle w:val="a6"/>
        <w:spacing w:before="0" w:beforeAutospacing="0" w:after="0" w:afterAutospacing="0"/>
        <w:ind w:firstLine="360"/>
        <w:jc w:val="both"/>
        <w:rPr>
          <w:sz w:val="28"/>
          <w:szCs w:val="28"/>
          <w:lang w:val="uk-UA"/>
        </w:rPr>
      </w:pPr>
      <w:r w:rsidRPr="00163553">
        <w:rPr>
          <w:sz w:val="28"/>
          <w:szCs w:val="28"/>
          <w:lang w:val="uk-UA"/>
        </w:rPr>
        <w:t>6. Будь-які тверді відходи боєнь та переробки м'яса, канига, цільна кров, відходи обробки шкіри, ві</w:t>
      </w:r>
      <w:r w:rsidRPr="00163553">
        <w:rPr>
          <w:sz w:val="28"/>
          <w:szCs w:val="28"/>
          <w:lang w:val="uk-UA"/>
        </w:rPr>
        <w:t>д</w:t>
      </w:r>
      <w:r w:rsidRPr="00163553">
        <w:rPr>
          <w:sz w:val="28"/>
          <w:szCs w:val="28"/>
          <w:lang w:val="uk-UA"/>
        </w:rPr>
        <w:t>ходи тваринництва та птахівництва, включаючи фекалії.</w:t>
      </w:r>
    </w:p>
    <w:p w:rsidR="00774E74" w:rsidRPr="00163553" w:rsidRDefault="00774E74" w:rsidP="00287923">
      <w:pPr>
        <w:pStyle w:val="a6"/>
        <w:spacing w:before="0" w:beforeAutospacing="0" w:after="0" w:afterAutospacing="0"/>
        <w:ind w:firstLine="360"/>
        <w:jc w:val="both"/>
        <w:rPr>
          <w:sz w:val="28"/>
          <w:szCs w:val="28"/>
          <w:lang w:val="uk-UA"/>
        </w:rPr>
      </w:pPr>
      <w:r w:rsidRPr="00163553">
        <w:rPr>
          <w:sz w:val="28"/>
          <w:szCs w:val="28"/>
          <w:lang w:val="uk-UA"/>
        </w:rPr>
        <w:t>7. Тверді побутові відходи, сміття, що збирається під час сухого прибирання приміщень, будів</w:t>
      </w:r>
      <w:r w:rsidRPr="00163553">
        <w:rPr>
          <w:sz w:val="28"/>
          <w:szCs w:val="28"/>
          <w:lang w:val="uk-UA"/>
        </w:rPr>
        <w:t>е</w:t>
      </w:r>
      <w:r w:rsidRPr="00163553">
        <w:rPr>
          <w:sz w:val="28"/>
          <w:szCs w:val="28"/>
          <w:lang w:val="uk-UA"/>
        </w:rPr>
        <w:t>льні матеріали, відходи і сміття, відпрацьований ґрунт і транспортуючі розчини від підземних прохідн</w:t>
      </w:r>
      <w:r w:rsidRPr="00163553">
        <w:rPr>
          <w:sz w:val="28"/>
          <w:szCs w:val="28"/>
          <w:lang w:val="uk-UA"/>
        </w:rPr>
        <w:t>и</w:t>
      </w:r>
      <w:r w:rsidRPr="00163553">
        <w:rPr>
          <w:sz w:val="28"/>
          <w:szCs w:val="28"/>
          <w:lang w:val="uk-UA"/>
        </w:rPr>
        <w:t>цьких робіт, ґрунт, зола, шлак, окалина, вапно, цемент та інші в'яжучі речовини, стружка, скло, пил</w:t>
      </w:r>
      <w:r w:rsidRPr="00163553">
        <w:rPr>
          <w:sz w:val="28"/>
          <w:szCs w:val="28"/>
          <w:lang w:val="uk-UA"/>
        </w:rPr>
        <w:t>о</w:t>
      </w:r>
      <w:r w:rsidRPr="00163553">
        <w:rPr>
          <w:sz w:val="28"/>
          <w:szCs w:val="28"/>
          <w:lang w:val="uk-UA"/>
        </w:rPr>
        <w:t>подібні частки обробки металів, скла, каменю та інші мінеральні матеріали, рослинні залишки і відходи (листя, трава, деревинні відходи, плодоовочеві відходи тощо), за винятком попередньо гом</w:t>
      </w:r>
      <w:r w:rsidRPr="00163553">
        <w:rPr>
          <w:sz w:val="28"/>
          <w:szCs w:val="28"/>
          <w:lang w:val="uk-UA"/>
        </w:rPr>
        <w:t>о</w:t>
      </w:r>
      <w:r w:rsidRPr="00163553">
        <w:rPr>
          <w:sz w:val="28"/>
          <w:szCs w:val="28"/>
          <w:lang w:val="uk-UA"/>
        </w:rPr>
        <w:t>генізованих плодоовочевих відходів у побуті.</w:t>
      </w:r>
    </w:p>
    <w:p w:rsidR="00774E74" w:rsidRPr="00163553" w:rsidRDefault="00774E74" w:rsidP="00287923">
      <w:pPr>
        <w:pStyle w:val="a6"/>
        <w:spacing w:before="0" w:beforeAutospacing="0" w:after="0" w:afterAutospacing="0"/>
        <w:ind w:firstLine="360"/>
        <w:jc w:val="both"/>
        <w:rPr>
          <w:sz w:val="28"/>
          <w:szCs w:val="28"/>
          <w:lang w:val="uk-UA"/>
        </w:rPr>
      </w:pPr>
      <w:r w:rsidRPr="00163553">
        <w:rPr>
          <w:sz w:val="28"/>
          <w:szCs w:val="28"/>
          <w:lang w:val="uk-UA"/>
        </w:rPr>
        <w:t>8. Волокнисті матеріали (натуральні, штучні або синтетичні волокна, в тому числі волосся, во</w:t>
      </w:r>
      <w:r w:rsidRPr="00163553">
        <w:rPr>
          <w:sz w:val="28"/>
          <w:szCs w:val="28"/>
          <w:lang w:val="uk-UA"/>
        </w:rPr>
        <w:t>в</w:t>
      </w:r>
      <w:r w:rsidRPr="00163553">
        <w:rPr>
          <w:sz w:val="28"/>
          <w:szCs w:val="28"/>
          <w:lang w:val="uk-UA"/>
        </w:rPr>
        <w:t>на), тара, пакувальні матеріали та їх елементи, металева стружка, тирса, окалина, синтетичні матеріали (полімерні плівки, гранули, п</w:t>
      </w:r>
      <w:r w:rsidRPr="00163553">
        <w:rPr>
          <w:sz w:val="28"/>
          <w:szCs w:val="28"/>
          <w:lang w:val="uk-UA"/>
        </w:rPr>
        <w:t>и</w:t>
      </w:r>
      <w:r w:rsidRPr="00163553">
        <w:rPr>
          <w:sz w:val="28"/>
          <w:szCs w:val="28"/>
          <w:lang w:val="uk-UA"/>
        </w:rPr>
        <w:t>лоподібні частинки, стружка тощо).</w:t>
      </w:r>
    </w:p>
    <w:p w:rsidR="00774E74" w:rsidRPr="00163553" w:rsidRDefault="00774E74" w:rsidP="00287923">
      <w:pPr>
        <w:pStyle w:val="a6"/>
        <w:spacing w:before="0" w:beforeAutospacing="0" w:after="0" w:afterAutospacing="0"/>
        <w:ind w:firstLine="360"/>
        <w:jc w:val="both"/>
        <w:rPr>
          <w:sz w:val="28"/>
          <w:szCs w:val="28"/>
          <w:lang w:val="uk-UA"/>
        </w:rPr>
      </w:pPr>
      <w:r w:rsidRPr="00163553">
        <w:rPr>
          <w:sz w:val="28"/>
          <w:szCs w:val="28"/>
          <w:lang w:val="uk-UA"/>
        </w:rPr>
        <w:t>9. Біомаса харчових, фармацевтичних виробництв та інших біотехнологічних процесів у разі конце</w:t>
      </w:r>
      <w:r w:rsidRPr="00163553">
        <w:rPr>
          <w:sz w:val="28"/>
          <w:szCs w:val="28"/>
          <w:lang w:val="uk-UA"/>
        </w:rPr>
        <w:t>н</w:t>
      </w:r>
      <w:r w:rsidRPr="00163553">
        <w:rPr>
          <w:sz w:val="28"/>
          <w:szCs w:val="28"/>
          <w:lang w:val="uk-UA"/>
        </w:rPr>
        <w:t>трації, що перевищує вимоги до речовин за хімічним споживанням кисню, харчова продукція як придатна, так і неліквідна, сировина для її виробництва, сироватка сирна, барда спиртова і дріжджова, пивна хм</w:t>
      </w:r>
      <w:r w:rsidRPr="00163553">
        <w:rPr>
          <w:sz w:val="28"/>
          <w:szCs w:val="28"/>
          <w:lang w:val="uk-UA"/>
        </w:rPr>
        <w:t>і</w:t>
      </w:r>
      <w:r w:rsidRPr="00163553">
        <w:rPr>
          <w:sz w:val="28"/>
          <w:szCs w:val="28"/>
          <w:lang w:val="uk-UA"/>
        </w:rPr>
        <w:t>льова дробина.</w:t>
      </w:r>
    </w:p>
    <w:p w:rsidR="00774E74" w:rsidRPr="00163553" w:rsidRDefault="00774E74" w:rsidP="00287923">
      <w:pPr>
        <w:pStyle w:val="a6"/>
        <w:spacing w:before="0" w:beforeAutospacing="0" w:after="0" w:afterAutospacing="0"/>
        <w:ind w:firstLine="360"/>
        <w:jc w:val="both"/>
        <w:rPr>
          <w:sz w:val="28"/>
          <w:szCs w:val="28"/>
          <w:lang w:val="uk-UA"/>
        </w:rPr>
      </w:pPr>
      <w:r w:rsidRPr="00163553">
        <w:rPr>
          <w:sz w:val="28"/>
          <w:szCs w:val="28"/>
          <w:lang w:val="uk-UA"/>
        </w:rPr>
        <w:t>10. Речовини з Переліку забруднюючих речовин для визначення хімічного стану масивів повер</w:t>
      </w:r>
      <w:r w:rsidRPr="00163553">
        <w:rPr>
          <w:sz w:val="28"/>
          <w:szCs w:val="28"/>
          <w:lang w:val="uk-UA"/>
        </w:rPr>
        <w:t>х</w:t>
      </w:r>
      <w:r w:rsidRPr="00163553">
        <w:rPr>
          <w:sz w:val="28"/>
          <w:szCs w:val="28"/>
          <w:lang w:val="uk-UA"/>
        </w:rPr>
        <w:t>невих і підземних вод та екологічного потенціалу штучного або істотно зміненого масиву поверхневих вод, затвердженого наказом Міні</w:t>
      </w:r>
      <w:r w:rsidRPr="00163553">
        <w:rPr>
          <w:sz w:val="28"/>
          <w:szCs w:val="28"/>
          <w:lang w:val="uk-UA"/>
        </w:rPr>
        <w:t>с</w:t>
      </w:r>
      <w:r w:rsidRPr="00163553">
        <w:rPr>
          <w:sz w:val="28"/>
          <w:szCs w:val="28"/>
          <w:lang w:val="uk-UA"/>
        </w:rPr>
        <w:t xml:space="preserve">терства екології та природних ресурсів України від 06 лютого 2017 року </w:t>
      </w:r>
      <w:r w:rsidRPr="00163553">
        <w:rPr>
          <w:sz w:val="28"/>
          <w:szCs w:val="28"/>
        </w:rPr>
        <w:t>N</w:t>
      </w:r>
      <w:r w:rsidRPr="00163553">
        <w:rPr>
          <w:sz w:val="28"/>
          <w:szCs w:val="28"/>
          <w:lang w:val="uk-UA"/>
        </w:rPr>
        <w:t xml:space="preserve"> 45, зареєстрованого в Міністерстві юстиції України 20 лютого 2017 року за </w:t>
      </w:r>
      <w:r w:rsidRPr="00163553">
        <w:rPr>
          <w:sz w:val="28"/>
          <w:szCs w:val="28"/>
        </w:rPr>
        <w:t>N</w:t>
      </w:r>
      <w:r w:rsidRPr="00163553">
        <w:rPr>
          <w:sz w:val="28"/>
          <w:szCs w:val="28"/>
          <w:lang w:val="uk-UA"/>
        </w:rPr>
        <w:t xml:space="preserve"> 235/30103, які не увійшли до переліку речовин, що утворюються під час виробничих процесів, при здійсненні яких споживач повинен мати локальні очисні сп</w:t>
      </w:r>
      <w:r w:rsidRPr="00163553">
        <w:rPr>
          <w:sz w:val="28"/>
          <w:szCs w:val="28"/>
          <w:lang w:val="uk-UA"/>
        </w:rPr>
        <w:t>о</w:t>
      </w:r>
      <w:r w:rsidRPr="00163553">
        <w:rPr>
          <w:sz w:val="28"/>
          <w:szCs w:val="28"/>
          <w:lang w:val="uk-UA"/>
        </w:rPr>
        <w:t>руди для попереднього очищення стічних вод перед їх скиданням до системи централізованого водовідведення та очищення стічних вод, та переліку речовин, які не піддаються біол</w:t>
      </w:r>
      <w:r w:rsidRPr="00163553">
        <w:rPr>
          <w:sz w:val="28"/>
          <w:szCs w:val="28"/>
          <w:lang w:val="uk-UA"/>
        </w:rPr>
        <w:t>о</w:t>
      </w:r>
      <w:r w:rsidRPr="00163553">
        <w:rPr>
          <w:sz w:val="28"/>
          <w:szCs w:val="28"/>
          <w:lang w:val="uk-UA"/>
        </w:rPr>
        <w:t>гічній деструкції.</w:t>
      </w:r>
    </w:p>
    <w:p w:rsidR="00774E74" w:rsidRPr="00163553" w:rsidRDefault="00774E74" w:rsidP="00287923">
      <w:pPr>
        <w:pStyle w:val="a6"/>
        <w:spacing w:before="0" w:beforeAutospacing="0" w:after="0" w:afterAutospacing="0"/>
        <w:jc w:val="both"/>
        <w:rPr>
          <w:sz w:val="28"/>
          <w:szCs w:val="28"/>
          <w:lang w:val="uk-UA"/>
        </w:rPr>
      </w:pPr>
      <w:r w:rsidRPr="00163553">
        <w:rPr>
          <w:sz w:val="28"/>
          <w:szCs w:val="28"/>
        </w:rPr>
        <w:t> </w:t>
      </w:r>
    </w:p>
    <w:p w:rsidR="004B4836" w:rsidRDefault="004B4836" w:rsidP="00287923">
      <w:pPr>
        <w:ind w:right="-81"/>
        <w:jc w:val="right"/>
        <w:rPr>
          <w:bCs/>
          <w:sz w:val="28"/>
          <w:szCs w:val="28"/>
          <w:lang w:val="ru-RU"/>
        </w:rPr>
      </w:pPr>
      <w:bookmarkStart w:id="12" w:name="_Toc507770732"/>
    </w:p>
    <w:p w:rsidR="004B4836" w:rsidRDefault="004B4836" w:rsidP="00287923">
      <w:pPr>
        <w:ind w:right="-81"/>
        <w:jc w:val="right"/>
        <w:rPr>
          <w:bCs/>
          <w:sz w:val="28"/>
          <w:szCs w:val="28"/>
          <w:lang w:val="ru-RU"/>
        </w:rPr>
      </w:pPr>
    </w:p>
    <w:p w:rsidR="00075144" w:rsidRDefault="00075144" w:rsidP="00287923">
      <w:pPr>
        <w:ind w:right="-81"/>
        <w:jc w:val="right"/>
        <w:rPr>
          <w:bCs/>
          <w:sz w:val="28"/>
          <w:szCs w:val="28"/>
          <w:lang w:val="ru-RU"/>
        </w:rPr>
      </w:pPr>
    </w:p>
    <w:p w:rsidR="00075144" w:rsidRDefault="00075144" w:rsidP="00287923">
      <w:pPr>
        <w:ind w:right="-81"/>
        <w:jc w:val="right"/>
        <w:rPr>
          <w:bCs/>
          <w:sz w:val="28"/>
          <w:szCs w:val="28"/>
          <w:lang w:val="ru-RU"/>
        </w:rPr>
      </w:pPr>
    </w:p>
    <w:p w:rsidR="00075144" w:rsidRDefault="00075144" w:rsidP="00287923">
      <w:pPr>
        <w:ind w:right="-81"/>
        <w:jc w:val="right"/>
        <w:rPr>
          <w:bCs/>
          <w:sz w:val="28"/>
          <w:szCs w:val="28"/>
          <w:lang w:val="ru-RU"/>
        </w:rPr>
      </w:pPr>
    </w:p>
    <w:p w:rsidR="00075144" w:rsidRDefault="00075144" w:rsidP="00287923">
      <w:pPr>
        <w:ind w:right="-81"/>
        <w:jc w:val="right"/>
        <w:rPr>
          <w:bCs/>
          <w:sz w:val="28"/>
          <w:szCs w:val="28"/>
          <w:lang w:val="ru-RU"/>
        </w:rPr>
      </w:pPr>
    </w:p>
    <w:p w:rsidR="00075144" w:rsidRDefault="00075144" w:rsidP="00287923">
      <w:pPr>
        <w:ind w:right="-81"/>
        <w:jc w:val="right"/>
        <w:rPr>
          <w:bCs/>
          <w:sz w:val="28"/>
          <w:szCs w:val="28"/>
          <w:lang w:val="ru-RU"/>
        </w:rPr>
      </w:pPr>
    </w:p>
    <w:p w:rsidR="00075144" w:rsidRDefault="00075144" w:rsidP="00287923">
      <w:pPr>
        <w:ind w:right="-81"/>
        <w:jc w:val="right"/>
        <w:rPr>
          <w:bCs/>
          <w:sz w:val="28"/>
          <w:szCs w:val="28"/>
          <w:lang w:val="ru-RU"/>
        </w:rPr>
      </w:pPr>
    </w:p>
    <w:p w:rsidR="00075144" w:rsidRDefault="00075144" w:rsidP="00287923">
      <w:pPr>
        <w:ind w:right="-81"/>
        <w:jc w:val="right"/>
        <w:rPr>
          <w:bCs/>
          <w:sz w:val="28"/>
          <w:szCs w:val="28"/>
          <w:lang w:val="ru-RU"/>
        </w:rPr>
      </w:pPr>
    </w:p>
    <w:p w:rsidR="00075144" w:rsidRDefault="00075144" w:rsidP="00287923">
      <w:pPr>
        <w:ind w:right="-81"/>
        <w:jc w:val="right"/>
        <w:rPr>
          <w:bCs/>
          <w:sz w:val="28"/>
          <w:szCs w:val="28"/>
          <w:lang w:val="ru-RU"/>
        </w:rPr>
      </w:pPr>
    </w:p>
    <w:p w:rsidR="00075144" w:rsidRDefault="00075144" w:rsidP="00287923">
      <w:pPr>
        <w:ind w:right="-81"/>
        <w:jc w:val="right"/>
        <w:rPr>
          <w:bCs/>
          <w:sz w:val="28"/>
          <w:szCs w:val="28"/>
          <w:lang w:val="ru-RU"/>
        </w:rPr>
      </w:pPr>
    </w:p>
    <w:p w:rsidR="00075144" w:rsidRDefault="00075144" w:rsidP="00287923">
      <w:pPr>
        <w:ind w:right="-81"/>
        <w:jc w:val="right"/>
        <w:rPr>
          <w:bCs/>
          <w:sz w:val="28"/>
          <w:szCs w:val="28"/>
          <w:lang w:val="ru-RU"/>
        </w:rPr>
      </w:pPr>
    </w:p>
    <w:p w:rsidR="00075144" w:rsidRDefault="00075144" w:rsidP="00287923">
      <w:pPr>
        <w:ind w:right="-81"/>
        <w:jc w:val="right"/>
        <w:rPr>
          <w:bCs/>
          <w:sz w:val="28"/>
          <w:szCs w:val="28"/>
          <w:lang w:val="ru-RU"/>
        </w:rPr>
      </w:pPr>
    </w:p>
    <w:p w:rsidR="00075144" w:rsidRDefault="00075144" w:rsidP="00287923">
      <w:pPr>
        <w:ind w:right="-81"/>
        <w:jc w:val="right"/>
        <w:rPr>
          <w:bCs/>
          <w:sz w:val="28"/>
          <w:szCs w:val="28"/>
          <w:lang w:val="ru-RU"/>
        </w:rPr>
      </w:pPr>
    </w:p>
    <w:p w:rsidR="00075144" w:rsidRDefault="00075144" w:rsidP="00287923">
      <w:pPr>
        <w:ind w:right="-81"/>
        <w:jc w:val="right"/>
        <w:rPr>
          <w:bCs/>
          <w:sz w:val="28"/>
          <w:szCs w:val="28"/>
          <w:lang w:val="ru-RU"/>
        </w:rPr>
      </w:pPr>
    </w:p>
    <w:p w:rsidR="00774E74" w:rsidRPr="00163553" w:rsidRDefault="00774E74" w:rsidP="00287923">
      <w:pPr>
        <w:ind w:right="-81"/>
        <w:jc w:val="right"/>
        <w:rPr>
          <w:rStyle w:val="22"/>
          <w:b/>
          <w:sz w:val="28"/>
          <w:szCs w:val="28"/>
          <w:lang w:val="ru-RU"/>
        </w:rPr>
      </w:pPr>
      <w:r w:rsidRPr="00163553">
        <w:rPr>
          <w:bCs/>
          <w:sz w:val="28"/>
          <w:szCs w:val="28"/>
          <w:lang w:val="ru-RU"/>
        </w:rPr>
        <w:t xml:space="preserve">Додаток 3 </w:t>
      </w:r>
    </w:p>
    <w:p w:rsidR="00774E74" w:rsidRPr="00163553" w:rsidRDefault="00774E74" w:rsidP="00287923">
      <w:pPr>
        <w:ind w:right="-81"/>
        <w:jc w:val="right"/>
        <w:rPr>
          <w:bCs/>
          <w:sz w:val="28"/>
          <w:szCs w:val="28"/>
          <w:lang w:val="ru-RU"/>
        </w:rPr>
      </w:pPr>
    </w:p>
    <w:p w:rsidR="00774E74" w:rsidRPr="00163553" w:rsidRDefault="00774E74" w:rsidP="00287923">
      <w:pPr>
        <w:pStyle w:val="3"/>
        <w:spacing w:after="0"/>
        <w:jc w:val="center"/>
        <w:rPr>
          <w:sz w:val="28"/>
          <w:szCs w:val="28"/>
        </w:rPr>
      </w:pPr>
      <w:r w:rsidRPr="00163553">
        <w:rPr>
          <w:sz w:val="28"/>
          <w:szCs w:val="28"/>
        </w:rPr>
        <w:t xml:space="preserve">Допустимий вміст важких металів в осадах стічних вод, що можуть використовуватися </w:t>
      </w:r>
    </w:p>
    <w:p w:rsidR="00774E74" w:rsidRPr="00163553" w:rsidRDefault="00774E74" w:rsidP="00287923">
      <w:pPr>
        <w:pStyle w:val="3"/>
        <w:spacing w:after="0"/>
        <w:jc w:val="center"/>
        <w:rPr>
          <w:sz w:val="28"/>
          <w:szCs w:val="28"/>
        </w:rPr>
      </w:pPr>
      <w:r w:rsidRPr="00163553">
        <w:rPr>
          <w:sz w:val="28"/>
          <w:szCs w:val="28"/>
        </w:rPr>
        <w:t>як о</w:t>
      </w:r>
      <w:r w:rsidRPr="00163553">
        <w:rPr>
          <w:sz w:val="28"/>
          <w:szCs w:val="28"/>
        </w:rPr>
        <w:t>р</w:t>
      </w:r>
      <w:r w:rsidRPr="00163553">
        <w:rPr>
          <w:sz w:val="28"/>
          <w:szCs w:val="28"/>
        </w:rPr>
        <w:t>ганічні добрива</w:t>
      </w:r>
      <w:bookmarkEnd w:id="12"/>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826"/>
        <w:gridCol w:w="2324"/>
        <w:gridCol w:w="3178"/>
        <w:gridCol w:w="3390"/>
      </w:tblGrid>
      <w:tr w:rsidR="00774E74" w:rsidRPr="00965C77" w:rsidTr="00774E74">
        <w:trPr>
          <w:tblCellSpacing w:w="22" w:type="dxa"/>
        </w:trPr>
        <w:tc>
          <w:tcPr>
            <w:tcW w:w="391" w:type="pct"/>
            <w:tcBorders>
              <w:top w:val="outset" w:sz="6" w:space="0" w:color="auto"/>
              <w:left w:val="outset" w:sz="6" w:space="0" w:color="auto"/>
              <w:bottom w:val="outset" w:sz="6" w:space="0" w:color="auto"/>
              <w:right w:val="outset" w:sz="6" w:space="0" w:color="auto"/>
            </w:tcBorders>
          </w:tcPr>
          <w:p w:rsidR="00774E74" w:rsidRPr="00965C77" w:rsidRDefault="00774E74" w:rsidP="00287923">
            <w:pPr>
              <w:pStyle w:val="a6"/>
              <w:spacing w:before="0" w:beforeAutospacing="0" w:after="0" w:afterAutospacing="0"/>
              <w:jc w:val="center"/>
              <w:rPr>
                <w:sz w:val="20"/>
                <w:szCs w:val="20"/>
              </w:rPr>
            </w:pPr>
            <w:r w:rsidRPr="00965C77">
              <w:rPr>
                <w:sz w:val="20"/>
                <w:szCs w:val="20"/>
              </w:rPr>
              <w:t>N з/п</w:t>
            </w:r>
          </w:p>
        </w:tc>
        <w:tc>
          <w:tcPr>
            <w:tcW w:w="1173" w:type="pct"/>
            <w:tcBorders>
              <w:top w:val="outset" w:sz="6" w:space="0" w:color="auto"/>
              <w:left w:val="outset" w:sz="6" w:space="0" w:color="auto"/>
              <w:bottom w:val="outset" w:sz="6" w:space="0" w:color="auto"/>
              <w:right w:val="outset" w:sz="6" w:space="0" w:color="auto"/>
            </w:tcBorders>
          </w:tcPr>
          <w:p w:rsidR="00774E74" w:rsidRPr="00965C77" w:rsidRDefault="00774E74" w:rsidP="00287923">
            <w:pPr>
              <w:pStyle w:val="a6"/>
              <w:spacing w:before="0" w:beforeAutospacing="0" w:after="0" w:afterAutospacing="0"/>
              <w:jc w:val="center"/>
              <w:rPr>
                <w:sz w:val="20"/>
                <w:szCs w:val="20"/>
              </w:rPr>
            </w:pPr>
            <w:r w:rsidRPr="00965C77">
              <w:rPr>
                <w:sz w:val="20"/>
                <w:szCs w:val="20"/>
              </w:rPr>
              <w:t>Важкий метал</w:t>
            </w:r>
          </w:p>
        </w:tc>
        <w:tc>
          <w:tcPr>
            <w:tcW w:w="1613" w:type="pct"/>
            <w:tcBorders>
              <w:top w:val="outset" w:sz="6" w:space="0" w:color="auto"/>
              <w:left w:val="outset" w:sz="6" w:space="0" w:color="auto"/>
              <w:bottom w:val="outset" w:sz="6" w:space="0" w:color="auto"/>
              <w:right w:val="outset" w:sz="6" w:space="0" w:color="auto"/>
            </w:tcBorders>
          </w:tcPr>
          <w:p w:rsidR="00774E74" w:rsidRPr="00965C77" w:rsidRDefault="00774E74" w:rsidP="00287923">
            <w:pPr>
              <w:pStyle w:val="a6"/>
              <w:spacing w:before="0" w:beforeAutospacing="0" w:after="0" w:afterAutospacing="0"/>
              <w:jc w:val="center"/>
              <w:rPr>
                <w:sz w:val="20"/>
                <w:szCs w:val="20"/>
              </w:rPr>
            </w:pPr>
            <w:r w:rsidRPr="00965C77">
              <w:rPr>
                <w:sz w:val="20"/>
                <w:szCs w:val="20"/>
              </w:rPr>
              <w:t>Орієнтовна ефективність видалення важкого мет</w:t>
            </w:r>
            <w:r w:rsidRPr="00965C77">
              <w:rPr>
                <w:sz w:val="20"/>
                <w:szCs w:val="20"/>
              </w:rPr>
              <w:t>а</w:t>
            </w:r>
            <w:r w:rsidRPr="00965C77">
              <w:rPr>
                <w:sz w:val="20"/>
                <w:szCs w:val="20"/>
              </w:rPr>
              <w:t>лу на КОС, К</w:t>
            </w:r>
            <w:r w:rsidRPr="00965C77">
              <w:rPr>
                <w:sz w:val="20"/>
                <w:szCs w:val="20"/>
                <w:vertAlign w:val="subscript"/>
              </w:rPr>
              <w:t xml:space="preserve"> в</w:t>
            </w:r>
          </w:p>
        </w:tc>
        <w:tc>
          <w:tcPr>
            <w:tcW w:w="1711" w:type="pct"/>
            <w:tcBorders>
              <w:top w:val="outset" w:sz="6" w:space="0" w:color="auto"/>
              <w:left w:val="outset" w:sz="6" w:space="0" w:color="auto"/>
              <w:bottom w:val="outset" w:sz="6" w:space="0" w:color="auto"/>
              <w:right w:val="outset" w:sz="6" w:space="0" w:color="auto"/>
            </w:tcBorders>
          </w:tcPr>
          <w:p w:rsidR="00774E74" w:rsidRPr="00965C77" w:rsidRDefault="00774E74" w:rsidP="00287923">
            <w:pPr>
              <w:pStyle w:val="a6"/>
              <w:spacing w:before="0" w:beforeAutospacing="0" w:after="0" w:afterAutospacing="0"/>
              <w:jc w:val="center"/>
              <w:rPr>
                <w:sz w:val="20"/>
                <w:szCs w:val="20"/>
              </w:rPr>
            </w:pPr>
            <w:r w:rsidRPr="00965C77">
              <w:rPr>
                <w:sz w:val="20"/>
                <w:szCs w:val="20"/>
              </w:rPr>
              <w:t>Максимально допустимий вміст важкого металу в осадах КОС, г/т сухої р</w:t>
            </w:r>
            <w:r w:rsidRPr="00965C77">
              <w:rPr>
                <w:sz w:val="20"/>
                <w:szCs w:val="20"/>
              </w:rPr>
              <w:t>е</w:t>
            </w:r>
            <w:r w:rsidRPr="00965C77">
              <w:rPr>
                <w:sz w:val="20"/>
                <w:szCs w:val="20"/>
              </w:rPr>
              <w:t>човини</w:t>
            </w:r>
          </w:p>
        </w:tc>
      </w:tr>
      <w:tr w:rsidR="00774E74" w:rsidRPr="00163553" w:rsidTr="00774E74">
        <w:trPr>
          <w:tblCellSpacing w:w="22" w:type="dxa"/>
        </w:trPr>
        <w:tc>
          <w:tcPr>
            <w:tcW w:w="391"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1</w:t>
            </w:r>
          </w:p>
        </w:tc>
        <w:tc>
          <w:tcPr>
            <w:tcW w:w="1173"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Стронцій</w:t>
            </w:r>
          </w:p>
        </w:tc>
        <w:tc>
          <w:tcPr>
            <w:tcW w:w="1613"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0,14</w:t>
            </w:r>
          </w:p>
        </w:tc>
        <w:tc>
          <w:tcPr>
            <w:tcW w:w="1711"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300,0</w:t>
            </w:r>
          </w:p>
        </w:tc>
      </w:tr>
      <w:tr w:rsidR="00774E74" w:rsidRPr="00163553" w:rsidTr="00774E74">
        <w:trPr>
          <w:tblCellSpacing w:w="22" w:type="dxa"/>
        </w:trPr>
        <w:tc>
          <w:tcPr>
            <w:tcW w:w="391"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2</w:t>
            </w:r>
          </w:p>
        </w:tc>
        <w:tc>
          <w:tcPr>
            <w:tcW w:w="1173"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Свинець</w:t>
            </w:r>
          </w:p>
        </w:tc>
        <w:tc>
          <w:tcPr>
            <w:tcW w:w="1613"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0,5</w:t>
            </w:r>
          </w:p>
        </w:tc>
        <w:tc>
          <w:tcPr>
            <w:tcW w:w="1711"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750,0</w:t>
            </w:r>
          </w:p>
        </w:tc>
      </w:tr>
      <w:tr w:rsidR="00774E74" w:rsidRPr="00163553" w:rsidTr="00774E74">
        <w:trPr>
          <w:tblCellSpacing w:w="22" w:type="dxa"/>
        </w:trPr>
        <w:tc>
          <w:tcPr>
            <w:tcW w:w="391"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3</w:t>
            </w:r>
          </w:p>
        </w:tc>
        <w:tc>
          <w:tcPr>
            <w:tcW w:w="1173"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Ртуть</w:t>
            </w:r>
          </w:p>
        </w:tc>
        <w:tc>
          <w:tcPr>
            <w:tcW w:w="1613"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0,6</w:t>
            </w:r>
          </w:p>
        </w:tc>
        <w:tc>
          <w:tcPr>
            <w:tcW w:w="1711"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15,0</w:t>
            </w:r>
          </w:p>
        </w:tc>
      </w:tr>
      <w:tr w:rsidR="00774E74" w:rsidRPr="00163553" w:rsidTr="00774E74">
        <w:trPr>
          <w:tblCellSpacing w:w="22" w:type="dxa"/>
        </w:trPr>
        <w:tc>
          <w:tcPr>
            <w:tcW w:w="391"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4</w:t>
            </w:r>
          </w:p>
        </w:tc>
        <w:tc>
          <w:tcPr>
            <w:tcW w:w="1173"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Кадмій</w:t>
            </w:r>
          </w:p>
        </w:tc>
        <w:tc>
          <w:tcPr>
            <w:tcW w:w="1613"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0,6</w:t>
            </w:r>
          </w:p>
        </w:tc>
        <w:tc>
          <w:tcPr>
            <w:tcW w:w="1711"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30,0</w:t>
            </w:r>
          </w:p>
        </w:tc>
      </w:tr>
      <w:tr w:rsidR="00774E74" w:rsidRPr="00163553" w:rsidTr="00774E74">
        <w:trPr>
          <w:tblCellSpacing w:w="22" w:type="dxa"/>
        </w:trPr>
        <w:tc>
          <w:tcPr>
            <w:tcW w:w="391"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5</w:t>
            </w:r>
          </w:p>
        </w:tc>
        <w:tc>
          <w:tcPr>
            <w:tcW w:w="1173"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Нікель</w:t>
            </w:r>
          </w:p>
        </w:tc>
        <w:tc>
          <w:tcPr>
            <w:tcW w:w="1613"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0,5</w:t>
            </w:r>
          </w:p>
        </w:tc>
        <w:tc>
          <w:tcPr>
            <w:tcW w:w="1711"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200,0</w:t>
            </w:r>
          </w:p>
        </w:tc>
      </w:tr>
      <w:tr w:rsidR="00774E74" w:rsidRPr="00163553" w:rsidTr="00774E74">
        <w:trPr>
          <w:tblCellSpacing w:w="22" w:type="dxa"/>
        </w:trPr>
        <w:tc>
          <w:tcPr>
            <w:tcW w:w="391"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6</w:t>
            </w:r>
          </w:p>
        </w:tc>
        <w:tc>
          <w:tcPr>
            <w:tcW w:w="1173"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Хром (3</w:t>
            </w:r>
            <w:r w:rsidRPr="00163553">
              <w:rPr>
                <w:sz w:val="28"/>
                <w:szCs w:val="28"/>
                <w:vertAlign w:val="superscript"/>
              </w:rPr>
              <w:t xml:space="preserve"> +</w:t>
            </w:r>
            <w:r w:rsidRPr="00163553">
              <w:rPr>
                <w:sz w:val="28"/>
                <w:szCs w:val="28"/>
              </w:rPr>
              <w:t>)</w:t>
            </w:r>
          </w:p>
        </w:tc>
        <w:tc>
          <w:tcPr>
            <w:tcW w:w="1613"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0,5</w:t>
            </w:r>
          </w:p>
        </w:tc>
        <w:tc>
          <w:tcPr>
            <w:tcW w:w="1711"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750,0</w:t>
            </w:r>
          </w:p>
        </w:tc>
      </w:tr>
      <w:tr w:rsidR="00774E74" w:rsidRPr="00163553" w:rsidTr="00774E74">
        <w:trPr>
          <w:tblCellSpacing w:w="22" w:type="dxa"/>
        </w:trPr>
        <w:tc>
          <w:tcPr>
            <w:tcW w:w="391"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7</w:t>
            </w:r>
          </w:p>
        </w:tc>
        <w:tc>
          <w:tcPr>
            <w:tcW w:w="1173"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Марганець</w:t>
            </w:r>
          </w:p>
        </w:tc>
        <w:tc>
          <w:tcPr>
            <w:tcW w:w="1613"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w:t>
            </w:r>
          </w:p>
        </w:tc>
        <w:tc>
          <w:tcPr>
            <w:tcW w:w="1711"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2000,0</w:t>
            </w:r>
          </w:p>
        </w:tc>
      </w:tr>
      <w:tr w:rsidR="00774E74" w:rsidRPr="00163553" w:rsidTr="00774E74">
        <w:trPr>
          <w:tblCellSpacing w:w="22" w:type="dxa"/>
        </w:trPr>
        <w:tc>
          <w:tcPr>
            <w:tcW w:w="391"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8</w:t>
            </w:r>
          </w:p>
        </w:tc>
        <w:tc>
          <w:tcPr>
            <w:tcW w:w="1173"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Цинк</w:t>
            </w:r>
          </w:p>
        </w:tc>
        <w:tc>
          <w:tcPr>
            <w:tcW w:w="1613"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0,3</w:t>
            </w:r>
          </w:p>
        </w:tc>
        <w:tc>
          <w:tcPr>
            <w:tcW w:w="1711"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2500,0</w:t>
            </w:r>
          </w:p>
        </w:tc>
      </w:tr>
      <w:tr w:rsidR="00774E74" w:rsidRPr="00163553" w:rsidTr="00774E74">
        <w:trPr>
          <w:tblCellSpacing w:w="22" w:type="dxa"/>
        </w:trPr>
        <w:tc>
          <w:tcPr>
            <w:tcW w:w="391"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9</w:t>
            </w:r>
          </w:p>
        </w:tc>
        <w:tc>
          <w:tcPr>
            <w:tcW w:w="1173"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Мідь</w:t>
            </w:r>
          </w:p>
        </w:tc>
        <w:tc>
          <w:tcPr>
            <w:tcW w:w="1613"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0,4</w:t>
            </w:r>
          </w:p>
        </w:tc>
        <w:tc>
          <w:tcPr>
            <w:tcW w:w="1711"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1500,0</w:t>
            </w:r>
          </w:p>
        </w:tc>
      </w:tr>
      <w:tr w:rsidR="00774E74" w:rsidRPr="00163553" w:rsidTr="00774E74">
        <w:trPr>
          <w:tblCellSpacing w:w="22" w:type="dxa"/>
        </w:trPr>
        <w:tc>
          <w:tcPr>
            <w:tcW w:w="391"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10</w:t>
            </w:r>
          </w:p>
        </w:tc>
        <w:tc>
          <w:tcPr>
            <w:tcW w:w="1173"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Кобальт</w:t>
            </w:r>
          </w:p>
        </w:tc>
        <w:tc>
          <w:tcPr>
            <w:tcW w:w="1613"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0,5</w:t>
            </w:r>
          </w:p>
        </w:tc>
        <w:tc>
          <w:tcPr>
            <w:tcW w:w="1711"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100,0</w:t>
            </w:r>
          </w:p>
        </w:tc>
      </w:tr>
      <w:tr w:rsidR="00774E74" w:rsidRPr="00163553" w:rsidTr="00774E74">
        <w:trPr>
          <w:tblCellSpacing w:w="22" w:type="dxa"/>
        </w:trPr>
        <w:tc>
          <w:tcPr>
            <w:tcW w:w="391"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11</w:t>
            </w:r>
          </w:p>
        </w:tc>
        <w:tc>
          <w:tcPr>
            <w:tcW w:w="1173"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Залізо</w:t>
            </w:r>
          </w:p>
        </w:tc>
        <w:tc>
          <w:tcPr>
            <w:tcW w:w="1613"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0,5</w:t>
            </w:r>
          </w:p>
        </w:tc>
        <w:tc>
          <w:tcPr>
            <w:tcW w:w="1711"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25000,0</w:t>
            </w:r>
          </w:p>
        </w:tc>
      </w:tr>
    </w:tbl>
    <w:p w:rsidR="00774E74" w:rsidRPr="00163553" w:rsidRDefault="00774E74" w:rsidP="00287923">
      <w:pPr>
        <w:pStyle w:val="a6"/>
        <w:spacing w:before="0" w:beforeAutospacing="0" w:after="0" w:afterAutospacing="0"/>
        <w:jc w:val="both"/>
        <w:rPr>
          <w:sz w:val="28"/>
          <w:szCs w:val="28"/>
        </w:rPr>
      </w:pPr>
    </w:p>
    <w:p w:rsidR="00774E74" w:rsidRPr="00163553" w:rsidRDefault="00774E74" w:rsidP="00287923">
      <w:pPr>
        <w:pStyle w:val="3"/>
        <w:spacing w:after="0"/>
        <w:rPr>
          <w:sz w:val="28"/>
          <w:szCs w:val="28"/>
        </w:rPr>
      </w:pPr>
      <w:bookmarkStart w:id="13" w:name="_Toc507770733"/>
    </w:p>
    <w:p w:rsidR="00774E74" w:rsidRPr="00163553" w:rsidRDefault="00774E74" w:rsidP="00287923">
      <w:pPr>
        <w:pStyle w:val="3"/>
        <w:spacing w:after="0"/>
        <w:rPr>
          <w:sz w:val="28"/>
          <w:szCs w:val="28"/>
        </w:rPr>
      </w:pPr>
    </w:p>
    <w:p w:rsidR="00774E74" w:rsidRPr="00163553" w:rsidRDefault="00774E74" w:rsidP="00287923">
      <w:pPr>
        <w:pStyle w:val="3"/>
        <w:spacing w:after="0"/>
        <w:rPr>
          <w:sz w:val="28"/>
          <w:szCs w:val="28"/>
        </w:rPr>
      </w:pPr>
    </w:p>
    <w:p w:rsidR="00774E74" w:rsidRPr="00163553" w:rsidRDefault="00774E74" w:rsidP="00287923">
      <w:pPr>
        <w:pStyle w:val="3"/>
        <w:spacing w:after="0"/>
        <w:rPr>
          <w:sz w:val="28"/>
          <w:szCs w:val="28"/>
        </w:rPr>
      </w:pPr>
    </w:p>
    <w:p w:rsidR="00774E74" w:rsidRPr="00163553" w:rsidRDefault="00774E74" w:rsidP="00287923">
      <w:pPr>
        <w:pStyle w:val="3"/>
        <w:spacing w:after="0"/>
        <w:rPr>
          <w:sz w:val="28"/>
          <w:szCs w:val="28"/>
        </w:rPr>
      </w:pPr>
    </w:p>
    <w:p w:rsidR="00774E74" w:rsidRPr="00163553" w:rsidRDefault="00774E74" w:rsidP="00287923">
      <w:pPr>
        <w:pStyle w:val="3"/>
        <w:spacing w:after="0"/>
        <w:rPr>
          <w:sz w:val="28"/>
          <w:szCs w:val="28"/>
        </w:rPr>
      </w:pPr>
    </w:p>
    <w:p w:rsidR="00774E74" w:rsidRPr="00163553" w:rsidRDefault="00774E74" w:rsidP="00287923">
      <w:pPr>
        <w:pStyle w:val="3"/>
        <w:spacing w:after="0"/>
        <w:rPr>
          <w:sz w:val="28"/>
          <w:szCs w:val="28"/>
        </w:rPr>
      </w:pPr>
    </w:p>
    <w:p w:rsidR="00774E74" w:rsidRPr="00163553" w:rsidRDefault="00774E74" w:rsidP="00287923">
      <w:pPr>
        <w:pStyle w:val="3"/>
        <w:spacing w:after="0"/>
        <w:rPr>
          <w:sz w:val="28"/>
          <w:szCs w:val="28"/>
        </w:rPr>
      </w:pPr>
    </w:p>
    <w:p w:rsidR="00774E74" w:rsidRPr="00163553" w:rsidRDefault="00774E74" w:rsidP="00287923">
      <w:pPr>
        <w:pStyle w:val="3"/>
        <w:spacing w:after="0"/>
        <w:rPr>
          <w:sz w:val="28"/>
          <w:szCs w:val="28"/>
        </w:rPr>
      </w:pPr>
    </w:p>
    <w:p w:rsidR="00774E74" w:rsidRPr="00163553" w:rsidRDefault="00774E74" w:rsidP="00287923">
      <w:pPr>
        <w:pStyle w:val="3"/>
        <w:spacing w:after="0"/>
        <w:rPr>
          <w:sz w:val="28"/>
          <w:szCs w:val="28"/>
        </w:rPr>
      </w:pPr>
    </w:p>
    <w:p w:rsidR="00774E74" w:rsidRDefault="00774E74" w:rsidP="00287923">
      <w:pPr>
        <w:pStyle w:val="3"/>
        <w:spacing w:after="0"/>
        <w:rPr>
          <w:sz w:val="28"/>
          <w:szCs w:val="28"/>
        </w:rPr>
      </w:pPr>
    </w:p>
    <w:p w:rsidR="00075144" w:rsidRDefault="00075144" w:rsidP="00287923">
      <w:pPr>
        <w:pStyle w:val="3"/>
        <w:spacing w:after="0"/>
        <w:rPr>
          <w:sz w:val="28"/>
          <w:szCs w:val="28"/>
        </w:rPr>
      </w:pPr>
    </w:p>
    <w:p w:rsidR="00075144" w:rsidRDefault="00075144" w:rsidP="00287923">
      <w:pPr>
        <w:pStyle w:val="3"/>
        <w:spacing w:after="0"/>
        <w:rPr>
          <w:sz w:val="28"/>
          <w:szCs w:val="28"/>
        </w:rPr>
      </w:pPr>
    </w:p>
    <w:p w:rsidR="00075144" w:rsidRDefault="00075144" w:rsidP="00287923">
      <w:pPr>
        <w:pStyle w:val="3"/>
        <w:spacing w:after="0"/>
        <w:rPr>
          <w:sz w:val="28"/>
          <w:szCs w:val="28"/>
        </w:rPr>
      </w:pPr>
    </w:p>
    <w:p w:rsidR="00075144" w:rsidRDefault="00075144" w:rsidP="00287923">
      <w:pPr>
        <w:pStyle w:val="3"/>
        <w:spacing w:after="0"/>
        <w:rPr>
          <w:sz w:val="28"/>
          <w:szCs w:val="28"/>
        </w:rPr>
      </w:pPr>
    </w:p>
    <w:p w:rsidR="00075144" w:rsidRDefault="00075144" w:rsidP="00287923">
      <w:pPr>
        <w:pStyle w:val="3"/>
        <w:spacing w:after="0"/>
        <w:rPr>
          <w:sz w:val="28"/>
          <w:szCs w:val="28"/>
        </w:rPr>
      </w:pPr>
    </w:p>
    <w:p w:rsidR="00075144" w:rsidRDefault="00075144" w:rsidP="00287923">
      <w:pPr>
        <w:pStyle w:val="3"/>
        <w:spacing w:after="0"/>
        <w:rPr>
          <w:sz w:val="28"/>
          <w:szCs w:val="28"/>
        </w:rPr>
      </w:pPr>
    </w:p>
    <w:p w:rsidR="00075144" w:rsidRDefault="00075144" w:rsidP="00287923">
      <w:pPr>
        <w:pStyle w:val="3"/>
        <w:spacing w:after="0"/>
        <w:rPr>
          <w:sz w:val="28"/>
          <w:szCs w:val="28"/>
        </w:rPr>
      </w:pPr>
    </w:p>
    <w:p w:rsidR="00075144" w:rsidRDefault="00075144" w:rsidP="00287923">
      <w:pPr>
        <w:pStyle w:val="3"/>
        <w:spacing w:after="0"/>
        <w:rPr>
          <w:sz w:val="28"/>
          <w:szCs w:val="28"/>
        </w:rPr>
      </w:pPr>
    </w:p>
    <w:p w:rsidR="00075144" w:rsidRDefault="00075144" w:rsidP="00287923">
      <w:pPr>
        <w:pStyle w:val="3"/>
        <w:spacing w:after="0"/>
        <w:rPr>
          <w:sz w:val="28"/>
          <w:szCs w:val="28"/>
        </w:rPr>
      </w:pPr>
    </w:p>
    <w:p w:rsidR="00075144" w:rsidRDefault="00075144" w:rsidP="00287923">
      <w:pPr>
        <w:pStyle w:val="3"/>
        <w:spacing w:after="0"/>
        <w:rPr>
          <w:sz w:val="28"/>
          <w:szCs w:val="28"/>
        </w:rPr>
      </w:pPr>
    </w:p>
    <w:p w:rsidR="00075144" w:rsidRDefault="00075144" w:rsidP="00287923">
      <w:pPr>
        <w:pStyle w:val="3"/>
        <w:spacing w:after="0"/>
        <w:rPr>
          <w:sz w:val="28"/>
          <w:szCs w:val="28"/>
        </w:rPr>
      </w:pPr>
    </w:p>
    <w:p w:rsidR="00075144" w:rsidRDefault="00075144" w:rsidP="00287923">
      <w:pPr>
        <w:pStyle w:val="3"/>
        <w:spacing w:after="0"/>
        <w:rPr>
          <w:sz w:val="28"/>
          <w:szCs w:val="28"/>
        </w:rPr>
      </w:pPr>
    </w:p>
    <w:p w:rsidR="00075144" w:rsidRDefault="00075144" w:rsidP="00287923">
      <w:pPr>
        <w:pStyle w:val="3"/>
        <w:spacing w:after="0"/>
        <w:rPr>
          <w:sz w:val="28"/>
          <w:szCs w:val="28"/>
        </w:rPr>
      </w:pPr>
    </w:p>
    <w:p w:rsidR="00075144" w:rsidRDefault="00075144" w:rsidP="00287923">
      <w:pPr>
        <w:pStyle w:val="3"/>
        <w:spacing w:after="0"/>
        <w:rPr>
          <w:sz w:val="28"/>
          <w:szCs w:val="28"/>
        </w:rPr>
      </w:pPr>
    </w:p>
    <w:p w:rsidR="00075144" w:rsidRDefault="00075144" w:rsidP="00287923">
      <w:pPr>
        <w:pStyle w:val="3"/>
        <w:spacing w:after="0"/>
        <w:rPr>
          <w:sz w:val="28"/>
          <w:szCs w:val="28"/>
        </w:rPr>
      </w:pPr>
    </w:p>
    <w:p w:rsidR="00075144" w:rsidRDefault="00075144" w:rsidP="00287923">
      <w:pPr>
        <w:pStyle w:val="3"/>
        <w:spacing w:after="0"/>
        <w:rPr>
          <w:sz w:val="28"/>
          <w:szCs w:val="28"/>
        </w:rPr>
      </w:pPr>
    </w:p>
    <w:p w:rsidR="00075144" w:rsidRDefault="00075144" w:rsidP="00287923">
      <w:pPr>
        <w:pStyle w:val="3"/>
        <w:spacing w:after="0"/>
        <w:rPr>
          <w:sz w:val="28"/>
          <w:szCs w:val="28"/>
        </w:rPr>
      </w:pPr>
    </w:p>
    <w:p w:rsidR="00075144" w:rsidRDefault="00075144" w:rsidP="00287923">
      <w:pPr>
        <w:pStyle w:val="3"/>
        <w:spacing w:after="0"/>
        <w:rPr>
          <w:sz w:val="28"/>
          <w:szCs w:val="28"/>
        </w:rPr>
      </w:pPr>
    </w:p>
    <w:p w:rsidR="00075144" w:rsidRDefault="00075144" w:rsidP="00287923">
      <w:pPr>
        <w:pStyle w:val="3"/>
        <w:spacing w:after="0"/>
        <w:rPr>
          <w:sz w:val="28"/>
          <w:szCs w:val="28"/>
        </w:rPr>
      </w:pPr>
    </w:p>
    <w:p w:rsidR="00075144" w:rsidRDefault="00075144" w:rsidP="00287923">
      <w:pPr>
        <w:pStyle w:val="3"/>
        <w:spacing w:after="0"/>
        <w:rPr>
          <w:sz w:val="28"/>
          <w:szCs w:val="28"/>
        </w:rPr>
      </w:pPr>
    </w:p>
    <w:p w:rsidR="00075144" w:rsidRDefault="00075144" w:rsidP="00287923">
      <w:pPr>
        <w:pStyle w:val="3"/>
        <w:spacing w:after="0"/>
        <w:rPr>
          <w:sz w:val="28"/>
          <w:szCs w:val="28"/>
        </w:rPr>
      </w:pPr>
    </w:p>
    <w:p w:rsidR="00075144" w:rsidRDefault="00075144" w:rsidP="00287923">
      <w:pPr>
        <w:pStyle w:val="3"/>
        <w:spacing w:after="0"/>
        <w:rPr>
          <w:sz w:val="28"/>
          <w:szCs w:val="28"/>
        </w:rPr>
      </w:pPr>
    </w:p>
    <w:p w:rsidR="00075144" w:rsidRDefault="00075144" w:rsidP="00287923">
      <w:pPr>
        <w:pStyle w:val="3"/>
        <w:spacing w:after="0"/>
        <w:rPr>
          <w:sz w:val="28"/>
          <w:szCs w:val="28"/>
        </w:rPr>
      </w:pPr>
    </w:p>
    <w:p w:rsidR="00075144" w:rsidRDefault="00075144" w:rsidP="00287923">
      <w:pPr>
        <w:pStyle w:val="3"/>
        <w:spacing w:after="0"/>
        <w:rPr>
          <w:sz w:val="28"/>
          <w:szCs w:val="28"/>
        </w:rPr>
      </w:pPr>
    </w:p>
    <w:p w:rsidR="00075144" w:rsidRDefault="00075144" w:rsidP="00287923">
      <w:pPr>
        <w:pStyle w:val="3"/>
        <w:spacing w:after="0"/>
        <w:rPr>
          <w:sz w:val="28"/>
          <w:szCs w:val="28"/>
        </w:rPr>
      </w:pPr>
    </w:p>
    <w:p w:rsidR="00075144" w:rsidRDefault="00075144" w:rsidP="00287923">
      <w:pPr>
        <w:pStyle w:val="3"/>
        <w:spacing w:after="0"/>
        <w:rPr>
          <w:sz w:val="28"/>
          <w:szCs w:val="28"/>
        </w:rPr>
      </w:pPr>
    </w:p>
    <w:p w:rsidR="00075144" w:rsidRDefault="00075144" w:rsidP="00287923">
      <w:pPr>
        <w:pStyle w:val="3"/>
        <w:spacing w:after="0"/>
        <w:rPr>
          <w:sz w:val="28"/>
          <w:szCs w:val="28"/>
        </w:rPr>
      </w:pPr>
    </w:p>
    <w:p w:rsidR="00075144" w:rsidRDefault="00075144" w:rsidP="00287923">
      <w:pPr>
        <w:pStyle w:val="3"/>
        <w:spacing w:after="0"/>
        <w:rPr>
          <w:sz w:val="28"/>
          <w:szCs w:val="28"/>
        </w:rPr>
      </w:pPr>
    </w:p>
    <w:p w:rsidR="00075144" w:rsidRDefault="00075144" w:rsidP="00287923">
      <w:pPr>
        <w:pStyle w:val="3"/>
        <w:spacing w:after="0"/>
        <w:rPr>
          <w:sz w:val="28"/>
          <w:szCs w:val="28"/>
        </w:rPr>
      </w:pPr>
    </w:p>
    <w:p w:rsidR="00075144" w:rsidRDefault="00075144" w:rsidP="00287923">
      <w:pPr>
        <w:pStyle w:val="3"/>
        <w:spacing w:after="0"/>
        <w:rPr>
          <w:sz w:val="28"/>
          <w:szCs w:val="28"/>
        </w:rPr>
      </w:pPr>
    </w:p>
    <w:p w:rsidR="00075144" w:rsidRDefault="00075144" w:rsidP="00287923">
      <w:pPr>
        <w:pStyle w:val="3"/>
        <w:spacing w:after="0"/>
        <w:rPr>
          <w:sz w:val="28"/>
          <w:szCs w:val="28"/>
        </w:rPr>
      </w:pPr>
    </w:p>
    <w:p w:rsidR="00075144" w:rsidRDefault="00075144" w:rsidP="00287923">
      <w:pPr>
        <w:pStyle w:val="3"/>
        <w:spacing w:after="0"/>
        <w:rPr>
          <w:sz w:val="28"/>
          <w:szCs w:val="28"/>
        </w:rPr>
      </w:pPr>
    </w:p>
    <w:p w:rsidR="00075144" w:rsidRDefault="00075144" w:rsidP="00287923">
      <w:pPr>
        <w:pStyle w:val="3"/>
        <w:spacing w:after="0"/>
        <w:rPr>
          <w:sz w:val="28"/>
          <w:szCs w:val="28"/>
        </w:rPr>
      </w:pPr>
    </w:p>
    <w:p w:rsidR="00075144" w:rsidRDefault="00075144" w:rsidP="00287923">
      <w:pPr>
        <w:pStyle w:val="3"/>
        <w:spacing w:after="0"/>
        <w:rPr>
          <w:sz w:val="28"/>
          <w:szCs w:val="28"/>
        </w:rPr>
      </w:pPr>
    </w:p>
    <w:p w:rsidR="00075144" w:rsidRDefault="00075144" w:rsidP="00287923">
      <w:pPr>
        <w:pStyle w:val="3"/>
        <w:spacing w:after="0"/>
        <w:rPr>
          <w:sz w:val="28"/>
          <w:szCs w:val="28"/>
        </w:rPr>
      </w:pPr>
    </w:p>
    <w:p w:rsidR="00075144" w:rsidRDefault="00075144" w:rsidP="00287923">
      <w:pPr>
        <w:pStyle w:val="3"/>
        <w:spacing w:after="0"/>
        <w:rPr>
          <w:sz w:val="28"/>
          <w:szCs w:val="28"/>
        </w:rPr>
      </w:pPr>
    </w:p>
    <w:p w:rsidR="00075144" w:rsidRDefault="00075144" w:rsidP="00287923">
      <w:pPr>
        <w:pStyle w:val="3"/>
        <w:spacing w:after="0"/>
        <w:rPr>
          <w:sz w:val="28"/>
          <w:szCs w:val="28"/>
        </w:rPr>
      </w:pPr>
    </w:p>
    <w:p w:rsidR="00075144" w:rsidRDefault="00075144" w:rsidP="00287923">
      <w:pPr>
        <w:pStyle w:val="3"/>
        <w:spacing w:after="0"/>
        <w:rPr>
          <w:sz w:val="28"/>
          <w:szCs w:val="28"/>
        </w:rPr>
      </w:pPr>
    </w:p>
    <w:p w:rsidR="00075144" w:rsidRDefault="00075144" w:rsidP="00287923">
      <w:pPr>
        <w:pStyle w:val="3"/>
        <w:spacing w:after="0"/>
        <w:rPr>
          <w:sz w:val="28"/>
          <w:szCs w:val="28"/>
        </w:rPr>
      </w:pPr>
    </w:p>
    <w:p w:rsidR="00075144" w:rsidRDefault="00075144" w:rsidP="00287923">
      <w:pPr>
        <w:pStyle w:val="3"/>
        <w:spacing w:after="0"/>
        <w:rPr>
          <w:sz w:val="28"/>
          <w:szCs w:val="28"/>
        </w:rPr>
      </w:pPr>
    </w:p>
    <w:p w:rsidR="00075144" w:rsidRDefault="00075144" w:rsidP="00287923">
      <w:pPr>
        <w:pStyle w:val="3"/>
        <w:spacing w:after="0"/>
        <w:rPr>
          <w:sz w:val="28"/>
          <w:szCs w:val="28"/>
        </w:rPr>
      </w:pPr>
    </w:p>
    <w:p w:rsidR="00075144" w:rsidRDefault="00075144" w:rsidP="00287923">
      <w:pPr>
        <w:pStyle w:val="3"/>
        <w:spacing w:after="0"/>
        <w:rPr>
          <w:sz w:val="28"/>
          <w:szCs w:val="28"/>
        </w:rPr>
      </w:pPr>
    </w:p>
    <w:p w:rsidR="00075144" w:rsidRDefault="00075144" w:rsidP="00287923">
      <w:pPr>
        <w:pStyle w:val="3"/>
        <w:spacing w:after="0"/>
        <w:rPr>
          <w:sz w:val="28"/>
          <w:szCs w:val="28"/>
        </w:rPr>
      </w:pPr>
    </w:p>
    <w:p w:rsidR="00075144" w:rsidRDefault="00075144" w:rsidP="00287923">
      <w:pPr>
        <w:pStyle w:val="3"/>
        <w:spacing w:after="0"/>
        <w:rPr>
          <w:sz w:val="28"/>
          <w:szCs w:val="28"/>
        </w:rPr>
      </w:pPr>
    </w:p>
    <w:p w:rsidR="00075144" w:rsidRDefault="00075144" w:rsidP="00287923">
      <w:pPr>
        <w:pStyle w:val="3"/>
        <w:spacing w:after="0"/>
        <w:rPr>
          <w:sz w:val="28"/>
          <w:szCs w:val="28"/>
        </w:rPr>
      </w:pPr>
    </w:p>
    <w:p w:rsidR="00075144" w:rsidRDefault="00075144" w:rsidP="00287923">
      <w:pPr>
        <w:pStyle w:val="3"/>
        <w:spacing w:after="0"/>
        <w:rPr>
          <w:sz w:val="28"/>
          <w:szCs w:val="28"/>
        </w:rPr>
      </w:pPr>
    </w:p>
    <w:p w:rsidR="00075144" w:rsidRDefault="00075144" w:rsidP="00287923">
      <w:pPr>
        <w:pStyle w:val="3"/>
        <w:spacing w:after="0"/>
        <w:rPr>
          <w:sz w:val="28"/>
          <w:szCs w:val="28"/>
        </w:rPr>
      </w:pPr>
    </w:p>
    <w:p w:rsidR="00075144" w:rsidRDefault="00075144" w:rsidP="00287923">
      <w:pPr>
        <w:pStyle w:val="3"/>
        <w:spacing w:after="0"/>
        <w:rPr>
          <w:sz w:val="28"/>
          <w:szCs w:val="28"/>
        </w:rPr>
      </w:pPr>
    </w:p>
    <w:p w:rsidR="00075144" w:rsidRDefault="00075144" w:rsidP="00287923">
      <w:pPr>
        <w:pStyle w:val="3"/>
        <w:spacing w:after="0"/>
        <w:rPr>
          <w:sz w:val="28"/>
          <w:szCs w:val="28"/>
        </w:rPr>
      </w:pPr>
    </w:p>
    <w:p w:rsidR="00075144" w:rsidRDefault="00075144" w:rsidP="00287923">
      <w:pPr>
        <w:pStyle w:val="3"/>
        <w:spacing w:after="0"/>
        <w:rPr>
          <w:sz w:val="28"/>
          <w:szCs w:val="28"/>
        </w:rPr>
      </w:pPr>
    </w:p>
    <w:p w:rsidR="00075144" w:rsidRDefault="00075144" w:rsidP="00287923">
      <w:pPr>
        <w:pStyle w:val="3"/>
        <w:spacing w:after="0"/>
        <w:rPr>
          <w:sz w:val="28"/>
          <w:szCs w:val="28"/>
        </w:rPr>
      </w:pPr>
    </w:p>
    <w:p w:rsidR="00075144" w:rsidRPr="00163553" w:rsidRDefault="00075144" w:rsidP="00287923">
      <w:pPr>
        <w:pStyle w:val="3"/>
        <w:spacing w:after="0"/>
        <w:rPr>
          <w:sz w:val="28"/>
          <w:szCs w:val="28"/>
        </w:rPr>
      </w:pPr>
    </w:p>
    <w:p w:rsidR="00774E74" w:rsidRPr="00163553" w:rsidRDefault="00774E74" w:rsidP="00287923">
      <w:pPr>
        <w:pStyle w:val="3"/>
        <w:spacing w:after="0"/>
        <w:rPr>
          <w:sz w:val="28"/>
          <w:szCs w:val="28"/>
        </w:rPr>
      </w:pPr>
    </w:p>
    <w:p w:rsidR="00774E74" w:rsidRPr="00163553" w:rsidRDefault="00774E74" w:rsidP="00287923">
      <w:pPr>
        <w:pStyle w:val="3"/>
        <w:spacing w:after="0"/>
        <w:rPr>
          <w:sz w:val="28"/>
          <w:szCs w:val="28"/>
        </w:rPr>
      </w:pPr>
    </w:p>
    <w:p w:rsidR="00774E74" w:rsidRDefault="00774E74" w:rsidP="00287923">
      <w:pPr>
        <w:pStyle w:val="3"/>
        <w:spacing w:after="0"/>
        <w:rPr>
          <w:sz w:val="28"/>
          <w:szCs w:val="28"/>
        </w:rPr>
      </w:pPr>
    </w:p>
    <w:p w:rsidR="00965C77" w:rsidRDefault="00965C77" w:rsidP="00287923">
      <w:pPr>
        <w:pStyle w:val="3"/>
        <w:spacing w:after="0"/>
        <w:rPr>
          <w:sz w:val="28"/>
          <w:szCs w:val="28"/>
        </w:rPr>
      </w:pPr>
    </w:p>
    <w:p w:rsidR="00965C77" w:rsidRPr="00163553" w:rsidRDefault="00965C77" w:rsidP="00287923">
      <w:pPr>
        <w:pStyle w:val="3"/>
        <w:spacing w:after="0"/>
        <w:rPr>
          <w:sz w:val="28"/>
          <w:szCs w:val="28"/>
        </w:rPr>
      </w:pPr>
    </w:p>
    <w:p w:rsidR="00822BA3" w:rsidRPr="00163553" w:rsidRDefault="00822BA3" w:rsidP="00287923">
      <w:pPr>
        <w:pStyle w:val="3"/>
        <w:spacing w:after="0"/>
        <w:rPr>
          <w:sz w:val="28"/>
          <w:szCs w:val="28"/>
        </w:rPr>
      </w:pPr>
    </w:p>
    <w:p w:rsidR="00774E74" w:rsidRPr="00163553" w:rsidRDefault="00774E74" w:rsidP="00287923">
      <w:pPr>
        <w:pStyle w:val="3"/>
        <w:spacing w:after="0"/>
        <w:rPr>
          <w:sz w:val="28"/>
          <w:szCs w:val="28"/>
        </w:rPr>
      </w:pPr>
    </w:p>
    <w:p w:rsidR="00774E74" w:rsidRPr="00163553" w:rsidRDefault="00774E74" w:rsidP="00287923">
      <w:pPr>
        <w:ind w:right="448"/>
        <w:jc w:val="right"/>
        <w:rPr>
          <w:rStyle w:val="22"/>
          <w:sz w:val="28"/>
          <w:szCs w:val="28"/>
        </w:rPr>
      </w:pPr>
      <w:r w:rsidRPr="00163553">
        <w:rPr>
          <w:bCs/>
          <w:sz w:val="28"/>
          <w:szCs w:val="28"/>
        </w:rPr>
        <w:t xml:space="preserve">Додаток 4 </w:t>
      </w:r>
    </w:p>
    <w:p w:rsidR="00774E74" w:rsidRPr="00163553" w:rsidRDefault="00774E74" w:rsidP="00287923">
      <w:pPr>
        <w:ind w:right="448"/>
        <w:rPr>
          <w:bCs/>
          <w:sz w:val="28"/>
          <w:szCs w:val="28"/>
        </w:rPr>
      </w:pPr>
    </w:p>
    <w:p w:rsidR="00774E74" w:rsidRPr="00163553" w:rsidRDefault="00774E74" w:rsidP="00287923">
      <w:pPr>
        <w:pStyle w:val="3"/>
        <w:spacing w:after="0"/>
        <w:jc w:val="center"/>
        <w:rPr>
          <w:sz w:val="28"/>
          <w:szCs w:val="28"/>
        </w:rPr>
      </w:pPr>
      <w:r w:rsidRPr="00163553">
        <w:rPr>
          <w:sz w:val="28"/>
          <w:szCs w:val="28"/>
        </w:rPr>
        <w:t>Вимоги до складу та властивостей стічних вод, що скидаються до сист</w:t>
      </w:r>
      <w:r w:rsidRPr="00163553">
        <w:rPr>
          <w:sz w:val="28"/>
          <w:szCs w:val="28"/>
        </w:rPr>
        <w:t>е</w:t>
      </w:r>
      <w:r w:rsidRPr="00163553">
        <w:rPr>
          <w:sz w:val="28"/>
          <w:szCs w:val="28"/>
        </w:rPr>
        <w:t>ми централізованого водовідведення, для безпечного їх відведення та очищення на КОС</w:t>
      </w:r>
      <w:bookmarkEnd w:id="13"/>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625"/>
        <w:gridCol w:w="4889"/>
        <w:gridCol w:w="1355"/>
        <w:gridCol w:w="2849"/>
      </w:tblGrid>
      <w:tr w:rsidR="00774E74" w:rsidRPr="00965C77" w:rsidTr="004F4B5C">
        <w:trPr>
          <w:tblCellSpacing w:w="22" w:type="dxa"/>
        </w:trPr>
        <w:tc>
          <w:tcPr>
            <w:tcW w:w="2793" w:type="pct"/>
            <w:gridSpan w:val="2"/>
            <w:tcBorders>
              <w:top w:val="outset" w:sz="6" w:space="0" w:color="auto"/>
              <w:left w:val="outset" w:sz="6" w:space="0" w:color="auto"/>
              <w:bottom w:val="outset" w:sz="6" w:space="0" w:color="auto"/>
              <w:right w:val="outset" w:sz="6" w:space="0" w:color="auto"/>
            </w:tcBorders>
          </w:tcPr>
          <w:p w:rsidR="00774E74" w:rsidRPr="00965C77" w:rsidRDefault="00774E74" w:rsidP="00287923">
            <w:pPr>
              <w:pStyle w:val="a6"/>
              <w:spacing w:before="0" w:beforeAutospacing="0" w:after="0" w:afterAutospacing="0"/>
              <w:jc w:val="center"/>
              <w:rPr>
                <w:sz w:val="20"/>
                <w:szCs w:val="20"/>
              </w:rPr>
            </w:pPr>
            <w:r w:rsidRPr="00965C77">
              <w:rPr>
                <w:sz w:val="20"/>
                <w:szCs w:val="20"/>
              </w:rPr>
              <w:t>Показники якості стічних вод</w:t>
            </w:r>
          </w:p>
        </w:tc>
        <w:tc>
          <w:tcPr>
            <w:tcW w:w="678" w:type="pct"/>
            <w:tcBorders>
              <w:top w:val="outset" w:sz="6" w:space="0" w:color="auto"/>
              <w:left w:val="outset" w:sz="6" w:space="0" w:color="auto"/>
              <w:bottom w:val="outset" w:sz="6" w:space="0" w:color="auto"/>
              <w:right w:val="outset" w:sz="6" w:space="0" w:color="auto"/>
            </w:tcBorders>
          </w:tcPr>
          <w:p w:rsidR="00774E74" w:rsidRPr="00965C77" w:rsidRDefault="00774E74" w:rsidP="00287923">
            <w:pPr>
              <w:pStyle w:val="a6"/>
              <w:spacing w:before="0" w:beforeAutospacing="0" w:after="0" w:afterAutospacing="0"/>
              <w:jc w:val="center"/>
              <w:rPr>
                <w:sz w:val="20"/>
                <w:szCs w:val="20"/>
              </w:rPr>
            </w:pPr>
            <w:r w:rsidRPr="00965C77">
              <w:rPr>
                <w:sz w:val="20"/>
                <w:szCs w:val="20"/>
              </w:rPr>
              <w:t>Одиниця вим</w:t>
            </w:r>
            <w:r w:rsidRPr="00965C77">
              <w:rPr>
                <w:sz w:val="20"/>
                <w:szCs w:val="20"/>
              </w:rPr>
              <w:t>і</w:t>
            </w:r>
            <w:r w:rsidRPr="00965C77">
              <w:rPr>
                <w:sz w:val="20"/>
                <w:szCs w:val="20"/>
              </w:rPr>
              <w:t>ру</w:t>
            </w:r>
          </w:p>
        </w:tc>
        <w:tc>
          <w:tcPr>
            <w:tcW w:w="1439" w:type="pct"/>
            <w:tcBorders>
              <w:top w:val="outset" w:sz="6" w:space="0" w:color="auto"/>
              <w:left w:val="outset" w:sz="6" w:space="0" w:color="auto"/>
              <w:bottom w:val="outset" w:sz="6" w:space="0" w:color="auto"/>
              <w:right w:val="outset" w:sz="6" w:space="0" w:color="auto"/>
            </w:tcBorders>
          </w:tcPr>
          <w:p w:rsidR="00774E74" w:rsidRPr="00965C77" w:rsidRDefault="00774E74" w:rsidP="00287923">
            <w:pPr>
              <w:pStyle w:val="a6"/>
              <w:spacing w:before="0" w:beforeAutospacing="0" w:after="0" w:afterAutospacing="0"/>
              <w:jc w:val="center"/>
              <w:rPr>
                <w:sz w:val="20"/>
                <w:szCs w:val="20"/>
              </w:rPr>
            </w:pPr>
            <w:r w:rsidRPr="00965C77">
              <w:rPr>
                <w:sz w:val="20"/>
                <w:szCs w:val="20"/>
              </w:rPr>
              <w:t>Максимально допу</w:t>
            </w:r>
            <w:r w:rsidRPr="00965C77">
              <w:rPr>
                <w:sz w:val="20"/>
                <w:szCs w:val="20"/>
              </w:rPr>
              <w:t>с</w:t>
            </w:r>
            <w:r w:rsidRPr="00965C77">
              <w:rPr>
                <w:sz w:val="20"/>
                <w:szCs w:val="20"/>
              </w:rPr>
              <w:t>тиме значення показника та (або) концен</w:t>
            </w:r>
            <w:r w:rsidRPr="00965C77">
              <w:rPr>
                <w:sz w:val="20"/>
                <w:szCs w:val="20"/>
              </w:rPr>
              <w:t>т</w:t>
            </w:r>
            <w:r w:rsidRPr="00965C77">
              <w:rPr>
                <w:sz w:val="20"/>
                <w:szCs w:val="20"/>
              </w:rPr>
              <w:t>рація в пробі стічних вод</w:t>
            </w:r>
          </w:p>
        </w:tc>
      </w:tr>
      <w:tr w:rsidR="00774E74" w:rsidRPr="00163553" w:rsidTr="00965C77">
        <w:trPr>
          <w:trHeight w:val="13"/>
          <w:tblCellSpacing w:w="22" w:type="dxa"/>
        </w:trPr>
        <w:tc>
          <w:tcPr>
            <w:tcW w:w="289"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1</w:t>
            </w:r>
          </w:p>
        </w:tc>
        <w:tc>
          <w:tcPr>
            <w:tcW w:w="2482"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Реакція середовища (pH)</w:t>
            </w:r>
          </w:p>
        </w:tc>
        <w:tc>
          <w:tcPr>
            <w:tcW w:w="678"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од.</w:t>
            </w:r>
          </w:p>
        </w:tc>
        <w:tc>
          <w:tcPr>
            <w:tcW w:w="1439" w:type="pct"/>
            <w:tcBorders>
              <w:top w:val="outset" w:sz="6" w:space="0" w:color="auto"/>
              <w:left w:val="outset" w:sz="6" w:space="0" w:color="auto"/>
              <w:bottom w:val="outset" w:sz="6" w:space="0" w:color="auto"/>
              <w:right w:val="outset" w:sz="6" w:space="0" w:color="auto"/>
            </w:tcBorders>
          </w:tcPr>
          <w:p w:rsidR="00774E74" w:rsidRPr="00163553" w:rsidRDefault="004F4B5C" w:rsidP="00287923">
            <w:pPr>
              <w:pStyle w:val="a6"/>
              <w:spacing w:before="0" w:beforeAutospacing="0" w:after="0" w:afterAutospacing="0"/>
              <w:jc w:val="center"/>
              <w:rPr>
                <w:sz w:val="28"/>
                <w:szCs w:val="28"/>
                <w:lang w:val="uk-UA"/>
              </w:rPr>
            </w:pPr>
            <w:r w:rsidRPr="00163553">
              <w:rPr>
                <w:sz w:val="28"/>
                <w:szCs w:val="28"/>
              </w:rPr>
              <w:t xml:space="preserve">6,5 – </w:t>
            </w:r>
            <w:r w:rsidRPr="00163553">
              <w:rPr>
                <w:sz w:val="28"/>
                <w:szCs w:val="28"/>
                <w:lang w:val="uk-UA"/>
              </w:rPr>
              <w:t>8,5</w:t>
            </w:r>
          </w:p>
        </w:tc>
      </w:tr>
      <w:tr w:rsidR="00774E74" w:rsidRPr="00163553" w:rsidTr="00965C77">
        <w:trPr>
          <w:trHeight w:val="13"/>
          <w:tblCellSpacing w:w="22" w:type="dxa"/>
        </w:trPr>
        <w:tc>
          <w:tcPr>
            <w:tcW w:w="289"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2</w:t>
            </w:r>
          </w:p>
        </w:tc>
        <w:tc>
          <w:tcPr>
            <w:tcW w:w="2482"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Температура</w:t>
            </w:r>
          </w:p>
        </w:tc>
        <w:tc>
          <w:tcPr>
            <w:tcW w:w="678"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°C</w:t>
            </w:r>
          </w:p>
        </w:tc>
        <w:tc>
          <w:tcPr>
            <w:tcW w:w="1439"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lang w:val="uk-UA"/>
              </w:rPr>
            </w:pPr>
            <w:r w:rsidRPr="00163553">
              <w:rPr>
                <w:sz w:val="28"/>
                <w:szCs w:val="28"/>
              </w:rPr>
              <w:t>+</w:t>
            </w:r>
            <w:r w:rsidR="004F4B5C" w:rsidRPr="00163553">
              <w:rPr>
                <w:sz w:val="28"/>
                <w:szCs w:val="28"/>
                <w:lang w:val="uk-UA"/>
              </w:rPr>
              <w:t>3 до природної</w:t>
            </w:r>
          </w:p>
        </w:tc>
      </w:tr>
      <w:tr w:rsidR="00774E74" w:rsidRPr="00163553" w:rsidTr="004F4B5C">
        <w:trPr>
          <w:tblCellSpacing w:w="22" w:type="dxa"/>
        </w:trPr>
        <w:tc>
          <w:tcPr>
            <w:tcW w:w="289"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3</w:t>
            </w:r>
          </w:p>
        </w:tc>
        <w:tc>
          <w:tcPr>
            <w:tcW w:w="2482"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БСК</w:t>
            </w:r>
            <w:r w:rsidRPr="00163553">
              <w:rPr>
                <w:sz w:val="28"/>
                <w:szCs w:val="28"/>
                <w:vertAlign w:val="subscript"/>
              </w:rPr>
              <w:t xml:space="preserve"> повне</w:t>
            </w:r>
          </w:p>
        </w:tc>
        <w:tc>
          <w:tcPr>
            <w:tcW w:w="678"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мг/дм</w:t>
            </w:r>
            <w:r w:rsidRPr="00163553">
              <w:rPr>
                <w:sz w:val="28"/>
                <w:szCs w:val="28"/>
                <w:vertAlign w:val="superscript"/>
              </w:rPr>
              <w:t xml:space="preserve"> 3</w:t>
            </w:r>
          </w:p>
        </w:tc>
        <w:tc>
          <w:tcPr>
            <w:tcW w:w="1439"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lang w:val="uk-UA"/>
              </w:rPr>
            </w:pPr>
            <w:r w:rsidRPr="00163553">
              <w:rPr>
                <w:sz w:val="28"/>
                <w:szCs w:val="28"/>
              </w:rPr>
              <w:t>КОС 350,0</w:t>
            </w:r>
            <w:r w:rsidR="004F4B5C" w:rsidRPr="00163553">
              <w:rPr>
                <w:sz w:val="28"/>
                <w:szCs w:val="28"/>
                <w:lang w:val="uk-UA"/>
              </w:rPr>
              <w:t>/5,000</w:t>
            </w:r>
          </w:p>
        </w:tc>
      </w:tr>
      <w:tr w:rsidR="00774E74" w:rsidRPr="00163553" w:rsidTr="004F4B5C">
        <w:trPr>
          <w:tblCellSpacing w:w="22" w:type="dxa"/>
        </w:trPr>
        <w:tc>
          <w:tcPr>
            <w:tcW w:w="289"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4</w:t>
            </w:r>
          </w:p>
        </w:tc>
        <w:tc>
          <w:tcPr>
            <w:tcW w:w="2482"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ХСК</w:t>
            </w:r>
          </w:p>
        </w:tc>
        <w:tc>
          <w:tcPr>
            <w:tcW w:w="678"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мг/дм</w:t>
            </w:r>
            <w:r w:rsidRPr="00163553">
              <w:rPr>
                <w:sz w:val="28"/>
                <w:szCs w:val="28"/>
                <w:vertAlign w:val="superscript"/>
              </w:rPr>
              <w:t xml:space="preserve"> 3</w:t>
            </w:r>
          </w:p>
        </w:tc>
        <w:tc>
          <w:tcPr>
            <w:tcW w:w="1439" w:type="pct"/>
            <w:tcBorders>
              <w:top w:val="outset" w:sz="6" w:space="0" w:color="auto"/>
              <w:left w:val="outset" w:sz="6" w:space="0" w:color="auto"/>
              <w:bottom w:val="outset" w:sz="6" w:space="0" w:color="auto"/>
              <w:right w:val="outset" w:sz="6" w:space="0" w:color="auto"/>
            </w:tcBorders>
          </w:tcPr>
          <w:p w:rsidR="00774E74" w:rsidRPr="00163553" w:rsidRDefault="004F4B5C" w:rsidP="00287923">
            <w:pPr>
              <w:pStyle w:val="a6"/>
              <w:spacing w:before="0" w:beforeAutospacing="0" w:after="0" w:afterAutospacing="0"/>
              <w:jc w:val="center"/>
              <w:rPr>
                <w:sz w:val="28"/>
                <w:szCs w:val="28"/>
                <w:lang w:val="uk-UA"/>
              </w:rPr>
            </w:pPr>
            <w:r w:rsidRPr="00163553">
              <w:rPr>
                <w:sz w:val="28"/>
                <w:szCs w:val="28"/>
              </w:rPr>
              <w:t>5</w:t>
            </w:r>
            <w:r w:rsidRPr="00163553">
              <w:rPr>
                <w:sz w:val="28"/>
                <w:szCs w:val="28"/>
                <w:lang w:val="uk-UA"/>
              </w:rPr>
              <w:t>5,8</w:t>
            </w:r>
          </w:p>
        </w:tc>
      </w:tr>
      <w:tr w:rsidR="00774E74" w:rsidRPr="00163553" w:rsidTr="004F4B5C">
        <w:trPr>
          <w:tblCellSpacing w:w="22" w:type="dxa"/>
        </w:trPr>
        <w:tc>
          <w:tcPr>
            <w:tcW w:w="289"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5</w:t>
            </w:r>
          </w:p>
        </w:tc>
        <w:tc>
          <w:tcPr>
            <w:tcW w:w="2482"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Співвідношення ХСК:БСК</w:t>
            </w:r>
            <w:r w:rsidRPr="00163553">
              <w:rPr>
                <w:sz w:val="28"/>
                <w:szCs w:val="28"/>
                <w:vertAlign w:val="subscript"/>
              </w:rPr>
              <w:t xml:space="preserve"> 5</w:t>
            </w:r>
          </w:p>
        </w:tc>
        <w:tc>
          <w:tcPr>
            <w:tcW w:w="678"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w:t>
            </w:r>
          </w:p>
        </w:tc>
        <w:tc>
          <w:tcPr>
            <w:tcW w:w="1439" w:type="pct"/>
            <w:tcBorders>
              <w:top w:val="outset" w:sz="6" w:space="0" w:color="auto"/>
              <w:left w:val="outset" w:sz="6" w:space="0" w:color="auto"/>
              <w:bottom w:val="outset" w:sz="6" w:space="0" w:color="auto"/>
              <w:right w:val="outset" w:sz="6" w:space="0" w:color="auto"/>
            </w:tcBorders>
          </w:tcPr>
          <w:p w:rsidR="00774E74" w:rsidRPr="00163553" w:rsidRDefault="004F4B5C" w:rsidP="00287923">
            <w:pPr>
              <w:pStyle w:val="a6"/>
              <w:spacing w:before="0" w:beforeAutospacing="0" w:after="0" w:afterAutospacing="0"/>
              <w:jc w:val="center"/>
              <w:rPr>
                <w:sz w:val="28"/>
                <w:szCs w:val="28"/>
                <w:lang w:val="uk-UA"/>
              </w:rPr>
            </w:pPr>
            <w:r w:rsidRPr="00163553">
              <w:rPr>
                <w:sz w:val="28"/>
                <w:szCs w:val="28"/>
              </w:rPr>
              <w:t xml:space="preserve">&lt; </w:t>
            </w:r>
            <w:r w:rsidRPr="00163553">
              <w:rPr>
                <w:sz w:val="28"/>
                <w:szCs w:val="28"/>
                <w:lang w:val="uk-UA"/>
              </w:rPr>
              <w:t>3,7</w:t>
            </w:r>
          </w:p>
        </w:tc>
      </w:tr>
      <w:tr w:rsidR="00774E74" w:rsidRPr="00163553" w:rsidTr="004F4B5C">
        <w:trPr>
          <w:tblCellSpacing w:w="22" w:type="dxa"/>
        </w:trPr>
        <w:tc>
          <w:tcPr>
            <w:tcW w:w="289"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6</w:t>
            </w:r>
          </w:p>
        </w:tc>
        <w:tc>
          <w:tcPr>
            <w:tcW w:w="2482"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Завислі речовини та речовини, що сплив</w:t>
            </w:r>
            <w:r w:rsidRPr="00163553">
              <w:rPr>
                <w:sz w:val="28"/>
                <w:szCs w:val="28"/>
              </w:rPr>
              <w:t>а</w:t>
            </w:r>
            <w:r w:rsidRPr="00163553">
              <w:rPr>
                <w:sz w:val="28"/>
                <w:szCs w:val="28"/>
              </w:rPr>
              <w:t>ють</w:t>
            </w:r>
          </w:p>
        </w:tc>
        <w:tc>
          <w:tcPr>
            <w:tcW w:w="678"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мг/дм</w:t>
            </w:r>
            <w:r w:rsidRPr="00163553">
              <w:rPr>
                <w:sz w:val="28"/>
                <w:szCs w:val="28"/>
                <w:vertAlign w:val="superscript"/>
              </w:rPr>
              <w:t xml:space="preserve"> 3</w:t>
            </w:r>
          </w:p>
        </w:tc>
        <w:tc>
          <w:tcPr>
            <w:tcW w:w="1439" w:type="pct"/>
            <w:tcBorders>
              <w:top w:val="outset" w:sz="6" w:space="0" w:color="auto"/>
              <w:left w:val="outset" w:sz="6" w:space="0" w:color="auto"/>
              <w:bottom w:val="outset" w:sz="6" w:space="0" w:color="auto"/>
              <w:right w:val="outset" w:sz="6" w:space="0" w:color="auto"/>
            </w:tcBorders>
          </w:tcPr>
          <w:p w:rsidR="00774E74" w:rsidRPr="00163553" w:rsidRDefault="004F4B5C" w:rsidP="00287923">
            <w:pPr>
              <w:pStyle w:val="a6"/>
              <w:spacing w:before="0" w:beforeAutospacing="0" w:after="0" w:afterAutospacing="0"/>
              <w:jc w:val="center"/>
              <w:rPr>
                <w:sz w:val="28"/>
                <w:szCs w:val="28"/>
              </w:rPr>
            </w:pPr>
            <w:r w:rsidRPr="00163553">
              <w:rPr>
                <w:sz w:val="28"/>
                <w:szCs w:val="28"/>
                <w:lang w:val="uk-UA"/>
              </w:rPr>
              <w:t>6</w:t>
            </w:r>
            <w:r w:rsidR="00774E74" w:rsidRPr="00163553">
              <w:rPr>
                <w:sz w:val="28"/>
                <w:szCs w:val="28"/>
              </w:rPr>
              <w:t>,0</w:t>
            </w:r>
          </w:p>
        </w:tc>
      </w:tr>
      <w:tr w:rsidR="00774E74" w:rsidRPr="00163553" w:rsidTr="004F4B5C">
        <w:trPr>
          <w:tblCellSpacing w:w="22" w:type="dxa"/>
        </w:trPr>
        <w:tc>
          <w:tcPr>
            <w:tcW w:w="289"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7</w:t>
            </w:r>
          </w:p>
        </w:tc>
        <w:tc>
          <w:tcPr>
            <w:tcW w:w="2482"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Азот (сума азоту органічного та амонійн</w:t>
            </w:r>
            <w:r w:rsidRPr="00163553">
              <w:rPr>
                <w:sz w:val="28"/>
                <w:szCs w:val="28"/>
              </w:rPr>
              <w:t>о</w:t>
            </w:r>
            <w:r w:rsidRPr="00163553">
              <w:rPr>
                <w:sz w:val="28"/>
                <w:szCs w:val="28"/>
              </w:rPr>
              <w:t>го)</w:t>
            </w:r>
          </w:p>
        </w:tc>
        <w:tc>
          <w:tcPr>
            <w:tcW w:w="678"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мг/дм</w:t>
            </w:r>
            <w:r w:rsidRPr="00163553">
              <w:rPr>
                <w:sz w:val="28"/>
                <w:szCs w:val="28"/>
                <w:vertAlign w:val="superscript"/>
              </w:rPr>
              <w:t xml:space="preserve"> 3</w:t>
            </w:r>
          </w:p>
        </w:tc>
        <w:tc>
          <w:tcPr>
            <w:tcW w:w="1439" w:type="pct"/>
            <w:tcBorders>
              <w:top w:val="outset" w:sz="6" w:space="0" w:color="auto"/>
              <w:left w:val="outset" w:sz="6" w:space="0" w:color="auto"/>
              <w:bottom w:val="outset" w:sz="6" w:space="0" w:color="auto"/>
              <w:right w:val="outset" w:sz="6" w:space="0" w:color="auto"/>
            </w:tcBorders>
          </w:tcPr>
          <w:p w:rsidR="00774E74" w:rsidRPr="00163553" w:rsidRDefault="004F4B5C" w:rsidP="00287923">
            <w:pPr>
              <w:pStyle w:val="a6"/>
              <w:spacing w:before="0" w:beforeAutospacing="0" w:after="0" w:afterAutospacing="0"/>
              <w:jc w:val="center"/>
              <w:rPr>
                <w:sz w:val="28"/>
                <w:szCs w:val="28"/>
                <w:lang w:val="uk-UA"/>
              </w:rPr>
            </w:pPr>
            <w:r w:rsidRPr="00163553">
              <w:rPr>
                <w:sz w:val="28"/>
                <w:szCs w:val="28"/>
                <w:lang w:val="uk-UA"/>
              </w:rPr>
              <w:t>0,8</w:t>
            </w:r>
          </w:p>
        </w:tc>
      </w:tr>
      <w:tr w:rsidR="00774E74" w:rsidRPr="00163553" w:rsidTr="004F4B5C">
        <w:trPr>
          <w:tblCellSpacing w:w="22" w:type="dxa"/>
        </w:trPr>
        <w:tc>
          <w:tcPr>
            <w:tcW w:w="289"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8</w:t>
            </w:r>
          </w:p>
        </w:tc>
        <w:tc>
          <w:tcPr>
            <w:tcW w:w="2482"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Фосфор загальний (P</w:t>
            </w:r>
            <w:r w:rsidRPr="00163553">
              <w:rPr>
                <w:sz w:val="28"/>
                <w:szCs w:val="28"/>
                <w:vertAlign w:val="subscript"/>
              </w:rPr>
              <w:t xml:space="preserve"> заг</w:t>
            </w:r>
            <w:r w:rsidRPr="00163553">
              <w:rPr>
                <w:sz w:val="28"/>
                <w:szCs w:val="28"/>
              </w:rPr>
              <w:t>)</w:t>
            </w:r>
          </w:p>
        </w:tc>
        <w:tc>
          <w:tcPr>
            <w:tcW w:w="678"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мг/дм</w:t>
            </w:r>
            <w:r w:rsidRPr="00163553">
              <w:rPr>
                <w:sz w:val="28"/>
                <w:szCs w:val="28"/>
                <w:vertAlign w:val="superscript"/>
              </w:rPr>
              <w:t xml:space="preserve"> 3</w:t>
            </w:r>
          </w:p>
        </w:tc>
        <w:tc>
          <w:tcPr>
            <w:tcW w:w="1439" w:type="pct"/>
            <w:tcBorders>
              <w:top w:val="outset" w:sz="6" w:space="0" w:color="auto"/>
              <w:left w:val="outset" w:sz="6" w:space="0" w:color="auto"/>
              <w:bottom w:val="outset" w:sz="6" w:space="0" w:color="auto"/>
              <w:right w:val="outset" w:sz="6" w:space="0" w:color="auto"/>
            </w:tcBorders>
          </w:tcPr>
          <w:p w:rsidR="00774E74" w:rsidRPr="00163553" w:rsidRDefault="004F4B5C" w:rsidP="00287923">
            <w:pPr>
              <w:pStyle w:val="a6"/>
              <w:spacing w:before="0" w:beforeAutospacing="0" w:after="0" w:afterAutospacing="0"/>
              <w:jc w:val="center"/>
              <w:rPr>
                <w:sz w:val="28"/>
                <w:szCs w:val="28"/>
                <w:lang w:val="uk-UA"/>
              </w:rPr>
            </w:pPr>
            <w:r w:rsidRPr="00163553">
              <w:rPr>
                <w:sz w:val="28"/>
                <w:szCs w:val="28"/>
                <w:lang w:val="uk-UA"/>
              </w:rPr>
              <w:t>3,24</w:t>
            </w:r>
          </w:p>
        </w:tc>
      </w:tr>
      <w:tr w:rsidR="00774E74" w:rsidRPr="00163553" w:rsidTr="004F4B5C">
        <w:trPr>
          <w:tblCellSpacing w:w="22" w:type="dxa"/>
        </w:trPr>
        <w:tc>
          <w:tcPr>
            <w:tcW w:w="289"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9</w:t>
            </w:r>
          </w:p>
        </w:tc>
        <w:tc>
          <w:tcPr>
            <w:tcW w:w="2482"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Нафта та нафтопродукти</w:t>
            </w:r>
          </w:p>
        </w:tc>
        <w:tc>
          <w:tcPr>
            <w:tcW w:w="678"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мг/дм</w:t>
            </w:r>
            <w:r w:rsidRPr="00163553">
              <w:rPr>
                <w:sz w:val="28"/>
                <w:szCs w:val="28"/>
                <w:vertAlign w:val="superscript"/>
              </w:rPr>
              <w:t xml:space="preserve"> 3</w:t>
            </w:r>
          </w:p>
        </w:tc>
        <w:tc>
          <w:tcPr>
            <w:tcW w:w="1439" w:type="pct"/>
            <w:tcBorders>
              <w:top w:val="outset" w:sz="6" w:space="0" w:color="auto"/>
              <w:left w:val="outset" w:sz="6" w:space="0" w:color="auto"/>
              <w:bottom w:val="outset" w:sz="6" w:space="0" w:color="auto"/>
              <w:right w:val="outset" w:sz="6" w:space="0" w:color="auto"/>
            </w:tcBorders>
          </w:tcPr>
          <w:p w:rsidR="00774E74" w:rsidRPr="00163553" w:rsidRDefault="004F4B5C" w:rsidP="00287923">
            <w:pPr>
              <w:pStyle w:val="a6"/>
              <w:spacing w:before="0" w:beforeAutospacing="0" w:after="0" w:afterAutospacing="0"/>
              <w:jc w:val="center"/>
              <w:rPr>
                <w:sz w:val="28"/>
                <w:szCs w:val="28"/>
                <w:lang w:val="uk-UA"/>
              </w:rPr>
            </w:pPr>
            <w:r w:rsidRPr="00163553">
              <w:rPr>
                <w:sz w:val="28"/>
                <w:szCs w:val="28"/>
                <w:lang w:val="uk-UA"/>
              </w:rPr>
              <w:t>0,05</w:t>
            </w:r>
          </w:p>
        </w:tc>
      </w:tr>
      <w:tr w:rsidR="00774E74" w:rsidRPr="00163553" w:rsidTr="004F4B5C">
        <w:trPr>
          <w:tblCellSpacing w:w="22" w:type="dxa"/>
        </w:trPr>
        <w:tc>
          <w:tcPr>
            <w:tcW w:w="289" w:type="pct"/>
            <w:tcBorders>
              <w:top w:val="outset" w:sz="6" w:space="0" w:color="auto"/>
              <w:left w:val="outset" w:sz="6" w:space="0" w:color="auto"/>
              <w:bottom w:val="outset" w:sz="6" w:space="0" w:color="auto"/>
              <w:right w:val="outset" w:sz="6" w:space="0" w:color="auto"/>
            </w:tcBorders>
          </w:tcPr>
          <w:p w:rsidR="00774E74" w:rsidRPr="00163553" w:rsidRDefault="004F4B5C" w:rsidP="00287923">
            <w:pPr>
              <w:pStyle w:val="a6"/>
              <w:spacing w:before="0" w:beforeAutospacing="0" w:after="0" w:afterAutospacing="0"/>
              <w:jc w:val="both"/>
              <w:rPr>
                <w:sz w:val="28"/>
                <w:szCs w:val="28"/>
                <w:lang w:val="uk-UA"/>
              </w:rPr>
            </w:pPr>
            <w:r w:rsidRPr="00163553">
              <w:rPr>
                <w:sz w:val="28"/>
                <w:szCs w:val="28"/>
              </w:rPr>
              <w:t>1</w:t>
            </w:r>
            <w:r w:rsidRPr="00163553">
              <w:rPr>
                <w:sz w:val="28"/>
                <w:szCs w:val="28"/>
                <w:lang w:val="uk-UA"/>
              </w:rPr>
              <w:t>0</w:t>
            </w:r>
          </w:p>
        </w:tc>
        <w:tc>
          <w:tcPr>
            <w:tcW w:w="2482"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Хлориди (Cl</w:t>
            </w:r>
            <w:r w:rsidRPr="00163553">
              <w:rPr>
                <w:sz w:val="28"/>
                <w:szCs w:val="28"/>
                <w:vertAlign w:val="superscript"/>
              </w:rPr>
              <w:t xml:space="preserve"> -</w:t>
            </w:r>
            <w:r w:rsidRPr="00163553">
              <w:rPr>
                <w:sz w:val="28"/>
                <w:szCs w:val="28"/>
              </w:rPr>
              <w:t>)</w:t>
            </w:r>
          </w:p>
        </w:tc>
        <w:tc>
          <w:tcPr>
            <w:tcW w:w="678"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мг/дм</w:t>
            </w:r>
            <w:r w:rsidRPr="00163553">
              <w:rPr>
                <w:sz w:val="28"/>
                <w:szCs w:val="28"/>
                <w:vertAlign w:val="superscript"/>
              </w:rPr>
              <w:t xml:space="preserve"> 3</w:t>
            </w:r>
          </w:p>
        </w:tc>
        <w:tc>
          <w:tcPr>
            <w:tcW w:w="1439" w:type="pct"/>
            <w:tcBorders>
              <w:top w:val="outset" w:sz="6" w:space="0" w:color="auto"/>
              <w:left w:val="outset" w:sz="6" w:space="0" w:color="auto"/>
              <w:bottom w:val="outset" w:sz="6" w:space="0" w:color="auto"/>
              <w:right w:val="outset" w:sz="6" w:space="0" w:color="auto"/>
            </w:tcBorders>
          </w:tcPr>
          <w:p w:rsidR="00774E74" w:rsidRPr="00163553" w:rsidRDefault="004F4B5C" w:rsidP="00287923">
            <w:pPr>
              <w:pStyle w:val="a6"/>
              <w:spacing w:before="0" w:beforeAutospacing="0" w:after="0" w:afterAutospacing="0"/>
              <w:jc w:val="center"/>
              <w:rPr>
                <w:sz w:val="28"/>
                <w:szCs w:val="28"/>
                <w:lang w:val="uk-UA"/>
              </w:rPr>
            </w:pPr>
            <w:r w:rsidRPr="00163553">
              <w:rPr>
                <w:sz w:val="28"/>
                <w:szCs w:val="28"/>
                <w:lang w:val="uk-UA"/>
              </w:rPr>
              <w:t>286</w:t>
            </w:r>
          </w:p>
        </w:tc>
      </w:tr>
      <w:tr w:rsidR="00774E74" w:rsidRPr="00163553" w:rsidTr="004F4B5C">
        <w:trPr>
          <w:tblCellSpacing w:w="22" w:type="dxa"/>
        </w:trPr>
        <w:tc>
          <w:tcPr>
            <w:tcW w:w="289" w:type="pct"/>
            <w:tcBorders>
              <w:top w:val="outset" w:sz="6" w:space="0" w:color="auto"/>
              <w:left w:val="outset" w:sz="6" w:space="0" w:color="auto"/>
              <w:bottom w:val="outset" w:sz="6" w:space="0" w:color="auto"/>
              <w:right w:val="outset" w:sz="6" w:space="0" w:color="auto"/>
            </w:tcBorders>
          </w:tcPr>
          <w:p w:rsidR="00774E74" w:rsidRPr="00163553" w:rsidRDefault="004F4B5C" w:rsidP="00287923">
            <w:pPr>
              <w:pStyle w:val="a6"/>
              <w:spacing w:before="0" w:beforeAutospacing="0" w:after="0" w:afterAutospacing="0"/>
              <w:jc w:val="both"/>
              <w:rPr>
                <w:sz w:val="28"/>
                <w:szCs w:val="28"/>
                <w:lang w:val="uk-UA"/>
              </w:rPr>
            </w:pPr>
            <w:r w:rsidRPr="00163553">
              <w:rPr>
                <w:sz w:val="28"/>
                <w:szCs w:val="28"/>
              </w:rPr>
              <w:t>1</w:t>
            </w:r>
            <w:r w:rsidRPr="00163553">
              <w:rPr>
                <w:sz w:val="28"/>
                <w:szCs w:val="28"/>
                <w:lang w:val="uk-UA"/>
              </w:rPr>
              <w:t>1</w:t>
            </w:r>
          </w:p>
        </w:tc>
        <w:tc>
          <w:tcPr>
            <w:tcW w:w="2482"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Сульфати (SO</w:t>
            </w:r>
            <w:r w:rsidRPr="00163553">
              <w:rPr>
                <w:sz w:val="28"/>
                <w:szCs w:val="28"/>
                <w:vertAlign w:val="subscript"/>
              </w:rPr>
              <w:t xml:space="preserve"> 4</w:t>
            </w:r>
            <w:r w:rsidRPr="00163553">
              <w:rPr>
                <w:sz w:val="28"/>
                <w:szCs w:val="28"/>
                <w:vertAlign w:val="superscript"/>
              </w:rPr>
              <w:t xml:space="preserve"> 2-</w:t>
            </w:r>
            <w:r w:rsidRPr="00163553">
              <w:rPr>
                <w:sz w:val="28"/>
                <w:szCs w:val="28"/>
              </w:rPr>
              <w:t>)</w:t>
            </w:r>
          </w:p>
        </w:tc>
        <w:tc>
          <w:tcPr>
            <w:tcW w:w="678"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мг/дм</w:t>
            </w:r>
            <w:r w:rsidRPr="00163553">
              <w:rPr>
                <w:sz w:val="28"/>
                <w:szCs w:val="28"/>
                <w:vertAlign w:val="superscript"/>
              </w:rPr>
              <w:t xml:space="preserve"> 3</w:t>
            </w:r>
          </w:p>
        </w:tc>
        <w:tc>
          <w:tcPr>
            <w:tcW w:w="1439" w:type="pct"/>
            <w:tcBorders>
              <w:top w:val="outset" w:sz="6" w:space="0" w:color="auto"/>
              <w:left w:val="outset" w:sz="6" w:space="0" w:color="auto"/>
              <w:bottom w:val="outset" w:sz="6" w:space="0" w:color="auto"/>
              <w:right w:val="outset" w:sz="6" w:space="0" w:color="auto"/>
            </w:tcBorders>
          </w:tcPr>
          <w:p w:rsidR="00774E74" w:rsidRPr="00163553" w:rsidRDefault="004F4B5C" w:rsidP="00287923">
            <w:pPr>
              <w:pStyle w:val="a6"/>
              <w:spacing w:before="0" w:beforeAutospacing="0" w:after="0" w:afterAutospacing="0"/>
              <w:jc w:val="center"/>
              <w:rPr>
                <w:sz w:val="28"/>
                <w:szCs w:val="28"/>
                <w:lang w:val="uk-UA"/>
              </w:rPr>
            </w:pPr>
            <w:r w:rsidRPr="00163553">
              <w:rPr>
                <w:sz w:val="28"/>
                <w:szCs w:val="28"/>
                <w:lang w:val="uk-UA"/>
              </w:rPr>
              <w:t>72,1</w:t>
            </w:r>
          </w:p>
        </w:tc>
      </w:tr>
      <w:tr w:rsidR="00774E74" w:rsidRPr="00163553" w:rsidTr="004F4B5C">
        <w:trPr>
          <w:tblCellSpacing w:w="22" w:type="dxa"/>
        </w:trPr>
        <w:tc>
          <w:tcPr>
            <w:tcW w:w="289" w:type="pct"/>
            <w:tcBorders>
              <w:top w:val="outset" w:sz="6" w:space="0" w:color="auto"/>
              <w:left w:val="outset" w:sz="6" w:space="0" w:color="auto"/>
              <w:bottom w:val="outset" w:sz="6" w:space="0" w:color="auto"/>
              <w:right w:val="outset" w:sz="6" w:space="0" w:color="auto"/>
            </w:tcBorders>
          </w:tcPr>
          <w:p w:rsidR="00774E74" w:rsidRPr="00163553" w:rsidRDefault="004F4B5C" w:rsidP="00287923">
            <w:pPr>
              <w:pStyle w:val="a6"/>
              <w:spacing w:before="0" w:beforeAutospacing="0" w:after="0" w:afterAutospacing="0"/>
              <w:jc w:val="both"/>
              <w:rPr>
                <w:sz w:val="28"/>
                <w:szCs w:val="28"/>
                <w:lang w:val="uk-UA"/>
              </w:rPr>
            </w:pPr>
            <w:r w:rsidRPr="00163553">
              <w:rPr>
                <w:sz w:val="28"/>
                <w:szCs w:val="28"/>
              </w:rPr>
              <w:t>1</w:t>
            </w:r>
            <w:r w:rsidRPr="00163553">
              <w:rPr>
                <w:sz w:val="28"/>
                <w:szCs w:val="28"/>
                <w:lang w:val="uk-UA"/>
              </w:rPr>
              <w:t>2</w:t>
            </w:r>
          </w:p>
        </w:tc>
        <w:tc>
          <w:tcPr>
            <w:tcW w:w="2482"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СПАР аніонні</w:t>
            </w:r>
          </w:p>
        </w:tc>
        <w:tc>
          <w:tcPr>
            <w:tcW w:w="678"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мг/дм</w:t>
            </w:r>
            <w:r w:rsidRPr="00163553">
              <w:rPr>
                <w:sz w:val="28"/>
                <w:szCs w:val="28"/>
                <w:vertAlign w:val="superscript"/>
              </w:rPr>
              <w:t xml:space="preserve"> 3</w:t>
            </w:r>
          </w:p>
        </w:tc>
        <w:tc>
          <w:tcPr>
            <w:tcW w:w="1439" w:type="pct"/>
            <w:tcBorders>
              <w:top w:val="outset" w:sz="6" w:space="0" w:color="auto"/>
              <w:left w:val="outset" w:sz="6" w:space="0" w:color="auto"/>
              <w:bottom w:val="outset" w:sz="6" w:space="0" w:color="auto"/>
              <w:right w:val="outset" w:sz="6" w:space="0" w:color="auto"/>
            </w:tcBorders>
          </w:tcPr>
          <w:p w:rsidR="00774E74" w:rsidRPr="00163553" w:rsidRDefault="004F4B5C" w:rsidP="00287923">
            <w:pPr>
              <w:pStyle w:val="a6"/>
              <w:spacing w:before="0" w:beforeAutospacing="0" w:after="0" w:afterAutospacing="0"/>
              <w:jc w:val="center"/>
              <w:rPr>
                <w:sz w:val="28"/>
                <w:szCs w:val="28"/>
                <w:lang w:val="uk-UA"/>
              </w:rPr>
            </w:pPr>
            <w:r w:rsidRPr="00163553">
              <w:rPr>
                <w:sz w:val="28"/>
                <w:szCs w:val="28"/>
                <w:lang w:val="uk-UA"/>
              </w:rPr>
              <w:t>0,15</w:t>
            </w:r>
          </w:p>
        </w:tc>
      </w:tr>
      <w:tr w:rsidR="00774E74" w:rsidRPr="00163553" w:rsidTr="004F4B5C">
        <w:trPr>
          <w:tblCellSpacing w:w="22" w:type="dxa"/>
        </w:trPr>
        <w:tc>
          <w:tcPr>
            <w:tcW w:w="289" w:type="pct"/>
            <w:tcBorders>
              <w:top w:val="outset" w:sz="6" w:space="0" w:color="auto"/>
              <w:left w:val="outset" w:sz="6" w:space="0" w:color="auto"/>
              <w:bottom w:val="outset" w:sz="6" w:space="0" w:color="auto"/>
              <w:right w:val="outset" w:sz="6" w:space="0" w:color="auto"/>
            </w:tcBorders>
          </w:tcPr>
          <w:p w:rsidR="00774E74" w:rsidRPr="00163553" w:rsidRDefault="004F4B5C" w:rsidP="00287923">
            <w:pPr>
              <w:pStyle w:val="a6"/>
              <w:spacing w:before="0" w:beforeAutospacing="0" w:after="0" w:afterAutospacing="0"/>
              <w:jc w:val="both"/>
              <w:rPr>
                <w:sz w:val="28"/>
                <w:szCs w:val="28"/>
                <w:lang w:val="uk-UA"/>
              </w:rPr>
            </w:pPr>
            <w:r w:rsidRPr="00163553">
              <w:rPr>
                <w:sz w:val="28"/>
                <w:szCs w:val="28"/>
              </w:rPr>
              <w:t>1</w:t>
            </w:r>
            <w:r w:rsidRPr="00163553">
              <w:rPr>
                <w:sz w:val="28"/>
                <w:szCs w:val="28"/>
                <w:lang w:val="uk-UA"/>
              </w:rPr>
              <w:t>3</w:t>
            </w:r>
          </w:p>
        </w:tc>
        <w:tc>
          <w:tcPr>
            <w:tcW w:w="2482"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Залізо (Fe)</w:t>
            </w:r>
          </w:p>
        </w:tc>
        <w:tc>
          <w:tcPr>
            <w:tcW w:w="678"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мг/дм</w:t>
            </w:r>
            <w:r w:rsidRPr="00163553">
              <w:rPr>
                <w:sz w:val="28"/>
                <w:szCs w:val="28"/>
                <w:vertAlign w:val="superscript"/>
              </w:rPr>
              <w:t xml:space="preserve"> 3</w:t>
            </w:r>
          </w:p>
        </w:tc>
        <w:tc>
          <w:tcPr>
            <w:tcW w:w="1439" w:type="pct"/>
            <w:tcBorders>
              <w:top w:val="outset" w:sz="6" w:space="0" w:color="auto"/>
              <w:left w:val="outset" w:sz="6" w:space="0" w:color="auto"/>
              <w:bottom w:val="outset" w:sz="6" w:space="0" w:color="auto"/>
              <w:right w:val="outset" w:sz="6" w:space="0" w:color="auto"/>
            </w:tcBorders>
          </w:tcPr>
          <w:p w:rsidR="00774E74" w:rsidRPr="00163553" w:rsidRDefault="004F4B5C" w:rsidP="00287923">
            <w:pPr>
              <w:pStyle w:val="a6"/>
              <w:spacing w:before="0" w:beforeAutospacing="0" w:after="0" w:afterAutospacing="0"/>
              <w:jc w:val="center"/>
              <w:rPr>
                <w:sz w:val="28"/>
                <w:szCs w:val="28"/>
                <w:lang w:val="uk-UA"/>
              </w:rPr>
            </w:pPr>
            <w:r w:rsidRPr="00163553">
              <w:rPr>
                <w:sz w:val="28"/>
                <w:szCs w:val="28"/>
                <w:lang w:val="uk-UA"/>
              </w:rPr>
              <w:t>0,1</w:t>
            </w:r>
          </w:p>
        </w:tc>
      </w:tr>
    </w:tbl>
    <w:p w:rsidR="00774E74" w:rsidRPr="00163553" w:rsidRDefault="00774E74" w:rsidP="00287923">
      <w:pPr>
        <w:pStyle w:val="a6"/>
        <w:spacing w:before="0" w:beforeAutospacing="0" w:after="0" w:afterAutospacing="0"/>
        <w:jc w:val="both"/>
        <w:rPr>
          <w:sz w:val="28"/>
          <w:szCs w:val="28"/>
        </w:rPr>
      </w:pPr>
      <w:r w:rsidRPr="00163553">
        <w:rPr>
          <w:sz w:val="28"/>
          <w:szCs w:val="28"/>
        </w:rPr>
        <w:t>____________</w:t>
      </w:r>
      <w:r w:rsidRPr="00163553">
        <w:rPr>
          <w:sz w:val="28"/>
          <w:szCs w:val="28"/>
        </w:rPr>
        <w:br/>
        <w:t>* Ці показники зростають відповідно до вмісту зазначених солей у воді місцевого водопр</w:t>
      </w:r>
      <w:r w:rsidRPr="00163553">
        <w:rPr>
          <w:sz w:val="28"/>
          <w:szCs w:val="28"/>
        </w:rPr>
        <w:t>о</w:t>
      </w:r>
      <w:r w:rsidRPr="00163553">
        <w:rPr>
          <w:sz w:val="28"/>
          <w:szCs w:val="28"/>
        </w:rPr>
        <w:t>воду.</w:t>
      </w:r>
    </w:p>
    <w:p w:rsidR="00774E74" w:rsidRPr="00163553" w:rsidRDefault="00774E74" w:rsidP="00287923">
      <w:pPr>
        <w:pStyle w:val="a6"/>
        <w:spacing w:before="0" w:beforeAutospacing="0" w:after="0" w:afterAutospacing="0"/>
        <w:rPr>
          <w:sz w:val="28"/>
          <w:szCs w:val="28"/>
        </w:rPr>
      </w:pPr>
      <w:r w:rsidRPr="00163553">
        <w:rPr>
          <w:sz w:val="28"/>
          <w:szCs w:val="28"/>
        </w:rPr>
        <w:br w:type="textWrapping" w:clear="all"/>
      </w:r>
      <w:bookmarkStart w:id="14" w:name="_Toc507770734"/>
    </w:p>
    <w:p w:rsidR="00774E74" w:rsidRPr="00163553" w:rsidRDefault="00774E74" w:rsidP="00287923">
      <w:pPr>
        <w:pStyle w:val="a6"/>
        <w:spacing w:before="0" w:beforeAutospacing="0" w:after="0" w:afterAutospacing="0"/>
        <w:rPr>
          <w:sz w:val="28"/>
          <w:szCs w:val="28"/>
        </w:rPr>
      </w:pPr>
    </w:p>
    <w:p w:rsidR="00774E74" w:rsidRPr="00163553" w:rsidRDefault="00774E74" w:rsidP="00287923">
      <w:pPr>
        <w:pStyle w:val="a6"/>
        <w:spacing w:before="0" w:beforeAutospacing="0" w:after="0" w:afterAutospacing="0"/>
        <w:rPr>
          <w:sz w:val="28"/>
          <w:szCs w:val="28"/>
        </w:rPr>
      </w:pPr>
    </w:p>
    <w:p w:rsidR="00774E74" w:rsidRPr="00163553" w:rsidRDefault="00774E74" w:rsidP="00287923">
      <w:pPr>
        <w:pStyle w:val="a6"/>
        <w:spacing w:before="0" w:beforeAutospacing="0" w:after="0" w:afterAutospacing="0"/>
        <w:rPr>
          <w:sz w:val="28"/>
          <w:szCs w:val="28"/>
        </w:rPr>
      </w:pPr>
    </w:p>
    <w:p w:rsidR="00774E74" w:rsidRPr="00163553" w:rsidRDefault="00774E74" w:rsidP="00287923">
      <w:pPr>
        <w:pStyle w:val="a6"/>
        <w:spacing w:before="0" w:beforeAutospacing="0" w:after="0" w:afterAutospacing="0"/>
        <w:rPr>
          <w:sz w:val="28"/>
          <w:szCs w:val="28"/>
        </w:rPr>
      </w:pPr>
    </w:p>
    <w:p w:rsidR="00774E74" w:rsidRDefault="00774E74" w:rsidP="00287923">
      <w:pPr>
        <w:pStyle w:val="a6"/>
        <w:spacing w:before="0" w:beforeAutospacing="0" w:after="0" w:afterAutospacing="0"/>
        <w:rPr>
          <w:sz w:val="28"/>
          <w:szCs w:val="28"/>
        </w:rPr>
      </w:pPr>
    </w:p>
    <w:p w:rsidR="00075144" w:rsidRDefault="00075144" w:rsidP="00287923">
      <w:pPr>
        <w:pStyle w:val="a6"/>
        <w:spacing w:before="0" w:beforeAutospacing="0" w:after="0" w:afterAutospacing="0"/>
        <w:rPr>
          <w:sz w:val="28"/>
          <w:szCs w:val="28"/>
        </w:rPr>
      </w:pPr>
    </w:p>
    <w:p w:rsidR="00075144" w:rsidRDefault="00075144" w:rsidP="00287923">
      <w:pPr>
        <w:pStyle w:val="a6"/>
        <w:spacing w:before="0" w:beforeAutospacing="0" w:after="0" w:afterAutospacing="0"/>
        <w:rPr>
          <w:sz w:val="28"/>
          <w:szCs w:val="28"/>
        </w:rPr>
      </w:pPr>
    </w:p>
    <w:p w:rsidR="00075144" w:rsidRDefault="00075144" w:rsidP="00287923">
      <w:pPr>
        <w:pStyle w:val="a6"/>
        <w:spacing w:before="0" w:beforeAutospacing="0" w:after="0" w:afterAutospacing="0"/>
        <w:rPr>
          <w:sz w:val="28"/>
          <w:szCs w:val="28"/>
        </w:rPr>
      </w:pPr>
    </w:p>
    <w:p w:rsidR="00075144" w:rsidRDefault="00075144" w:rsidP="00287923">
      <w:pPr>
        <w:pStyle w:val="a6"/>
        <w:spacing w:before="0" w:beforeAutospacing="0" w:after="0" w:afterAutospacing="0"/>
        <w:rPr>
          <w:sz w:val="28"/>
          <w:szCs w:val="28"/>
        </w:rPr>
      </w:pPr>
    </w:p>
    <w:p w:rsidR="00075144" w:rsidRDefault="00075144" w:rsidP="00287923">
      <w:pPr>
        <w:pStyle w:val="a6"/>
        <w:spacing w:before="0" w:beforeAutospacing="0" w:after="0" w:afterAutospacing="0"/>
        <w:rPr>
          <w:sz w:val="28"/>
          <w:szCs w:val="28"/>
        </w:rPr>
      </w:pPr>
    </w:p>
    <w:p w:rsidR="00075144" w:rsidRDefault="00075144" w:rsidP="00287923">
      <w:pPr>
        <w:pStyle w:val="a6"/>
        <w:spacing w:before="0" w:beforeAutospacing="0" w:after="0" w:afterAutospacing="0"/>
        <w:rPr>
          <w:sz w:val="28"/>
          <w:szCs w:val="28"/>
        </w:rPr>
      </w:pPr>
    </w:p>
    <w:p w:rsidR="00075144" w:rsidRDefault="00075144" w:rsidP="00287923">
      <w:pPr>
        <w:pStyle w:val="a6"/>
        <w:spacing w:before="0" w:beforeAutospacing="0" w:after="0" w:afterAutospacing="0"/>
        <w:rPr>
          <w:sz w:val="28"/>
          <w:szCs w:val="28"/>
        </w:rPr>
      </w:pPr>
    </w:p>
    <w:p w:rsidR="00075144" w:rsidRDefault="00075144" w:rsidP="00287923">
      <w:pPr>
        <w:pStyle w:val="a6"/>
        <w:spacing w:before="0" w:beforeAutospacing="0" w:after="0" w:afterAutospacing="0"/>
        <w:rPr>
          <w:sz w:val="28"/>
          <w:szCs w:val="28"/>
        </w:rPr>
      </w:pPr>
    </w:p>
    <w:p w:rsidR="00075144" w:rsidRDefault="00075144" w:rsidP="00287923">
      <w:pPr>
        <w:pStyle w:val="a6"/>
        <w:spacing w:before="0" w:beforeAutospacing="0" w:after="0" w:afterAutospacing="0"/>
        <w:rPr>
          <w:sz w:val="28"/>
          <w:szCs w:val="28"/>
        </w:rPr>
      </w:pPr>
    </w:p>
    <w:p w:rsidR="00075144" w:rsidRDefault="00075144" w:rsidP="00287923">
      <w:pPr>
        <w:pStyle w:val="a6"/>
        <w:spacing w:before="0" w:beforeAutospacing="0" w:after="0" w:afterAutospacing="0"/>
        <w:rPr>
          <w:sz w:val="28"/>
          <w:szCs w:val="28"/>
        </w:rPr>
      </w:pPr>
    </w:p>
    <w:p w:rsidR="00075144" w:rsidRDefault="00075144" w:rsidP="00287923">
      <w:pPr>
        <w:pStyle w:val="a6"/>
        <w:spacing w:before="0" w:beforeAutospacing="0" w:after="0" w:afterAutospacing="0"/>
        <w:rPr>
          <w:sz w:val="28"/>
          <w:szCs w:val="28"/>
        </w:rPr>
      </w:pPr>
    </w:p>
    <w:p w:rsidR="00075144" w:rsidRDefault="00075144" w:rsidP="00287923">
      <w:pPr>
        <w:pStyle w:val="a6"/>
        <w:spacing w:before="0" w:beforeAutospacing="0" w:after="0" w:afterAutospacing="0"/>
        <w:rPr>
          <w:sz w:val="28"/>
          <w:szCs w:val="28"/>
        </w:rPr>
      </w:pPr>
    </w:p>
    <w:p w:rsidR="00075144" w:rsidRDefault="00075144" w:rsidP="00287923">
      <w:pPr>
        <w:pStyle w:val="a6"/>
        <w:spacing w:before="0" w:beforeAutospacing="0" w:after="0" w:afterAutospacing="0"/>
        <w:rPr>
          <w:sz w:val="28"/>
          <w:szCs w:val="28"/>
        </w:rPr>
      </w:pPr>
    </w:p>
    <w:p w:rsidR="00075144" w:rsidRDefault="00075144" w:rsidP="00287923">
      <w:pPr>
        <w:pStyle w:val="a6"/>
        <w:spacing w:before="0" w:beforeAutospacing="0" w:after="0" w:afterAutospacing="0"/>
        <w:rPr>
          <w:sz w:val="28"/>
          <w:szCs w:val="28"/>
        </w:rPr>
      </w:pPr>
    </w:p>
    <w:p w:rsidR="00075144" w:rsidRDefault="00075144" w:rsidP="00287923">
      <w:pPr>
        <w:pStyle w:val="a6"/>
        <w:spacing w:before="0" w:beforeAutospacing="0" w:after="0" w:afterAutospacing="0"/>
        <w:rPr>
          <w:sz w:val="28"/>
          <w:szCs w:val="28"/>
        </w:rPr>
      </w:pPr>
    </w:p>
    <w:p w:rsidR="00075144" w:rsidRDefault="00075144" w:rsidP="00287923">
      <w:pPr>
        <w:pStyle w:val="a6"/>
        <w:spacing w:before="0" w:beforeAutospacing="0" w:after="0" w:afterAutospacing="0"/>
        <w:rPr>
          <w:sz w:val="28"/>
          <w:szCs w:val="28"/>
        </w:rPr>
      </w:pPr>
    </w:p>
    <w:p w:rsidR="00075144" w:rsidRDefault="00075144" w:rsidP="00287923">
      <w:pPr>
        <w:pStyle w:val="a6"/>
        <w:spacing w:before="0" w:beforeAutospacing="0" w:after="0" w:afterAutospacing="0"/>
        <w:rPr>
          <w:sz w:val="28"/>
          <w:szCs w:val="28"/>
        </w:rPr>
      </w:pPr>
    </w:p>
    <w:p w:rsidR="00075144" w:rsidRDefault="00075144" w:rsidP="00287923">
      <w:pPr>
        <w:pStyle w:val="a6"/>
        <w:spacing w:before="0" w:beforeAutospacing="0" w:after="0" w:afterAutospacing="0"/>
        <w:rPr>
          <w:sz w:val="28"/>
          <w:szCs w:val="28"/>
        </w:rPr>
      </w:pPr>
    </w:p>
    <w:p w:rsidR="00075144" w:rsidRDefault="00075144" w:rsidP="00287923">
      <w:pPr>
        <w:pStyle w:val="a6"/>
        <w:spacing w:before="0" w:beforeAutospacing="0" w:after="0" w:afterAutospacing="0"/>
        <w:rPr>
          <w:sz w:val="28"/>
          <w:szCs w:val="28"/>
        </w:rPr>
      </w:pPr>
    </w:p>
    <w:p w:rsidR="00075144" w:rsidRDefault="00075144" w:rsidP="00287923">
      <w:pPr>
        <w:pStyle w:val="a6"/>
        <w:spacing w:before="0" w:beforeAutospacing="0" w:after="0" w:afterAutospacing="0"/>
        <w:rPr>
          <w:sz w:val="28"/>
          <w:szCs w:val="28"/>
        </w:rPr>
      </w:pPr>
    </w:p>
    <w:p w:rsidR="00075144" w:rsidRDefault="00075144" w:rsidP="00287923">
      <w:pPr>
        <w:pStyle w:val="a6"/>
        <w:spacing w:before="0" w:beforeAutospacing="0" w:after="0" w:afterAutospacing="0"/>
        <w:rPr>
          <w:sz w:val="28"/>
          <w:szCs w:val="28"/>
        </w:rPr>
      </w:pPr>
    </w:p>
    <w:p w:rsidR="00075144" w:rsidRDefault="00075144" w:rsidP="00287923">
      <w:pPr>
        <w:pStyle w:val="a6"/>
        <w:spacing w:before="0" w:beforeAutospacing="0" w:after="0" w:afterAutospacing="0"/>
        <w:rPr>
          <w:sz w:val="28"/>
          <w:szCs w:val="28"/>
        </w:rPr>
      </w:pPr>
    </w:p>
    <w:p w:rsidR="00075144" w:rsidRDefault="00075144" w:rsidP="00287923">
      <w:pPr>
        <w:pStyle w:val="a6"/>
        <w:spacing w:before="0" w:beforeAutospacing="0" w:after="0" w:afterAutospacing="0"/>
        <w:rPr>
          <w:sz w:val="28"/>
          <w:szCs w:val="28"/>
        </w:rPr>
      </w:pPr>
    </w:p>
    <w:p w:rsidR="00075144" w:rsidRDefault="00075144" w:rsidP="00287923">
      <w:pPr>
        <w:pStyle w:val="a6"/>
        <w:spacing w:before="0" w:beforeAutospacing="0" w:after="0" w:afterAutospacing="0"/>
        <w:rPr>
          <w:sz w:val="28"/>
          <w:szCs w:val="28"/>
        </w:rPr>
      </w:pPr>
    </w:p>
    <w:p w:rsidR="00075144" w:rsidRDefault="00075144" w:rsidP="00287923">
      <w:pPr>
        <w:pStyle w:val="a6"/>
        <w:spacing w:before="0" w:beforeAutospacing="0" w:after="0" w:afterAutospacing="0"/>
        <w:rPr>
          <w:sz w:val="28"/>
          <w:szCs w:val="28"/>
        </w:rPr>
      </w:pPr>
    </w:p>
    <w:p w:rsidR="00075144" w:rsidRDefault="00075144" w:rsidP="00287923">
      <w:pPr>
        <w:pStyle w:val="a6"/>
        <w:spacing w:before="0" w:beforeAutospacing="0" w:after="0" w:afterAutospacing="0"/>
        <w:rPr>
          <w:sz w:val="28"/>
          <w:szCs w:val="28"/>
        </w:rPr>
      </w:pPr>
    </w:p>
    <w:p w:rsidR="00075144" w:rsidRDefault="00075144" w:rsidP="00287923">
      <w:pPr>
        <w:pStyle w:val="a6"/>
        <w:spacing w:before="0" w:beforeAutospacing="0" w:after="0" w:afterAutospacing="0"/>
        <w:rPr>
          <w:sz w:val="28"/>
          <w:szCs w:val="28"/>
        </w:rPr>
      </w:pPr>
    </w:p>
    <w:p w:rsidR="00075144" w:rsidRDefault="00075144" w:rsidP="00287923">
      <w:pPr>
        <w:pStyle w:val="a6"/>
        <w:spacing w:before="0" w:beforeAutospacing="0" w:after="0" w:afterAutospacing="0"/>
        <w:rPr>
          <w:sz w:val="28"/>
          <w:szCs w:val="28"/>
        </w:rPr>
      </w:pPr>
    </w:p>
    <w:p w:rsidR="00075144" w:rsidRDefault="00075144" w:rsidP="00287923">
      <w:pPr>
        <w:pStyle w:val="a6"/>
        <w:spacing w:before="0" w:beforeAutospacing="0" w:after="0" w:afterAutospacing="0"/>
        <w:rPr>
          <w:sz w:val="28"/>
          <w:szCs w:val="28"/>
        </w:rPr>
      </w:pPr>
    </w:p>
    <w:p w:rsidR="00075144" w:rsidRDefault="00075144" w:rsidP="00287923">
      <w:pPr>
        <w:pStyle w:val="a6"/>
        <w:spacing w:before="0" w:beforeAutospacing="0" w:after="0" w:afterAutospacing="0"/>
        <w:rPr>
          <w:sz w:val="28"/>
          <w:szCs w:val="28"/>
        </w:rPr>
      </w:pPr>
    </w:p>
    <w:p w:rsidR="00075144" w:rsidRDefault="00075144" w:rsidP="00287923">
      <w:pPr>
        <w:pStyle w:val="a6"/>
        <w:spacing w:before="0" w:beforeAutospacing="0" w:after="0" w:afterAutospacing="0"/>
        <w:rPr>
          <w:sz w:val="28"/>
          <w:szCs w:val="28"/>
        </w:rPr>
      </w:pPr>
    </w:p>
    <w:p w:rsidR="00075144" w:rsidRDefault="00075144" w:rsidP="00287923">
      <w:pPr>
        <w:pStyle w:val="a6"/>
        <w:spacing w:before="0" w:beforeAutospacing="0" w:after="0" w:afterAutospacing="0"/>
        <w:rPr>
          <w:sz w:val="28"/>
          <w:szCs w:val="28"/>
        </w:rPr>
      </w:pPr>
    </w:p>
    <w:p w:rsidR="00075144" w:rsidRDefault="00075144" w:rsidP="00287923">
      <w:pPr>
        <w:pStyle w:val="a6"/>
        <w:spacing w:before="0" w:beforeAutospacing="0" w:after="0" w:afterAutospacing="0"/>
        <w:rPr>
          <w:sz w:val="28"/>
          <w:szCs w:val="28"/>
        </w:rPr>
      </w:pPr>
    </w:p>
    <w:p w:rsidR="00075144" w:rsidRDefault="00075144" w:rsidP="00287923">
      <w:pPr>
        <w:pStyle w:val="a6"/>
        <w:spacing w:before="0" w:beforeAutospacing="0" w:after="0" w:afterAutospacing="0"/>
        <w:rPr>
          <w:sz w:val="28"/>
          <w:szCs w:val="28"/>
        </w:rPr>
      </w:pPr>
    </w:p>
    <w:p w:rsidR="00075144" w:rsidRDefault="00075144" w:rsidP="00287923">
      <w:pPr>
        <w:pStyle w:val="a6"/>
        <w:spacing w:before="0" w:beforeAutospacing="0" w:after="0" w:afterAutospacing="0"/>
        <w:rPr>
          <w:sz w:val="28"/>
          <w:szCs w:val="28"/>
        </w:rPr>
      </w:pPr>
    </w:p>
    <w:p w:rsidR="00075144" w:rsidRDefault="00075144" w:rsidP="00287923">
      <w:pPr>
        <w:pStyle w:val="a6"/>
        <w:spacing w:before="0" w:beforeAutospacing="0" w:after="0" w:afterAutospacing="0"/>
        <w:rPr>
          <w:sz w:val="28"/>
          <w:szCs w:val="28"/>
        </w:rPr>
      </w:pPr>
    </w:p>
    <w:p w:rsidR="00075144" w:rsidRDefault="00075144" w:rsidP="00287923">
      <w:pPr>
        <w:pStyle w:val="a6"/>
        <w:spacing w:before="0" w:beforeAutospacing="0" w:after="0" w:afterAutospacing="0"/>
        <w:rPr>
          <w:sz w:val="28"/>
          <w:szCs w:val="28"/>
        </w:rPr>
      </w:pPr>
    </w:p>
    <w:p w:rsidR="00075144" w:rsidRDefault="00075144" w:rsidP="00287923">
      <w:pPr>
        <w:pStyle w:val="a6"/>
        <w:spacing w:before="0" w:beforeAutospacing="0" w:after="0" w:afterAutospacing="0"/>
        <w:rPr>
          <w:sz w:val="28"/>
          <w:szCs w:val="28"/>
        </w:rPr>
      </w:pPr>
    </w:p>
    <w:p w:rsidR="00075144" w:rsidRDefault="00075144" w:rsidP="00287923">
      <w:pPr>
        <w:pStyle w:val="a6"/>
        <w:spacing w:before="0" w:beforeAutospacing="0" w:after="0" w:afterAutospacing="0"/>
        <w:rPr>
          <w:sz w:val="28"/>
          <w:szCs w:val="28"/>
        </w:rPr>
      </w:pPr>
    </w:p>
    <w:p w:rsidR="00075144" w:rsidRDefault="00075144" w:rsidP="00287923">
      <w:pPr>
        <w:pStyle w:val="a6"/>
        <w:spacing w:before="0" w:beforeAutospacing="0" w:after="0" w:afterAutospacing="0"/>
        <w:rPr>
          <w:sz w:val="28"/>
          <w:szCs w:val="28"/>
        </w:rPr>
      </w:pPr>
    </w:p>
    <w:p w:rsidR="00075144" w:rsidRDefault="00075144" w:rsidP="00287923">
      <w:pPr>
        <w:pStyle w:val="a6"/>
        <w:spacing w:before="0" w:beforeAutospacing="0" w:after="0" w:afterAutospacing="0"/>
        <w:rPr>
          <w:sz w:val="28"/>
          <w:szCs w:val="28"/>
        </w:rPr>
      </w:pPr>
    </w:p>
    <w:p w:rsidR="00075144" w:rsidRDefault="00075144" w:rsidP="00287923">
      <w:pPr>
        <w:pStyle w:val="a6"/>
        <w:spacing w:before="0" w:beforeAutospacing="0" w:after="0" w:afterAutospacing="0"/>
        <w:rPr>
          <w:sz w:val="28"/>
          <w:szCs w:val="28"/>
        </w:rPr>
      </w:pPr>
    </w:p>
    <w:p w:rsidR="00075144" w:rsidRDefault="00075144" w:rsidP="00287923">
      <w:pPr>
        <w:pStyle w:val="a6"/>
        <w:spacing w:before="0" w:beforeAutospacing="0" w:after="0" w:afterAutospacing="0"/>
        <w:rPr>
          <w:sz w:val="28"/>
          <w:szCs w:val="28"/>
        </w:rPr>
      </w:pPr>
    </w:p>
    <w:p w:rsidR="00075144" w:rsidRDefault="00075144" w:rsidP="00287923">
      <w:pPr>
        <w:pStyle w:val="a6"/>
        <w:spacing w:before="0" w:beforeAutospacing="0" w:after="0" w:afterAutospacing="0"/>
        <w:rPr>
          <w:sz w:val="28"/>
          <w:szCs w:val="28"/>
        </w:rPr>
      </w:pPr>
    </w:p>
    <w:p w:rsidR="00075144" w:rsidRDefault="00075144" w:rsidP="00287923">
      <w:pPr>
        <w:pStyle w:val="a6"/>
        <w:spacing w:before="0" w:beforeAutospacing="0" w:after="0" w:afterAutospacing="0"/>
        <w:rPr>
          <w:sz w:val="28"/>
          <w:szCs w:val="28"/>
        </w:rPr>
      </w:pPr>
    </w:p>
    <w:p w:rsidR="00075144" w:rsidRDefault="00075144" w:rsidP="00287923">
      <w:pPr>
        <w:pStyle w:val="a6"/>
        <w:spacing w:before="0" w:beforeAutospacing="0" w:after="0" w:afterAutospacing="0"/>
        <w:rPr>
          <w:sz w:val="28"/>
          <w:szCs w:val="28"/>
        </w:rPr>
      </w:pPr>
    </w:p>
    <w:p w:rsidR="00075144" w:rsidRDefault="00075144" w:rsidP="00287923">
      <w:pPr>
        <w:pStyle w:val="a6"/>
        <w:spacing w:before="0" w:beforeAutospacing="0" w:after="0" w:afterAutospacing="0"/>
        <w:rPr>
          <w:sz w:val="28"/>
          <w:szCs w:val="28"/>
        </w:rPr>
      </w:pPr>
    </w:p>
    <w:p w:rsidR="00075144" w:rsidRDefault="00075144" w:rsidP="00287923">
      <w:pPr>
        <w:pStyle w:val="a6"/>
        <w:spacing w:before="0" w:beforeAutospacing="0" w:after="0" w:afterAutospacing="0"/>
        <w:rPr>
          <w:sz w:val="28"/>
          <w:szCs w:val="28"/>
        </w:rPr>
      </w:pPr>
    </w:p>
    <w:p w:rsidR="00075144" w:rsidRDefault="00075144" w:rsidP="00287923">
      <w:pPr>
        <w:pStyle w:val="a6"/>
        <w:spacing w:before="0" w:beforeAutospacing="0" w:after="0" w:afterAutospacing="0"/>
        <w:rPr>
          <w:sz w:val="28"/>
          <w:szCs w:val="28"/>
        </w:rPr>
      </w:pPr>
    </w:p>
    <w:p w:rsidR="00075144" w:rsidRPr="00163553" w:rsidRDefault="00075144" w:rsidP="00287923">
      <w:pPr>
        <w:pStyle w:val="a6"/>
        <w:spacing w:before="0" w:beforeAutospacing="0" w:after="0" w:afterAutospacing="0"/>
        <w:rPr>
          <w:sz w:val="28"/>
          <w:szCs w:val="28"/>
        </w:rPr>
      </w:pPr>
    </w:p>
    <w:p w:rsidR="00774E74" w:rsidRPr="00163553" w:rsidRDefault="00774E74" w:rsidP="00287923">
      <w:pPr>
        <w:pStyle w:val="a6"/>
        <w:spacing w:before="0" w:beforeAutospacing="0" w:after="0" w:afterAutospacing="0"/>
        <w:rPr>
          <w:sz w:val="28"/>
          <w:szCs w:val="28"/>
        </w:rPr>
      </w:pPr>
    </w:p>
    <w:p w:rsidR="00774E74" w:rsidRDefault="00774E74" w:rsidP="00287923">
      <w:pPr>
        <w:pStyle w:val="a6"/>
        <w:spacing w:before="0" w:beforeAutospacing="0" w:after="0" w:afterAutospacing="0"/>
        <w:rPr>
          <w:sz w:val="28"/>
          <w:szCs w:val="28"/>
        </w:rPr>
      </w:pPr>
    </w:p>
    <w:p w:rsidR="00965C77" w:rsidRDefault="00965C77" w:rsidP="00287923">
      <w:pPr>
        <w:pStyle w:val="a6"/>
        <w:spacing w:before="0" w:beforeAutospacing="0" w:after="0" w:afterAutospacing="0"/>
        <w:rPr>
          <w:sz w:val="28"/>
          <w:szCs w:val="28"/>
        </w:rPr>
      </w:pPr>
    </w:p>
    <w:p w:rsidR="00965C77" w:rsidRPr="00163553" w:rsidRDefault="00965C77" w:rsidP="00287923">
      <w:pPr>
        <w:pStyle w:val="a6"/>
        <w:spacing w:before="0" w:beforeAutospacing="0" w:after="0" w:afterAutospacing="0"/>
        <w:rPr>
          <w:sz w:val="28"/>
          <w:szCs w:val="28"/>
        </w:rPr>
      </w:pPr>
    </w:p>
    <w:p w:rsidR="00774E74" w:rsidRPr="00163553" w:rsidRDefault="00774E74" w:rsidP="00287923">
      <w:pPr>
        <w:pStyle w:val="a6"/>
        <w:spacing w:before="0" w:beforeAutospacing="0" w:after="0" w:afterAutospacing="0"/>
        <w:rPr>
          <w:sz w:val="28"/>
          <w:szCs w:val="28"/>
        </w:rPr>
      </w:pPr>
    </w:p>
    <w:p w:rsidR="00774E74" w:rsidRPr="00163553" w:rsidRDefault="00774E74" w:rsidP="00965C77">
      <w:pPr>
        <w:ind w:right="42"/>
        <w:jc w:val="right"/>
        <w:rPr>
          <w:rStyle w:val="22"/>
          <w:b/>
          <w:sz w:val="28"/>
          <w:szCs w:val="28"/>
          <w:lang w:val="ru-RU"/>
        </w:rPr>
      </w:pPr>
      <w:r w:rsidRPr="00163553">
        <w:rPr>
          <w:bCs/>
          <w:sz w:val="28"/>
          <w:szCs w:val="28"/>
          <w:lang w:val="ru-RU"/>
        </w:rPr>
        <w:t xml:space="preserve">Додаток </w:t>
      </w:r>
      <w:r w:rsidR="000A6EF3">
        <w:rPr>
          <w:bCs/>
          <w:sz w:val="28"/>
          <w:szCs w:val="28"/>
          <w:lang w:val="ru-RU"/>
        </w:rPr>
        <w:t>5</w:t>
      </w:r>
    </w:p>
    <w:p w:rsidR="00774E74" w:rsidRPr="00163553" w:rsidRDefault="00774E74" w:rsidP="00287923">
      <w:pPr>
        <w:ind w:right="448"/>
        <w:jc w:val="right"/>
        <w:rPr>
          <w:bCs/>
          <w:sz w:val="28"/>
          <w:szCs w:val="28"/>
          <w:lang w:val="ru-RU"/>
        </w:rPr>
      </w:pPr>
    </w:p>
    <w:p w:rsidR="00774E74" w:rsidRPr="00163553" w:rsidRDefault="00774E74" w:rsidP="00287923">
      <w:pPr>
        <w:pStyle w:val="a6"/>
        <w:spacing w:before="0" w:beforeAutospacing="0" w:after="0" w:afterAutospacing="0"/>
        <w:jc w:val="center"/>
        <w:rPr>
          <w:b/>
          <w:bCs/>
          <w:sz w:val="28"/>
          <w:szCs w:val="28"/>
        </w:rPr>
      </w:pPr>
      <w:r w:rsidRPr="00163553">
        <w:rPr>
          <w:b/>
          <w:bCs/>
          <w:sz w:val="28"/>
          <w:szCs w:val="28"/>
        </w:rPr>
        <w:t>Допустимі величини показників якості стічних вод та</w:t>
      </w:r>
    </w:p>
    <w:p w:rsidR="00774E74" w:rsidRPr="00163553" w:rsidRDefault="00774E74" w:rsidP="00287923">
      <w:pPr>
        <w:pStyle w:val="a6"/>
        <w:spacing w:before="0" w:beforeAutospacing="0" w:after="0" w:afterAutospacing="0"/>
        <w:jc w:val="center"/>
        <w:rPr>
          <w:b/>
          <w:bCs/>
          <w:sz w:val="28"/>
          <w:szCs w:val="28"/>
        </w:rPr>
      </w:pPr>
      <w:r w:rsidRPr="00163553">
        <w:rPr>
          <w:b/>
          <w:bCs/>
          <w:sz w:val="28"/>
          <w:szCs w:val="28"/>
        </w:rPr>
        <w:t>ефективність видалення забруднень на спорудах біологічного оч</w:t>
      </w:r>
      <w:r w:rsidRPr="00163553">
        <w:rPr>
          <w:b/>
          <w:bCs/>
          <w:sz w:val="28"/>
          <w:szCs w:val="28"/>
        </w:rPr>
        <w:t>и</w:t>
      </w:r>
      <w:r w:rsidRPr="00163553">
        <w:rPr>
          <w:b/>
          <w:bCs/>
          <w:sz w:val="28"/>
          <w:szCs w:val="28"/>
        </w:rPr>
        <w:t>щення</w:t>
      </w:r>
      <w:bookmarkEnd w:id="14"/>
    </w:p>
    <w:p w:rsidR="00774E74" w:rsidRPr="00163553" w:rsidRDefault="00774E74" w:rsidP="00965C77">
      <w:pPr>
        <w:pStyle w:val="rvps12"/>
        <w:spacing w:before="0" w:beforeAutospacing="0" w:after="0" w:afterAutospacing="0"/>
        <w:jc w:val="right"/>
        <w:rPr>
          <w:sz w:val="28"/>
          <w:szCs w:val="28"/>
        </w:rPr>
      </w:pPr>
      <w:r w:rsidRPr="00163553">
        <w:rPr>
          <w:sz w:val="28"/>
          <w:szCs w:val="28"/>
        </w:rPr>
        <w:t>(Витяг)</w:t>
      </w:r>
    </w:p>
    <w:tbl>
      <w:tblPr>
        <w:tblW w:w="486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576"/>
        <w:gridCol w:w="1973"/>
        <w:gridCol w:w="1719"/>
        <w:gridCol w:w="2145"/>
        <w:gridCol w:w="1176"/>
        <w:gridCol w:w="1857"/>
      </w:tblGrid>
      <w:tr w:rsidR="00774E74" w:rsidRPr="00965C77" w:rsidTr="00965C77">
        <w:trPr>
          <w:tblCellSpacing w:w="22" w:type="dxa"/>
        </w:trPr>
        <w:tc>
          <w:tcPr>
            <w:tcW w:w="270" w:type="pct"/>
            <w:tcBorders>
              <w:top w:val="outset" w:sz="6" w:space="0" w:color="auto"/>
              <w:left w:val="outset" w:sz="6" w:space="0" w:color="auto"/>
              <w:bottom w:val="outset" w:sz="6" w:space="0" w:color="auto"/>
              <w:right w:val="outset" w:sz="6" w:space="0" w:color="auto"/>
            </w:tcBorders>
          </w:tcPr>
          <w:p w:rsidR="00774E74" w:rsidRPr="00965C77" w:rsidRDefault="00774E74" w:rsidP="00287923">
            <w:pPr>
              <w:pStyle w:val="a6"/>
              <w:spacing w:before="0" w:beforeAutospacing="0" w:after="0" w:afterAutospacing="0"/>
              <w:jc w:val="center"/>
              <w:rPr>
                <w:sz w:val="20"/>
                <w:szCs w:val="20"/>
              </w:rPr>
            </w:pPr>
            <w:r w:rsidRPr="00965C77">
              <w:rPr>
                <w:sz w:val="20"/>
                <w:szCs w:val="20"/>
              </w:rPr>
              <w:t>N з/п</w:t>
            </w:r>
          </w:p>
        </w:tc>
        <w:tc>
          <w:tcPr>
            <w:tcW w:w="1021" w:type="pct"/>
            <w:tcBorders>
              <w:top w:val="outset" w:sz="6" w:space="0" w:color="auto"/>
              <w:left w:val="outset" w:sz="6" w:space="0" w:color="auto"/>
              <w:bottom w:val="outset" w:sz="6" w:space="0" w:color="auto"/>
              <w:right w:val="outset" w:sz="6" w:space="0" w:color="auto"/>
            </w:tcBorders>
          </w:tcPr>
          <w:p w:rsidR="00774E74" w:rsidRPr="00965C77" w:rsidRDefault="00774E74" w:rsidP="00287923">
            <w:pPr>
              <w:pStyle w:val="a6"/>
              <w:spacing w:before="0" w:beforeAutospacing="0" w:after="0" w:afterAutospacing="0"/>
              <w:jc w:val="center"/>
              <w:rPr>
                <w:sz w:val="20"/>
                <w:szCs w:val="20"/>
              </w:rPr>
            </w:pPr>
            <w:r w:rsidRPr="00965C77">
              <w:rPr>
                <w:sz w:val="20"/>
                <w:szCs w:val="20"/>
              </w:rPr>
              <w:t>Найменування речов</w:t>
            </w:r>
            <w:r w:rsidRPr="00965C77">
              <w:rPr>
                <w:sz w:val="20"/>
                <w:szCs w:val="20"/>
              </w:rPr>
              <w:t>и</w:t>
            </w:r>
            <w:r w:rsidRPr="00965C77">
              <w:rPr>
                <w:sz w:val="20"/>
                <w:szCs w:val="20"/>
              </w:rPr>
              <w:t>ни</w:t>
            </w:r>
          </w:p>
        </w:tc>
        <w:tc>
          <w:tcPr>
            <w:tcW w:w="923" w:type="pct"/>
            <w:tcBorders>
              <w:top w:val="outset" w:sz="6" w:space="0" w:color="auto"/>
              <w:left w:val="outset" w:sz="6" w:space="0" w:color="auto"/>
              <w:bottom w:val="outset" w:sz="6" w:space="0" w:color="auto"/>
              <w:right w:val="outset" w:sz="6" w:space="0" w:color="auto"/>
            </w:tcBorders>
          </w:tcPr>
          <w:p w:rsidR="00774E74" w:rsidRPr="00965C77" w:rsidRDefault="00774E74" w:rsidP="00287923">
            <w:pPr>
              <w:pStyle w:val="a6"/>
              <w:spacing w:before="0" w:beforeAutospacing="0" w:after="0" w:afterAutospacing="0"/>
              <w:jc w:val="center"/>
              <w:rPr>
                <w:sz w:val="20"/>
                <w:szCs w:val="20"/>
              </w:rPr>
            </w:pPr>
            <w:r w:rsidRPr="00965C77">
              <w:rPr>
                <w:sz w:val="20"/>
                <w:szCs w:val="20"/>
              </w:rPr>
              <w:t>ГДК забруднень у сті</w:t>
            </w:r>
            <w:r w:rsidRPr="00965C77">
              <w:rPr>
                <w:sz w:val="20"/>
                <w:szCs w:val="20"/>
              </w:rPr>
              <w:t>ч</w:t>
            </w:r>
            <w:r w:rsidRPr="00965C77">
              <w:rPr>
                <w:sz w:val="20"/>
                <w:szCs w:val="20"/>
              </w:rPr>
              <w:t>них водах, що надходять на сп</w:t>
            </w:r>
            <w:r w:rsidRPr="00965C77">
              <w:rPr>
                <w:sz w:val="20"/>
                <w:szCs w:val="20"/>
              </w:rPr>
              <w:t>о</w:t>
            </w:r>
            <w:r w:rsidRPr="00965C77">
              <w:rPr>
                <w:sz w:val="20"/>
                <w:szCs w:val="20"/>
              </w:rPr>
              <w:t>руди біологічного очище</w:t>
            </w:r>
            <w:r w:rsidRPr="00965C77">
              <w:rPr>
                <w:sz w:val="20"/>
                <w:szCs w:val="20"/>
              </w:rPr>
              <w:t>н</w:t>
            </w:r>
            <w:r w:rsidRPr="00965C77">
              <w:rPr>
                <w:sz w:val="20"/>
                <w:szCs w:val="20"/>
              </w:rPr>
              <w:t>ня (г/м</w:t>
            </w:r>
            <w:r w:rsidRPr="00965C77">
              <w:rPr>
                <w:sz w:val="20"/>
                <w:szCs w:val="20"/>
                <w:vertAlign w:val="superscript"/>
              </w:rPr>
              <w:t xml:space="preserve"> 3</w:t>
            </w:r>
            <w:r w:rsidRPr="00965C77">
              <w:rPr>
                <w:sz w:val="20"/>
                <w:szCs w:val="20"/>
              </w:rPr>
              <w:t>)</w:t>
            </w:r>
          </w:p>
        </w:tc>
        <w:tc>
          <w:tcPr>
            <w:tcW w:w="1154" w:type="pct"/>
            <w:tcBorders>
              <w:top w:val="outset" w:sz="6" w:space="0" w:color="auto"/>
              <w:left w:val="outset" w:sz="6" w:space="0" w:color="auto"/>
              <w:bottom w:val="outset" w:sz="6" w:space="0" w:color="auto"/>
              <w:right w:val="outset" w:sz="6" w:space="0" w:color="auto"/>
            </w:tcBorders>
          </w:tcPr>
          <w:p w:rsidR="00075144" w:rsidRPr="00965C77" w:rsidRDefault="00774E74" w:rsidP="00075144">
            <w:pPr>
              <w:pStyle w:val="a6"/>
              <w:spacing w:before="0" w:beforeAutospacing="0" w:after="0" w:afterAutospacing="0"/>
              <w:jc w:val="center"/>
              <w:rPr>
                <w:sz w:val="20"/>
                <w:szCs w:val="20"/>
                <w:lang w:val="uk-UA"/>
              </w:rPr>
            </w:pPr>
            <w:r w:rsidRPr="00965C77">
              <w:rPr>
                <w:sz w:val="20"/>
                <w:szCs w:val="20"/>
              </w:rPr>
              <w:t>Орієнтовна ефекти</w:t>
            </w:r>
            <w:r w:rsidRPr="00965C77">
              <w:rPr>
                <w:sz w:val="20"/>
                <w:szCs w:val="20"/>
              </w:rPr>
              <w:t>в</w:t>
            </w:r>
            <w:r w:rsidRPr="00965C77">
              <w:rPr>
                <w:sz w:val="20"/>
                <w:szCs w:val="20"/>
              </w:rPr>
              <w:t>ність видалення з</w:t>
            </w:r>
            <w:r w:rsidRPr="00965C77">
              <w:rPr>
                <w:sz w:val="20"/>
                <w:szCs w:val="20"/>
              </w:rPr>
              <w:t>а</w:t>
            </w:r>
            <w:r w:rsidRPr="00965C77">
              <w:rPr>
                <w:sz w:val="20"/>
                <w:szCs w:val="20"/>
              </w:rPr>
              <w:t>бруднень на спорудах біологічного очище</w:t>
            </w:r>
            <w:r w:rsidRPr="00965C77">
              <w:rPr>
                <w:sz w:val="20"/>
                <w:szCs w:val="20"/>
              </w:rPr>
              <w:t>н</w:t>
            </w:r>
            <w:r w:rsidRPr="00965C77">
              <w:rPr>
                <w:sz w:val="20"/>
                <w:szCs w:val="20"/>
              </w:rPr>
              <w:t>ня</w:t>
            </w:r>
            <w:r w:rsidR="00075144" w:rsidRPr="00965C77">
              <w:rPr>
                <w:sz w:val="20"/>
                <w:szCs w:val="20"/>
                <w:lang w:val="uk-UA"/>
              </w:rPr>
              <w:t xml:space="preserve"> </w:t>
            </w:r>
          </w:p>
          <w:p w:rsidR="00774E74" w:rsidRPr="00965C77" w:rsidRDefault="00774E74" w:rsidP="00075144">
            <w:pPr>
              <w:pStyle w:val="a6"/>
              <w:spacing w:before="0" w:beforeAutospacing="0" w:after="0" w:afterAutospacing="0"/>
              <w:jc w:val="center"/>
              <w:rPr>
                <w:sz w:val="20"/>
                <w:szCs w:val="20"/>
              </w:rPr>
            </w:pPr>
            <w:r w:rsidRPr="00965C77">
              <w:rPr>
                <w:sz w:val="20"/>
                <w:szCs w:val="20"/>
              </w:rPr>
              <w:t>(у частках од</w:t>
            </w:r>
            <w:r w:rsidRPr="00965C77">
              <w:rPr>
                <w:sz w:val="20"/>
                <w:szCs w:val="20"/>
              </w:rPr>
              <w:t>и</w:t>
            </w:r>
            <w:r w:rsidRPr="00965C77">
              <w:rPr>
                <w:sz w:val="20"/>
                <w:szCs w:val="20"/>
              </w:rPr>
              <w:t>ниці)</w:t>
            </w:r>
          </w:p>
        </w:tc>
        <w:tc>
          <w:tcPr>
            <w:tcW w:w="599" w:type="pct"/>
            <w:tcBorders>
              <w:top w:val="outset" w:sz="6" w:space="0" w:color="auto"/>
              <w:left w:val="outset" w:sz="6" w:space="0" w:color="auto"/>
              <w:bottom w:val="outset" w:sz="6" w:space="0" w:color="auto"/>
              <w:right w:val="outset" w:sz="6" w:space="0" w:color="auto"/>
            </w:tcBorders>
          </w:tcPr>
          <w:p w:rsidR="00774E74" w:rsidRPr="00965C77" w:rsidRDefault="00774E74" w:rsidP="00287923">
            <w:pPr>
              <w:pStyle w:val="a6"/>
              <w:spacing w:before="0" w:beforeAutospacing="0" w:after="0" w:afterAutospacing="0"/>
              <w:jc w:val="center"/>
              <w:rPr>
                <w:sz w:val="20"/>
                <w:szCs w:val="20"/>
              </w:rPr>
            </w:pPr>
            <w:r w:rsidRPr="00965C77">
              <w:rPr>
                <w:sz w:val="20"/>
                <w:szCs w:val="20"/>
              </w:rPr>
              <w:t>Лімітуюча ознака шкідлив</w:t>
            </w:r>
            <w:r w:rsidRPr="00965C77">
              <w:rPr>
                <w:sz w:val="20"/>
                <w:szCs w:val="20"/>
              </w:rPr>
              <w:t>о</w:t>
            </w:r>
            <w:r w:rsidRPr="00965C77">
              <w:rPr>
                <w:sz w:val="20"/>
                <w:szCs w:val="20"/>
              </w:rPr>
              <w:t>сті</w:t>
            </w:r>
          </w:p>
        </w:tc>
        <w:tc>
          <w:tcPr>
            <w:tcW w:w="870" w:type="pct"/>
            <w:tcBorders>
              <w:top w:val="outset" w:sz="6" w:space="0" w:color="auto"/>
              <w:left w:val="outset" w:sz="6" w:space="0" w:color="auto"/>
              <w:bottom w:val="outset" w:sz="6" w:space="0" w:color="auto"/>
              <w:right w:val="outset" w:sz="6" w:space="0" w:color="auto"/>
            </w:tcBorders>
          </w:tcPr>
          <w:p w:rsidR="00774E74" w:rsidRPr="00965C77" w:rsidRDefault="00774E74" w:rsidP="00287923">
            <w:pPr>
              <w:pStyle w:val="a6"/>
              <w:spacing w:before="0" w:beforeAutospacing="0" w:after="0" w:afterAutospacing="0"/>
              <w:jc w:val="center"/>
              <w:rPr>
                <w:sz w:val="20"/>
                <w:szCs w:val="20"/>
              </w:rPr>
            </w:pPr>
            <w:r w:rsidRPr="00965C77">
              <w:rPr>
                <w:sz w:val="20"/>
                <w:szCs w:val="20"/>
              </w:rPr>
              <w:t>Клас небезп</w:t>
            </w:r>
            <w:r w:rsidRPr="00965C77">
              <w:rPr>
                <w:sz w:val="20"/>
                <w:szCs w:val="20"/>
              </w:rPr>
              <w:t>е</w:t>
            </w:r>
            <w:r w:rsidRPr="00965C77">
              <w:rPr>
                <w:sz w:val="20"/>
                <w:szCs w:val="20"/>
              </w:rPr>
              <w:t>ки</w:t>
            </w:r>
          </w:p>
        </w:tc>
      </w:tr>
      <w:tr w:rsidR="00774E74" w:rsidRPr="00163553" w:rsidTr="00965C77">
        <w:trPr>
          <w:tblCellSpacing w:w="22" w:type="dxa"/>
        </w:trPr>
        <w:tc>
          <w:tcPr>
            <w:tcW w:w="270"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1</w:t>
            </w:r>
          </w:p>
        </w:tc>
        <w:tc>
          <w:tcPr>
            <w:tcW w:w="1021"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Азот амоні</w:t>
            </w:r>
            <w:r w:rsidRPr="00163553">
              <w:rPr>
                <w:sz w:val="28"/>
                <w:szCs w:val="28"/>
              </w:rPr>
              <w:t>й</w:t>
            </w:r>
            <w:r w:rsidRPr="00163553">
              <w:rPr>
                <w:sz w:val="28"/>
                <w:szCs w:val="28"/>
              </w:rPr>
              <w:t>ний</w:t>
            </w:r>
          </w:p>
        </w:tc>
        <w:tc>
          <w:tcPr>
            <w:tcW w:w="923"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30</w:t>
            </w:r>
          </w:p>
        </w:tc>
        <w:tc>
          <w:tcPr>
            <w:tcW w:w="1154"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0,2 - 0,6</w:t>
            </w:r>
          </w:p>
        </w:tc>
        <w:tc>
          <w:tcPr>
            <w:tcW w:w="599"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p>
        </w:tc>
        <w:tc>
          <w:tcPr>
            <w:tcW w:w="870"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3</w:t>
            </w:r>
          </w:p>
        </w:tc>
      </w:tr>
      <w:tr w:rsidR="00774E74" w:rsidRPr="00163553" w:rsidTr="00965C77">
        <w:trPr>
          <w:tblCellSpacing w:w="22" w:type="dxa"/>
        </w:trPr>
        <w:tc>
          <w:tcPr>
            <w:tcW w:w="270"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34</w:t>
            </w:r>
          </w:p>
        </w:tc>
        <w:tc>
          <w:tcPr>
            <w:tcW w:w="1021"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Залізо (заг</w:t>
            </w:r>
            <w:r w:rsidRPr="00163553">
              <w:rPr>
                <w:sz w:val="28"/>
                <w:szCs w:val="28"/>
              </w:rPr>
              <w:t>а</w:t>
            </w:r>
            <w:r w:rsidRPr="00163553">
              <w:rPr>
                <w:sz w:val="28"/>
                <w:szCs w:val="28"/>
              </w:rPr>
              <w:t>льне)</w:t>
            </w:r>
          </w:p>
        </w:tc>
        <w:tc>
          <w:tcPr>
            <w:tcW w:w="923"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2,5</w:t>
            </w:r>
          </w:p>
        </w:tc>
        <w:tc>
          <w:tcPr>
            <w:tcW w:w="1154"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0,5</w:t>
            </w:r>
          </w:p>
        </w:tc>
        <w:tc>
          <w:tcPr>
            <w:tcW w:w="599"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орг</w:t>
            </w:r>
          </w:p>
        </w:tc>
        <w:tc>
          <w:tcPr>
            <w:tcW w:w="870"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3</w:t>
            </w:r>
          </w:p>
        </w:tc>
      </w:tr>
      <w:tr w:rsidR="00774E74" w:rsidRPr="00163553" w:rsidTr="00965C77">
        <w:trPr>
          <w:tblCellSpacing w:w="22" w:type="dxa"/>
        </w:trPr>
        <w:tc>
          <w:tcPr>
            <w:tcW w:w="270"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35</w:t>
            </w:r>
          </w:p>
        </w:tc>
        <w:tc>
          <w:tcPr>
            <w:tcW w:w="1021"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Жири росли</w:t>
            </w:r>
            <w:r w:rsidRPr="00163553">
              <w:rPr>
                <w:sz w:val="28"/>
                <w:szCs w:val="28"/>
              </w:rPr>
              <w:t>н</w:t>
            </w:r>
            <w:r w:rsidRPr="00163553">
              <w:rPr>
                <w:sz w:val="28"/>
                <w:szCs w:val="28"/>
              </w:rPr>
              <w:t>ні і твари</w:t>
            </w:r>
            <w:r w:rsidRPr="00163553">
              <w:rPr>
                <w:sz w:val="28"/>
                <w:szCs w:val="28"/>
              </w:rPr>
              <w:t>н</w:t>
            </w:r>
            <w:r w:rsidRPr="00163553">
              <w:rPr>
                <w:sz w:val="28"/>
                <w:szCs w:val="28"/>
              </w:rPr>
              <w:t>ні</w:t>
            </w:r>
            <w:r w:rsidRPr="00163553">
              <w:rPr>
                <w:sz w:val="28"/>
                <w:szCs w:val="28"/>
                <w:vertAlign w:val="superscript"/>
              </w:rPr>
              <w:t xml:space="preserve"> 1</w:t>
            </w:r>
          </w:p>
        </w:tc>
        <w:tc>
          <w:tcPr>
            <w:tcW w:w="923"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20</w:t>
            </w:r>
          </w:p>
        </w:tc>
        <w:tc>
          <w:tcPr>
            <w:tcW w:w="1154"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0,7</w:t>
            </w:r>
          </w:p>
        </w:tc>
        <w:tc>
          <w:tcPr>
            <w:tcW w:w="599"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w:t>
            </w:r>
          </w:p>
        </w:tc>
        <w:tc>
          <w:tcPr>
            <w:tcW w:w="870"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w:t>
            </w:r>
          </w:p>
        </w:tc>
      </w:tr>
      <w:tr w:rsidR="00774E74" w:rsidRPr="00163553" w:rsidTr="00965C77">
        <w:trPr>
          <w:tblCellSpacing w:w="22" w:type="dxa"/>
        </w:trPr>
        <w:tc>
          <w:tcPr>
            <w:tcW w:w="270"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62</w:t>
            </w:r>
          </w:p>
        </w:tc>
        <w:tc>
          <w:tcPr>
            <w:tcW w:w="1021"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Нафта та нафт</w:t>
            </w:r>
            <w:r w:rsidRPr="00163553">
              <w:rPr>
                <w:sz w:val="28"/>
                <w:szCs w:val="28"/>
              </w:rPr>
              <w:t>о</w:t>
            </w:r>
            <w:r w:rsidRPr="00163553">
              <w:rPr>
                <w:sz w:val="28"/>
                <w:szCs w:val="28"/>
              </w:rPr>
              <w:t>продукти</w:t>
            </w:r>
            <w:r w:rsidRPr="00163553">
              <w:rPr>
                <w:sz w:val="28"/>
                <w:szCs w:val="28"/>
                <w:vertAlign w:val="superscript"/>
              </w:rPr>
              <w:t xml:space="preserve"> 2</w:t>
            </w:r>
          </w:p>
        </w:tc>
        <w:tc>
          <w:tcPr>
            <w:tcW w:w="923"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10</w:t>
            </w:r>
          </w:p>
        </w:tc>
        <w:tc>
          <w:tcPr>
            <w:tcW w:w="1154"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0,85</w:t>
            </w:r>
          </w:p>
        </w:tc>
        <w:tc>
          <w:tcPr>
            <w:tcW w:w="599"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орг</w:t>
            </w:r>
          </w:p>
        </w:tc>
        <w:tc>
          <w:tcPr>
            <w:tcW w:w="870"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4</w:t>
            </w:r>
          </w:p>
        </w:tc>
      </w:tr>
      <w:tr w:rsidR="00774E74" w:rsidRPr="00163553" w:rsidTr="00965C77">
        <w:trPr>
          <w:tblCellSpacing w:w="22" w:type="dxa"/>
        </w:trPr>
        <w:tc>
          <w:tcPr>
            <w:tcW w:w="270"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64</w:t>
            </w:r>
          </w:p>
        </w:tc>
        <w:tc>
          <w:tcPr>
            <w:tcW w:w="1021"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Нітрати (за NO</w:t>
            </w:r>
            <w:r w:rsidRPr="00163553">
              <w:rPr>
                <w:sz w:val="28"/>
                <w:szCs w:val="28"/>
                <w:vertAlign w:val="subscript"/>
              </w:rPr>
              <w:t xml:space="preserve"> 3</w:t>
            </w:r>
            <w:r w:rsidRPr="00163553">
              <w:rPr>
                <w:sz w:val="28"/>
                <w:szCs w:val="28"/>
              </w:rPr>
              <w:t>)</w:t>
            </w:r>
          </w:p>
        </w:tc>
        <w:tc>
          <w:tcPr>
            <w:tcW w:w="923"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45</w:t>
            </w:r>
          </w:p>
        </w:tc>
        <w:tc>
          <w:tcPr>
            <w:tcW w:w="1154"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w:t>
            </w:r>
          </w:p>
        </w:tc>
        <w:tc>
          <w:tcPr>
            <w:tcW w:w="599"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с-т</w:t>
            </w:r>
          </w:p>
        </w:tc>
        <w:tc>
          <w:tcPr>
            <w:tcW w:w="870"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3</w:t>
            </w:r>
          </w:p>
        </w:tc>
      </w:tr>
      <w:tr w:rsidR="00774E74" w:rsidRPr="00163553" w:rsidTr="00965C77">
        <w:trPr>
          <w:tblCellSpacing w:w="22" w:type="dxa"/>
        </w:trPr>
        <w:tc>
          <w:tcPr>
            <w:tcW w:w="270"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65</w:t>
            </w:r>
          </w:p>
        </w:tc>
        <w:tc>
          <w:tcPr>
            <w:tcW w:w="1021"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Нітрити</w:t>
            </w:r>
          </w:p>
        </w:tc>
        <w:tc>
          <w:tcPr>
            <w:tcW w:w="923"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3,3</w:t>
            </w:r>
          </w:p>
        </w:tc>
        <w:tc>
          <w:tcPr>
            <w:tcW w:w="1154"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w:t>
            </w:r>
          </w:p>
        </w:tc>
        <w:tc>
          <w:tcPr>
            <w:tcW w:w="599"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с-т</w:t>
            </w:r>
          </w:p>
        </w:tc>
        <w:tc>
          <w:tcPr>
            <w:tcW w:w="870"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2</w:t>
            </w:r>
          </w:p>
        </w:tc>
      </w:tr>
      <w:tr w:rsidR="00774E74" w:rsidRPr="00163553" w:rsidTr="00965C77">
        <w:trPr>
          <w:tblCellSpacing w:w="22" w:type="dxa"/>
        </w:trPr>
        <w:tc>
          <w:tcPr>
            <w:tcW w:w="270"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73</w:t>
            </w:r>
          </w:p>
        </w:tc>
        <w:tc>
          <w:tcPr>
            <w:tcW w:w="1021"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Свинець</w:t>
            </w:r>
          </w:p>
        </w:tc>
        <w:tc>
          <w:tcPr>
            <w:tcW w:w="923"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0,1</w:t>
            </w:r>
          </w:p>
        </w:tc>
        <w:tc>
          <w:tcPr>
            <w:tcW w:w="1154"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0,5</w:t>
            </w:r>
          </w:p>
        </w:tc>
        <w:tc>
          <w:tcPr>
            <w:tcW w:w="599"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с-т</w:t>
            </w:r>
          </w:p>
        </w:tc>
        <w:tc>
          <w:tcPr>
            <w:tcW w:w="870"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2</w:t>
            </w:r>
          </w:p>
        </w:tc>
      </w:tr>
      <w:tr w:rsidR="00774E74" w:rsidRPr="00163553" w:rsidTr="00965C77">
        <w:trPr>
          <w:tblCellSpacing w:w="22" w:type="dxa"/>
        </w:trPr>
        <w:tc>
          <w:tcPr>
            <w:tcW w:w="270"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78</w:t>
            </w:r>
          </w:p>
        </w:tc>
        <w:tc>
          <w:tcPr>
            <w:tcW w:w="1021"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Синтетичні пове</w:t>
            </w:r>
            <w:r w:rsidRPr="00163553">
              <w:rPr>
                <w:sz w:val="28"/>
                <w:szCs w:val="28"/>
              </w:rPr>
              <w:t>р</w:t>
            </w:r>
            <w:r w:rsidRPr="00163553">
              <w:rPr>
                <w:sz w:val="28"/>
                <w:szCs w:val="28"/>
              </w:rPr>
              <w:t>хнево активні р</w:t>
            </w:r>
            <w:r w:rsidRPr="00163553">
              <w:rPr>
                <w:sz w:val="28"/>
                <w:szCs w:val="28"/>
              </w:rPr>
              <w:t>е</w:t>
            </w:r>
            <w:r w:rsidRPr="00163553">
              <w:rPr>
                <w:sz w:val="28"/>
                <w:szCs w:val="28"/>
              </w:rPr>
              <w:t>човини (СПАР) аніо</w:t>
            </w:r>
            <w:r w:rsidRPr="00163553">
              <w:rPr>
                <w:sz w:val="28"/>
                <w:szCs w:val="28"/>
              </w:rPr>
              <w:t>н</w:t>
            </w:r>
            <w:r w:rsidRPr="00163553">
              <w:rPr>
                <w:sz w:val="28"/>
                <w:szCs w:val="28"/>
              </w:rPr>
              <w:t>ні</w:t>
            </w:r>
            <w:r w:rsidRPr="00163553">
              <w:rPr>
                <w:sz w:val="28"/>
                <w:szCs w:val="28"/>
                <w:vertAlign w:val="superscript"/>
              </w:rPr>
              <w:t xml:space="preserve"> 3</w:t>
            </w:r>
          </w:p>
        </w:tc>
        <w:tc>
          <w:tcPr>
            <w:tcW w:w="923"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20</w:t>
            </w:r>
          </w:p>
        </w:tc>
        <w:tc>
          <w:tcPr>
            <w:tcW w:w="1154"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0,8</w:t>
            </w:r>
          </w:p>
        </w:tc>
        <w:tc>
          <w:tcPr>
            <w:tcW w:w="599"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орг</w:t>
            </w:r>
          </w:p>
        </w:tc>
        <w:tc>
          <w:tcPr>
            <w:tcW w:w="870"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4</w:t>
            </w:r>
          </w:p>
        </w:tc>
      </w:tr>
      <w:tr w:rsidR="00774E74" w:rsidRPr="00163553" w:rsidTr="00965C77">
        <w:trPr>
          <w:tblCellSpacing w:w="22" w:type="dxa"/>
        </w:trPr>
        <w:tc>
          <w:tcPr>
            <w:tcW w:w="270"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79</w:t>
            </w:r>
          </w:p>
        </w:tc>
        <w:tc>
          <w:tcPr>
            <w:tcW w:w="1021"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СПАР неіон</w:t>
            </w:r>
            <w:r w:rsidRPr="00163553">
              <w:rPr>
                <w:sz w:val="28"/>
                <w:szCs w:val="28"/>
              </w:rPr>
              <w:t>о</w:t>
            </w:r>
            <w:r w:rsidRPr="00163553">
              <w:rPr>
                <w:sz w:val="28"/>
                <w:szCs w:val="28"/>
              </w:rPr>
              <w:t>генні</w:t>
            </w:r>
            <w:r w:rsidRPr="00163553">
              <w:rPr>
                <w:sz w:val="28"/>
                <w:szCs w:val="28"/>
                <w:vertAlign w:val="superscript"/>
              </w:rPr>
              <w:t xml:space="preserve"> 3</w:t>
            </w:r>
          </w:p>
        </w:tc>
        <w:tc>
          <w:tcPr>
            <w:tcW w:w="923"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25</w:t>
            </w:r>
          </w:p>
        </w:tc>
        <w:tc>
          <w:tcPr>
            <w:tcW w:w="1154"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0,8</w:t>
            </w:r>
          </w:p>
        </w:tc>
        <w:tc>
          <w:tcPr>
            <w:tcW w:w="599"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орг</w:t>
            </w:r>
          </w:p>
        </w:tc>
        <w:tc>
          <w:tcPr>
            <w:tcW w:w="870"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4</w:t>
            </w:r>
          </w:p>
        </w:tc>
      </w:tr>
      <w:tr w:rsidR="00774E74" w:rsidRPr="00163553" w:rsidTr="00965C77">
        <w:trPr>
          <w:tblCellSpacing w:w="22" w:type="dxa"/>
        </w:trPr>
        <w:tc>
          <w:tcPr>
            <w:tcW w:w="270"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93</w:t>
            </w:r>
          </w:p>
        </w:tc>
        <w:tc>
          <w:tcPr>
            <w:tcW w:w="1021"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Фосфати</w:t>
            </w:r>
          </w:p>
        </w:tc>
        <w:tc>
          <w:tcPr>
            <w:tcW w:w="923"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10</w:t>
            </w:r>
          </w:p>
        </w:tc>
        <w:tc>
          <w:tcPr>
            <w:tcW w:w="1154"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w:t>
            </w:r>
          </w:p>
        </w:tc>
        <w:tc>
          <w:tcPr>
            <w:tcW w:w="599"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заг</w:t>
            </w:r>
          </w:p>
        </w:tc>
        <w:tc>
          <w:tcPr>
            <w:tcW w:w="870"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4</w:t>
            </w:r>
          </w:p>
        </w:tc>
      </w:tr>
      <w:tr w:rsidR="00774E74" w:rsidRPr="00163553" w:rsidTr="00965C77">
        <w:trPr>
          <w:tblCellSpacing w:w="22" w:type="dxa"/>
        </w:trPr>
        <w:tc>
          <w:tcPr>
            <w:tcW w:w="270"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94</w:t>
            </w:r>
          </w:p>
        </w:tc>
        <w:tc>
          <w:tcPr>
            <w:tcW w:w="1021"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Фталева ки</w:t>
            </w:r>
            <w:r w:rsidRPr="00163553">
              <w:rPr>
                <w:sz w:val="28"/>
                <w:szCs w:val="28"/>
              </w:rPr>
              <w:t>с</w:t>
            </w:r>
            <w:r w:rsidRPr="00163553">
              <w:rPr>
                <w:sz w:val="28"/>
                <w:szCs w:val="28"/>
              </w:rPr>
              <w:t>лота</w:t>
            </w:r>
          </w:p>
        </w:tc>
        <w:tc>
          <w:tcPr>
            <w:tcW w:w="923"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0,5</w:t>
            </w:r>
          </w:p>
        </w:tc>
        <w:tc>
          <w:tcPr>
            <w:tcW w:w="1154"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w:t>
            </w:r>
          </w:p>
        </w:tc>
        <w:tc>
          <w:tcPr>
            <w:tcW w:w="599"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заг</w:t>
            </w:r>
          </w:p>
        </w:tc>
        <w:tc>
          <w:tcPr>
            <w:tcW w:w="870"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3</w:t>
            </w:r>
          </w:p>
        </w:tc>
      </w:tr>
      <w:tr w:rsidR="00774E74" w:rsidRPr="00163553" w:rsidTr="00965C77">
        <w:trPr>
          <w:tblCellSpacing w:w="22" w:type="dxa"/>
        </w:trPr>
        <w:tc>
          <w:tcPr>
            <w:tcW w:w="270"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98</w:t>
            </w:r>
          </w:p>
        </w:tc>
        <w:tc>
          <w:tcPr>
            <w:tcW w:w="1021"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Цинк</w:t>
            </w:r>
          </w:p>
        </w:tc>
        <w:tc>
          <w:tcPr>
            <w:tcW w:w="923"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1</w:t>
            </w:r>
          </w:p>
        </w:tc>
        <w:tc>
          <w:tcPr>
            <w:tcW w:w="1154"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0,3</w:t>
            </w:r>
          </w:p>
        </w:tc>
        <w:tc>
          <w:tcPr>
            <w:tcW w:w="599"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заг</w:t>
            </w:r>
          </w:p>
        </w:tc>
        <w:tc>
          <w:tcPr>
            <w:tcW w:w="870"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3</w:t>
            </w:r>
          </w:p>
        </w:tc>
      </w:tr>
      <w:tr w:rsidR="00774E74" w:rsidRPr="00163553" w:rsidTr="00965C77">
        <w:trPr>
          <w:tblCellSpacing w:w="22" w:type="dxa"/>
        </w:trPr>
        <w:tc>
          <w:tcPr>
            <w:tcW w:w="4953" w:type="pct"/>
            <w:gridSpan w:val="6"/>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Речовини, які не піддаються біологічній деструкції</w:t>
            </w:r>
            <w:r w:rsidRPr="00163553">
              <w:rPr>
                <w:sz w:val="28"/>
                <w:szCs w:val="28"/>
                <w:vertAlign w:val="superscript"/>
              </w:rPr>
              <w:t xml:space="preserve"> 4</w:t>
            </w:r>
          </w:p>
        </w:tc>
      </w:tr>
      <w:tr w:rsidR="00774E74" w:rsidRPr="00163553" w:rsidTr="00965C77">
        <w:trPr>
          <w:tblCellSpacing w:w="22" w:type="dxa"/>
        </w:trPr>
        <w:tc>
          <w:tcPr>
            <w:tcW w:w="270"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136</w:t>
            </w:r>
          </w:p>
        </w:tc>
        <w:tc>
          <w:tcPr>
            <w:tcW w:w="1021"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Сульфати</w:t>
            </w:r>
            <w:r w:rsidRPr="00163553">
              <w:rPr>
                <w:sz w:val="28"/>
                <w:szCs w:val="28"/>
                <w:vertAlign w:val="superscript"/>
              </w:rPr>
              <w:t xml:space="preserve"> 5</w:t>
            </w:r>
          </w:p>
        </w:tc>
        <w:tc>
          <w:tcPr>
            <w:tcW w:w="923"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500</w:t>
            </w:r>
          </w:p>
        </w:tc>
        <w:tc>
          <w:tcPr>
            <w:tcW w:w="1154"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w:t>
            </w:r>
          </w:p>
        </w:tc>
        <w:tc>
          <w:tcPr>
            <w:tcW w:w="599"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орг</w:t>
            </w:r>
          </w:p>
        </w:tc>
        <w:tc>
          <w:tcPr>
            <w:tcW w:w="870"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4</w:t>
            </w:r>
          </w:p>
        </w:tc>
      </w:tr>
      <w:tr w:rsidR="00774E74" w:rsidRPr="00163553" w:rsidTr="00965C77">
        <w:trPr>
          <w:tblCellSpacing w:w="22" w:type="dxa"/>
        </w:trPr>
        <w:tc>
          <w:tcPr>
            <w:tcW w:w="270"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155</w:t>
            </w:r>
          </w:p>
        </w:tc>
        <w:tc>
          <w:tcPr>
            <w:tcW w:w="1021"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both"/>
              <w:rPr>
                <w:sz w:val="28"/>
                <w:szCs w:val="28"/>
              </w:rPr>
            </w:pPr>
            <w:r w:rsidRPr="00163553">
              <w:rPr>
                <w:sz w:val="28"/>
                <w:szCs w:val="28"/>
              </w:rPr>
              <w:t>Хлориди</w:t>
            </w:r>
            <w:r w:rsidRPr="00163553">
              <w:rPr>
                <w:sz w:val="28"/>
                <w:szCs w:val="28"/>
                <w:vertAlign w:val="superscript"/>
              </w:rPr>
              <w:t xml:space="preserve"> 5</w:t>
            </w:r>
          </w:p>
        </w:tc>
        <w:tc>
          <w:tcPr>
            <w:tcW w:w="923"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350</w:t>
            </w:r>
          </w:p>
        </w:tc>
        <w:tc>
          <w:tcPr>
            <w:tcW w:w="1154"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w:t>
            </w:r>
          </w:p>
        </w:tc>
        <w:tc>
          <w:tcPr>
            <w:tcW w:w="599"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орг</w:t>
            </w:r>
          </w:p>
        </w:tc>
        <w:tc>
          <w:tcPr>
            <w:tcW w:w="870" w:type="pct"/>
            <w:tcBorders>
              <w:top w:val="outset" w:sz="6" w:space="0" w:color="auto"/>
              <w:left w:val="outset" w:sz="6" w:space="0" w:color="auto"/>
              <w:bottom w:val="outset" w:sz="6" w:space="0" w:color="auto"/>
              <w:right w:val="outset" w:sz="6" w:space="0" w:color="auto"/>
            </w:tcBorders>
          </w:tcPr>
          <w:p w:rsidR="00774E74" w:rsidRPr="00163553" w:rsidRDefault="00774E74" w:rsidP="00287923">
            <w:pPr>
              <w:pStyle w:val="a6"/>
              <w:spacing w:before="0" w:beforeAutospacing="0" w:after="0" w:afterAutospacing="0"/>
              <w:jc w:val="center"/>
              <w:rPr>
                <w:sz w:val="28"/>
                <w:szCs w:val="28"/>
              </w:rPr>
            </w:pPr>
            <w:r w:rsidRPr="00163553">
              <w:rPr>
                <w:sz w:val="28"/>
                <w:szCs w:val="28"/>
              </w:rPr>
              <w:t>4</w:t>
            </w:r>
          </w:p>
        </w:tc>
      </w:tr>
    </w:tbl>
    <w:p w:rsidR="00774E74" w:rsidRPr="00163553" w:rsidRDefault="00774E74" w:rsidP="00287923">
      <w:pPr>
        <w:pStyle w:val="a6"/>
        <w:spacing w:before="0" w:beforeAutospacing="0" w:after="0" w:afterAutospacing="0"/>
        <w:jc w:val="both"/>
        <w:rPr>
          <w:sz w:val="28"/>
          <w:szCs w:val="28"/>
        </w:rPr>
      </w:pPr>
      <w:r w:rsidRPr="00163553">
        <w:rPr>
          <w:sz w:val="28"/>
          <w:szCs w:val="28"/>
          <w:vertAlign w:val="superscript"/>
        </w:rPr>
        <w:t>1</w:t>
      </w:r>
      <w:r w:rsidRPr="00163553">
        <w:rPr>
          <w:sz w:val="28"/>
          <w:szCs w:val="28"/>
        </w:rPr>
        <w:t xml:space="preserve"> Вміст жирів у стічних водах, які надходять на біофільтри, допускають не б</w:t>
      </w:r>
      <w:r w:rsidRPr="00163553">
        <w:rPr>
          <w:sz w:val="28"/>
          <w:szCs w:val="28"/>
        </w:rPr>
        <w:t>і</w:t>
      </w:r>
      <w:r w:rsidRPr="00163553">
        <w:rPr>
          <w:sz w:val="28"/>
          <w:szCs w:val="28"/>
        </w:rPr>
        <w:t>льше 10 г/м</w:t>
      </w:r>
      <w:r w:rsidRPr="00163553">
        <w:rPr>
          <w:sz w:val="28"/>
          <w:szCs w:val="28"/>
          <w:vertAlign w:val="superscript"/>
        </w:rPr>
        <w:t xml:space="preserve"> 3</w:t>
      </w:r>
      <w:r w:rsidRPr="00163553">
        <w:rPr>
          <w:sz w:val="28"/>
          <w:szCs w:val="28"/>
        </w:rPr>
        <w:t>.</w:t>
      </w:r>
    </w:p>
    <w:p w:rsidR="00774E74" w:rsidRPr="00163553" w:rsidRDefault="00774E74" w:rsidP="00287923">
      <w:pPr>
        <w:pStyle w:val="a6"/>
        <w:spacing w:before="0" w:beforeAutospacing="0" w:after="0" w:afterAutospacing="0"/>
        <w:jc w:val="both"/>
        <w:rPr>
          <w:sz w:val="28"/>
          <w:szCs w:val="28"/>
        </w:rPr>
      </w:pPr>
      <w:r w:rsidRPr="00163553">
        <w:rPr>
          <w:sz w:val="28"/>
          <w:szCs w:val="28"/>
          <w:vertAlign w:val="superscript"/>
        </w:rPr>
        <w:t>2</w:t>
      </w:r>
      <w:r w:rsidRPr="00163553">
        <w:rPr>
          <w:sz w:val="28"/>
          <w:szCs w:val="28"/>
        </w:rPr>
        <w:t xml:space="preserve"> Нафтопродукти - малополярні та неполярні речовини, які розчиняються у ге</w:t>
      </w:r>
      <w:r w:rsidRPr="00163553">
        <w:rPr>
          <w:sz w:val="28"/>
          <w:szCs w:val="28"/>
        </w:rPr>
        <w:t>к</w:t>
      </w:r>
      <w:r w:rsidRPr="00163553">
        <w:rPr>
          <w:sz w:val="28"/>
          <w:szCs w:val="28"/>
        </w:rPr>
        <w:t>сані. Вміст нафти та нафтопродуктів у стічних водах, які надходять на біофіл</w:t>
      </w:r>
      <w:r w:rsidRPr="00163553">
        <w:rPr>
          <w:sz w:val="28"/>
          <w:szCs w:val="28"/>
        </w:rPr>
        <w:t>ь</w:t>
      </w:r>
      <w:r w:rsidRPr="00163553">
        <w:rPr>
          <w:sz w:val="28"/>
          <w:szCs w:val="28"/>
        </w:rPr>
        <w:t>три, допускають не більше 5 г/м</w:t>
      </w:r>
      <w:r w:rsidRPr="00163553">
        <w:rPr>
          <w:sz w:val="28"/>
          <w:szCs w:val="28"/>
          <w:vertAlign w:val="superscript"/>
        </w:rPr>
        <w:t xml:space="preserve"> 3</w:t>
      </w:r>
      <w:r w:rsidRPr="00163553">
        <w:rPr>
          <w:sz w:val="28"/>
          <w:szCs w:val="28"/>
        </w:rPr>
        <w:t>.</w:t>
      </w:r>
    </w:p>
    <w:p w:rsidR="00774E74" w:rsidRPr="00163553" w:rsidRDefault="00774E74" w:rsidP="00287923">
      <w:pPr>
        <w:pStyle w:val="a6"/>
        <w:spacing w:before="0" w:beforeAutospacing="0" w:after="0" w:afterAutospacing="0"/>
        <w:jc w:val="both"/>
        <w:rPr>
          <w:sz w:val="28"/>
          <w:szCs w:val="28"/>
        </w:rPr>
      </w:pPr>
      <w:r w:rsidRPr="00163553">
        <w:rPr>
          <w:sz w:val="28"/>
          <w:szCs w:val="28"/>
          <w:vertAlign w:val="superscript"/>
        </w:rPr>
        <w:t>3</w:t>
      </w:r>
      <w:r w:rsidRPr="00163553">
        <w:rPr>
          <w:sz w:val="28"/>
          <w:szCs w:val="28"/>
        </w:rPr>
        <w:t xml:space="preserve"> За наявності у стічних водах суміші аніонних та неіоногенних ПАР їх загальна концентрація на спорудах бі</w:t>
      </w:r>
      <w:r w:rsidRPr="00163553">
        <w:rPr>
          <w:sz w:val="28"/>
          <w:szCs w:val="28"/>
        </w:rPr>
        <w:t>о</w:t>
      </w:r>
      <w:r w:rsidRPr="00163553">
        <w:rPr>
          <w:sz w:val="28"/>
          <w:szCs w:val="28"/>
        </w:rPr>
        <w:t>логічного очищення не повинна перевищувати 20 г/м</w:t>
      </w:r>
      <w:r w:rsidRPr="00163553">
        <w:rPr>
          <w:sz w:val="28"/>
          <w:szCs w:val="28"/>
          <w:vertAlign w:val="superscript"/>
        </w:rPr>
        <w:t xml:space="preserve"> 3</w:t>
      </w:r>
      <w:r w:rsidRPr="00163553">
        <w:rPr>
          <w:sz w:val="28"/>
          <w:szCs w:val="28"/>
        </w:rPr>
        <w:t>.</w:t>
      </w:r>
    </w:p>
    <w:p w:rsidR="00774E74" w:rsidRPr="00163553" w:rsidRDefault="00774E74" w:rsidP="00287923">
      <w:pPr>
        <w:pStyle w:val="a6"/>
        <w:spacing w:before="0" w:beforeAutospacing="0" w:after="0" w:afterAutospacing="0"/>
        <w:jc w:val="both"/>
        <w:rPr>
          <w:sz w:val="28"/>
          <w:szCs w:val="28"/>
        </w:rPr>
      </w:pPr>
      <w:r w:rsidRPr="00163553">
        <w:rPr>
          <w:sz w:val="28"/>
          <w:szCs w:val="28"/>
          <w:vertAlign w:val="superscript"/>
        </w:rPr>
        <w:t>4</w:t>
      </w:r>
      <w:r w:rsidRPr="00163553">
        <w:rPr>
          <w:sz w:val="28"/>
          <w:szCs w:val="28"/>
        </w:rPr>
        <w:t xml:space="preserve"> Для речовин, які не піддаються біологічній деструкції, гранична концентрація в стічних водах, що надходять до споруд біологічного очищення, не повинна перевищувати її ГДК у воді водного об'єкта, що використовується для господарсько-питного водопостачання чи р</w:t>
      </w:r>
      <w:r w:rsidRPr="00163553">
        <w:rPr>
          <w:sz w:val="28"/>
          <w:szCs w:val="28"/>
        </w:rPr>
        <w:t>и</w:t>
      </w:r>
      <w:r w:rsidRPr="00163553">
        <w:rPr>
          <w:sz w:val="28"/>
          <w:szCs w:val="28"/>
        </w:rPr>
        <w:t>богосподарських потреб.</w:t>
      </w:r>
    </w:p>
    <w:p w:rsidR="00774E74" w:rsidRPr="00163553" w:rsidRDefault="00774E74" w:rsidP="00287923">
      <w:pPr>
        <w:pStyle w:val="a6"/>
        <w:spacing w:before="0" w:beforeAutospacing="0" w:after="0" w:afterAutospacing="0"/>
        <w:jc w:val="both"/>
        <w:rPr>
          <w:sz w:val="28"/>
          <w:szCs w:val="28"/>
        </w:rPr>
      </w:pPr>
      <w:r w:rsidRPr="00163553">
        <w:rPr>
          <w:sz w:val="28"/>
          <w:szCs w:val="28"/>
          <w:vertAlign w:val="superscript"/>
        </w:rPr>
        <w:t>5</w:t>
      </w:r>
      <w:r w:rsidRPr="00163553">
        <w:rPr>
          <w:sz w:val="28"/>
          <w:szCs w:val="28"/>
        </w:rPr>
        <w:t xml:space="preserve"> Вміст цих речовин у воді, яка надходить на очисні споруди, зростає відпові</w:t>
      </w:r>
      <w:r w:rsidRPr="00163553">
        <w:rPr>
          <w:sz w:val="28"/>
          <w:szCs w:val="28"/>
        </w:rPr>
        <w:t>д</w:t>
      </w:r>
      <w:r w:rsidRPr="00163553">
        <w:rPr>
          <w:sz w:val="28"/>
          <w:szCs w:val="28"/>
        </w:rPr>
        <w:t>но до їх вмісту у воді місцевого водопроводу.</w:t>
      </w:r>
    </w:p>
    <w:p w:rsidR="00774E74" w:rsidRPr="00163553" w:rsidRDefault="00774E74" w:rsidP="00287923">
      <w:pPr>
        <w:pStyle w:val="a6"/>
        <w:spacing w:before="0" w:beforeAutospacing="0" w:after="0" w:afterAutospacing="0"/>
        <w:jc w:val="both"/>
        <w:rPr>
          <w:sz w:val="28"/>
          <w:szCs w:val="28"/>
        </w:rPr>
      </w:pPr>
      <w:r w:rsidRPr="00163553">
        <w:rPr>
          <w:b/>
          <w:bCs/>
          <w:sz w:val="28"/>
          <w:szCs w:val="28"/>
        </w:rPr>
        <w:t>Примітки</w:t>
      </w:r>
    </w:p>
    <w:p w:rsidR="00774E74" w:rsidRPr="00163553" w:rsidRDefault="00774E74" w:rsidP="00287923">
      <w:pPr>
        <w:pStyle w:val="a6"/>
        <w:spacing w:before="0" w:beforeAutospacing="0" w:after="0" w:afterAutospacing="0"/>
        <w:jc w:val="both"/>
        <w:rPr>
          <w:sz w:val="28"/>
          <w:szCs w:val="28"/>
        </w:rPr>
      </w:pPr>
      <w:r w:rsidRPr="00163553">
        <w:rPr>
          <w:sz w:val="28"/>
          <w:szCs w:val="28"/>
        </w:rPr>
        <w:t>1. Скорочення, використані у цьому додатку:</w:t>
      </w:r>
    </w:p>
    <w:p w:rsidR="00774E74" w:rsidRPr="00163553" w:rsidRDefault="00774E74" w:rsidP="00287923">
      <w:pPr>
        <w:pStyle w:val="a6"/>
        <w:spacing w:before="0" w:beforeAutospacing="0" w:after="0" w:afterAutospacing="0"/>
        <w:jc w:val="both"/>
        <w:rPr>
          <w:sz w:val="28"/>
          <w:szCs w:val="28"/>
        </w:rPr>
      </w:pPr>
      <w:r w:rsidRPr="00163553">
        <w:rPr>
          <w:sz w:val="28"/>
          <w:szCs w:val="28"/>
        </w:rPr>
        <w:t>ГДК - гранично допустима концентрація;</w:t>
      </w:r>
    </w:p>
    <w:p w:rsidR="00774E74" w:rsidRPr="00163553" w:rsidRDefault="00774E74" w:rsidP="00287923">
      <w:pPr>
        <w:pStyle w:val="a6"/>
        <w:spacing w:before="0" w:beforeAutospacing="0" w:after="0" w:afterAutospacing="0"/>
        <w:jc w:val="both"/>
        <w:rPr>
          <w:sz w:val="28"/>
          <w:szCs w:val="28"/>
        </w:rPr>
      </w:pPr>
      <w:r w:rsidRPr="00163553">
        <w:rPr>
          <w:sz w:val="28"/>
          <w:szCs w:val="28"/>
        </w:rPr>
        <w:t>с-т - санітарно-токсикологічна;</w:t>
      </w:r>
    </w:p>
    <w:p w:rsidR="00774E74" w:rsidRPr="00163553" w:rsidRDefault="00774E74" w:rsidP="00287923">
      <w:pPr>
        <w:pStyle w:val="a6"/>
        <w:spacing w:before="0" w:beforeAutospacing="0" w:after="0" w:afterAutospacing="0"/>
        <w:jc w:val="both"/>
        <w:rPr>
          <w:sz w:val="28"/>
          <w:szCs w:val="28"/>
        </w:rPr>
      </w:pPr>
      <w:r w:rsidRPr="00163553">
        <w:rPr>
          <w:sz w:val="28"/>
          <w:szCs w:val="28"/>
        </w:rPr>
        <w:t>орг - органолептична;</w:t>
      </w:r>
    </w:p>
    <w:p w:rsidR="00774E74" w:rsidRPr="00163553" w:rsidRDefault="00774E74" w:rsidP="00287923">
      <w:pPr>
        <w:pStyle w:val="a6"/>
        <w:spacing w:before="0" w:beforeAutospacing="0" w:after="0" w:afterAutospacing="0"/>
        <w:jc w:val="both"/>
        <w:rPr>
          <w:sz w:val="28"/>
          <w:szCs w:val="28"/>
        </w:rPr>
      </w:pPr>
      <w:r w:rsidRPr="00163553">
        <w:rPr>
          <w:sz w:val="28"/>
          <w:szCs w:val="28"/>
        </w:rPr>
        <w:t>заг - загальносанітарна;</w:t>
      </w:r>
    </w:p>
    <w:p w:rsidR="00774E74" w:rsidRPr="00163553" w:rsidRDefault="00774E74" w:rsidP="00287923">
      <w:pPr>
        <w:pStyle w:val="a6"/>
        <w:spacing w:before="0" w:beforeAutospacing="0" w:after="0" w:afterAutospacing="0"/>
        <w:jc w:val="both"/>
        <w:rPr>
          <w:sz w:val="28"/>
          <w:szCs w:val="28"/>
        </w:rPr>
      </w:pPr>
      <w:r w:rsidRPr="00163553">
        <w:rPr>
          <w:sz w:val="28"/>
          <w:szCs w:val="28"/>
        </w:rPr>
        <w:t>2. Риска (-) означає, що дані в нормативних документах щодо цієї речовини ві</w:t>
      </w:r>
      <w:r w:rsidRPr="00163553">
        <w:rPr>
          <w:sz w:val="28"/>
          <w:szCs w:val="28"/>
        </w:rPr>
        <w:t>д</w:t>
      </w:r>
      <w:r w:rsidRPr="00163553">
        <w:rPr>
          <w:sz w:val="28"/>
          <w:szCs w:val="28"/>
        </w:rPr>
        <w:t>сутні.</w:t>
      </w:r>
    </w:p>
    <w:p w:rsidR="00774E74" w:rsidRDefault="00774E74" w:rsidP="00287923">
      <w:pPr>
        <w:ind w:firstLine="540"/>
        <w:jc w:val="both"/>
        <w:rPr>
          <w:sz w:val="28"/>
          <w:szCs w:val="28"/>
          <w:lang w:val="uk-UA"/>
        </w:rPr>
      </w:pPr>
    </w:p>
    <w:p w:rsidR="004F6344" w:rsidRDefault="004F6344" w:rsidP="00287923">
      <w:pPr>
        <w:ind w:firstLine="540"/>
        <w:jc w:val="both"/>
        <w:rPr>
          <w:sz w:val="28"/>
          <w:szCs w:val="28"/>
          <w:lang w:val="uk-UA"/>
        </w:rPr>
      </w:pPr>
    </w:p>
    <w:p w:rsidR="004F6344" w:rsidRDefault="004F6344" w:rsidP="004F6344">
      <w:pPr>
        <w:rPr>
          <w:sz w:val="28"/>
          <w:szCs w:val="28"/>
          <w:lang w:val="uk-UA"/>
        </w:rPr>
      </w:pPr>
      <w:r w:rsidRPr="00163553">
        <w:rPr>
          <w:sz w:val="28"/>
          <w:szCs w:val="28"/>
          <w:lang w:val="uk-UA"/>
        </w:rPr>
        <w:t>Секретар міської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Д.Л. Тягун</w:t>
      </w:r>
    </w:p>
    <w:p w:rsidR="004F6344" w:rsidRPr="00163553" w:rsidRDefault="004F6344" w:rsidP="00287923">
      <w:pPr>
        <w:ind w:firstLine="540"/>
        <w:jc w:val="both"/>
        <w:rPr>
          <w:sz w:val="28"/>
          <w:szCs w:val="28"/>
          <w:lang w:val="uk-UA"/>
        </w:rPr>
      </w:pPr>
    </w:p>
    <w:sectPr w:rsidR="004F6344" w:rsidRPr="00163553" w:rsidSect="00287923">
      <w:pgSz w:w="11906" w:h="16838"/>
      <w:pgMar w:top="851" w:right="566" w:bottom="567" w:left="180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72E" w:rsidRDefault="0058772E">
      <w:r>
        <w:separator/>
      </w:r>
    </w:p>
  </w:endnote>
  <w:endnote w:type="continuationSeparator" w:id="0">
    <w:p w:rsidR="0058772E" w:rsidRDefault="005877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Antiqua">
    <w:altName w:val="Century Gothic"/>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72E" w:rsidRDefault="0058772E">
      <w:r>
        <w:separator/>
      </w:r>
    </w:p>
  </w:footnote>
  <w:footnote w:type="continuationSeparator" w:id="0">
    <w:p w:rsidR="0058772E" w:rsidRDefault="005877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C7E2D"/>
    <w:multiLevelType w:val="hybridMultilevel"/>
    <w:tmpl w:val="8ABAABF8"/>
    <w:lvl w:ilvl="0" w:tplc="E88E33E0">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BC8261A"/>
    <w:multiLevelType w:val="multilevel"/>
    <w:tmpl w:val="D6BED098"/>
    <w:lvl w:ilvl="0">
      <w:start w:val="7"/>
      <w:numFmt w:val="decimal"/>
      <w:lvlText w:val="10.%1."/>
      <w:lvlJc w:val="left"/>
      <w:pPr>
        <w:tabs>
          <w:tab w:val="num" w:pos="720"/>
        </w:tabs>
        <w:ind w:left="0" w:firstLine="0"/>
      </w:pPr>
      <w:rPr>
        <w:rFonts w:hint="default"/>
      </w:rPr>
    </w:lvl>
    <w:lvl w:ilvl="1">
      <w:start w:val="6"/>
      <w:numFmt w:val="decimal"/>
      <w:lvlText w:val="%1.6"/>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0246242"/>
    <w:multiLevelType w:val="hybridMultilevel"/>
    <w:tmpl w:val="8EF6FA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125776F"/>
    <w:multiLevelType w:val="multilevel"/>
    <w:tmpl w:val="30EAECAE"/>
    <w:lvl w:ilvl="0">
      <w:start w:val="10"/>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5"/>
      <w:numFmt w:val="decimal"/>
      <w:lvlRestart w:val="0"/>
      <w:lvlText w:val="%1.%2."/>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116869A0"/>
    <w:multiLevelType w:val="multilevel"/>
    <w:tmpl w:val="F17A6CB6"/>
    <w:lvl w:ilvl="0">
      <w:start w:val="10"/>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1A5F744D"/>
    <w:multiLevelType w:val="hybridMultilevel"/>
    <w:tmpl w:val="9006A0F6"/>
    <w:lvl w:ilvl="0" w:tplc="8344287C">
      <w:start w:val="1"/>
      <w:numFmt w:val="upperRoman"/>
      <w:lvlText w:val="%1."/>
      <w:lvlJc w:val="left"/>
      <w:pPr>
        <w:tabs>
          <w:tab w:val="num" w:pos="1080"/>
        </w:tabs>
        <w:ind w:left="1080" w:hanging="720"/>
      </w:pPr>
      <w:rPr>
        <w:rFonts w:hint="default"/>
      </w:rPr>
    </w:lvl>
    <w:lvl w:ilvl="1" w:tplc="802483C2">
      <w:numFmt w:val="none"/>
      <w:lvlText w:val=""/>
      <w:lvlJc w:val="left"/>
      <w:pPr>
        <w:tabs>
          <w:tab w:val="num" w:pos="360"/>
        </w:tabs>
      </w:pPr>
    </w:lvl>
    <w:lvl w:ilvl="2" w:tplc="3FB8F11E">
      <w:numFmt w:val="none"/>
      <w:lvlText w:val=""/>
      <w:lvlJc w:val="left"/>
      <w:pPr>
        <w:tabs>
          <w:tab w:val="num" w:pos="360"/>
        </w:tabs>
      </w:pPr>
    </w:lvl>
    <w:lvl w:ilvl="3" w:tplc="C50E32D2">
      <w:start w:val="1"/>
      <w:numFmt w:val="decimal"/>
      <w:lvlText w:val="%4."/>
      <w:lvlJc w:val="left"/>
      <w:pPr>
        <w:tabs>
          <w:tab w:val="num" w:pos="360"/>
        </w:tabs>
        <w:ind w:left="0" w:firstLine="0"/>
      </w:pPr>
      <w:rPr>
        <w:rFonts w:hint="default"/>
        <w:b w:val="0"/>
        <w:i w:val="0"/>
      </w:rPr>
    </w:lvl>
    <w:lvl w:ilvl="4" w:tplc="0CC66AAE">
      <w:numFmt w:val="none"/>
      <w:lvlText w:val=""/>
      <w:lvlJc w:val="left"/>
      <w:pPr>
        <w:tabs>
          <w:tab w:val="num" w:pos="360"/>
        </w:tabs>
      </w:pPr>
    </w:lvl>
    <w:lvl w:ilvl="5" w:tplc="ECAAE2B6">
      <w:numFmt w:val="none"/>
      <w:lvlText w:val=""/>
      <w:lvlJc w:val="left"/>
      <w:pPr>
        <w:tabs>
          <w:tab w:val="num" w:pos="360"/>
        </w:tabs>
      </w:pPr>
    </w:lvl>
    <w:lvl w:ilvl="6" w:tplc="E6029730">
      <w:numFmt w:val="none"/>
      <w:lvlText w:val=""/>
      <w:lvlJc w:val="left"/>
      <w:pPr>
        <w:tabs>
          <w:tab w:val="num" w:pos="360"/>
        </w:tabs>
      </w:pPr>
    </w:lvl>
    <w:lvl w:ilvl="7" w:tplc="8F4A7726">
      <w:numFmt w:val="none"/>
      <w:lvlText w:val=""/>
      <w:lvlJc w:val="left"/>
      <w:pPr>
        <w:tabs>
          <w:tab w:val="num" w:pos="360"/>
        </w:tabs>
      </w:pPr>
    </w:lvl>
    <w:lvl w:ilvl="8" w:tplc="7E7E24CE">
      <w:numFmt w:val="none"/>
      <w:lvlText w:val=""/>
      <w:lvlJc w:val="left"/>
      <w:pPr>
        <w:tabs>
          <w:tab w:val="num" w:pos="360"/>
        </w:tabs>
      </w:pPr>
    </w:lvl>
  </w:abstractNum>
  <w:abstractNum w:abstractNumId="6">
    <w:nsid w:val="26EC726C"/>
    <w:multiLevelType w:val="hybridMultilevel"/>
    <w:tmpl w:val="731A4A36"/>
    <w:lvl w:ilvl="0" w:tplc="E88E33E0">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F317D8"/>
    <w:multiLevelType w:val="hybridMultilevel"/>
    <w:tmpl w:val="45DA48B2"/>
    <w:lvl w:ilvl="0" w:tplc="538EC6AE">
      <w:start w:val="1"/>
      <w:numFmt w:val="upperRoman"/>
      <w:lvlText w:val="%1."/>
      <w:lvlJc w:val="left"/>
      <w:pPr>
        <w:tabs>
          <w:tab w:val="num" w:pos="360"/>
        </w:tabs>
        <w:ind w:left="0" w:firstLine="0"/>
      </w:pPr>
      <w:rPr>
        <w:rFonts w:ascii="Times New Roman" w:eastAsia="Times New Roman" w:hAnsi="Times New Roman" w:cs="Times New Roman"/>
      </w:rPr>
    </w:lvl>
    <w:lvl w:ilvl="1" w:tplc="B3F41AB6">
      <w:numFmt w:val="none"/>
      <w:lvlText w:val=""/>
      <w:lvlJc w:val="left"/>
      <w:pPr>
        <w:tabs>
          <w:tab w:val="num" w:pos="360"/>
        </w:tabs>
      </w:pPr>
    </w:lvl>
    <w:lvl w:ilvl="2" w:tplc="392CDCE6">
      <w:numFmt w:val="none"/>
      <w:lvlText w:val=""/>
      <w:lvlJc w:val="left"/>
      <w:pPr>
        <w:tabs>
          <w:tab w:val="num" w:pos="360"/>
        </w:tabs>
      </w:pPr>
    </w:lvl>
    <w:lvl w:ilvl="3" w:tplc="21507E56">
      <w:numFmt w:val="none"/>
      <w:lvlText w:val=""/>
      <w:lvlJc w:val="left"/>
      <w:pPr>
        <w:tabs>
          <w:tab w:val="num" w:pos="360"/>
        </w:tabs>
      </w:pPr>
    </w:lvl>
    <w:lvl w:ilvl="4" w:tplc="1C80D7C8">
      <w:numFmt w:val="none"/>
      <w:lvlText w:val=""/>
      <w:lvlJc w:val="left"/>
      <w:pPr>
        <w:tabs>
          <w:tab w:val="num" w:pos="360"/>
        </w:tabs>
      </w:pPr>
    </w:lvl>
    <w:lvl w:ilvl="5" w:tplc="C04CB226">
      <w:numFmt w:val="none"/>
      <w:lvlText w:val=""/>
      <w:lvlJc w:val="left"/>
      <w:pPr>
        <w:tabs>
          <w:tab w:val="num" w:pos="360"/>
        </w:tabs>
      </w:pPr>
    </w:lvl>
    <w:lvl w:ilvl="6" w:tplc="02CA4D00">
      <w:numFmt w:val="none"/>
      <w:lvlText w:val=""/>
      <w:lvlJc w:val="left"/>
      <w:pPr>
        <w:tabs>
          <w:tab w:val="num" w:pos="360"/>
        </w:tabs>
      </w:pPr>
    </w:lvl>
    <w:lvl w:ilvl="7" w:tplc="464EA86E">
      <w:numFmt w:val="none"/>
      <w:lvlText w:val=""/>
      <w:lvlJc w:val="left"/>
      <w:pPr>
        <w:tabs>
          <w:tab w:val="num" w:pos="360"/>
        </w:tabs>
      </w:pPr>
    </w:lvl>
    <w:lvl w:ilvl="8" w:tplc="28521C8E">
      <w:numFmt w:val="none"/>
      <w:lvlText w:val=""/>
      <w:lvlJc w:val="left"/>
      <w:pPr>
        <w:tabs>
          <w:tab w:val="num" w:pos="360"/>
        </w:tabs>
      </w:pPr>
    </w:lvl>
  </w:abstractNum>
  <w:abstractNum w:abstractNumId="8">
    <w:nsid w:val="2C532E09"/>
    <w:multiLevelType w:val="multilevel"/>
    <w:tmpl w:val="CFAE03CA"/>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D334120"/>
    <w:multiLevelType w:val="multilevel"/>
    <w:tmpl w:val="F9526B4E"/>
    <w:lvl w:ilvl="0">
      <w:start w:val="10"/>
      <w:numFmt w:val="decimal"/>
      <w:lvlText w:val="10.%1."/>
      <w:lvlJc w:val="left"/>
      <w:pPr>
        <w:tabs>
          <w:tab w:val="num" w:pos="720"/>
        </w:tabs>
        <w:ind w:left="0" w:firstLine="0"/>
      </w:pPr>
      <w:rPr>
        <w:rFonts w:hint="default"/>
      </w:rPr>
    </w:lvl>
    <w:lvl w:ilvl="1">
      <w:start w:val="5"/>
      <w:numFmt w:val="decimal"/>
      <w:lvlText w:val="%1.5"/>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D4A2D24"/>
    <w:multiLevelType w:val="hybridMultilevel"/>
    <w:tmpl w:val="D4E29828"/>
    <w:lvl w:ilvl="0" w:tplc="9ACE65CA">
      <w:start w:val="9"/>
      <w:numFmt w:val="decimal"/>
      <w:lvlText w:val="%1."/>
      <w:lvlJc w:val="left"/>
      <w:pPr>
        <w:tabs>
          <w:tab w:val="num" w:pos="360"/>
        </w:tabs>
        <w:ind w:left="0" w:firstLine="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1280475"/>
    <w:multiLevelType w:val="multilevel"/>
    <w:tmpl w:val="019AD608"/>
    <w:lvl w:ilvl="0">
      <w:start w:val="7"/>
      <w:numFmt w:val="decimal"/>
      <w:lvlText w:val="%1."/>
      <w:lvlJc w:val="left"/>
      <w:pPr>
        <w:tabs>
          <w:tab w:val="num" w:pos="855"/>
        </w:tabs>
        <w:ind w:left="855" w:hanging="855"/>
      </w:pPr>
      <w:rPr>
        <w:rFonts w:hint="default"/>
      </w:rPr>
    </w:lvl>
    <w:lvl w:ilvl="1">
      <w:start w:val="1"/>
      <w:numFmt w:val="decimal"/>
      <w:lvlText w:val="8.%2."/>
      <w:lvlJc w:val="left"/>
      <w:pPr>
        <w:tabs>
          <w:tab w:val="num" w:pos="855"/>
        </w:tabs>
        <w:ind w:left="855" w:hanging="855"/>
      </w:pPr>
      <w:rPr>
        <w:rFonts w:hint="default"/>
      </w:rPr>
    </w:lvl>
    <w:lvl w:ilvl="2">
      <w:start w:val="1"/>
      <w:numFmt w:val="decimal"/>
      <w:lvlText w:val="2.1.%3."/>
      <w:lvlJc w:val="left"/>
      <w:pPr>
        <w:tabs>
          <w:tab w:val="num" w:pos="855"/>
        </w:tabs>
        <w:ind w:left="855" w:hanging="855"/>
      </w:pPr>
      <w:rPr>
        <w:rFonts w:hint="default"/>
      </w:rPr>
    </w:lvl>
    <w:lvl w:ilvl="3">
      <w:start w:val="1"/>
      <w:numFmt w:val="decimal"/>
      <w:lvlText w:val="2.1.7.%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pStyle w:val="xl85"/>
      <w:lvlText w:val="%1.%2.%3.%4.%5.%6.%7.%8."/>
      <w:lvlJc w:val="left"/>
      <w:pPr>
        <w:tabs>
          <w:tab w:val="num" w:pos="216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20B146C"/>
    <w:multiLevelType w:val="hybridMultilevel"/>
    <w:tmpl w:val="6F72F548"/>
    <w:lvl w:ilvl="0" w:tplc="E88E33E0">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32A05111"/>
    <w:multiLevelType w:val="hybridMultilevel"/>
    <w:tmpl w:val="47C6EB1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BD21705"/>
    <w:multiLevelType w:val="hybridMultilevel"/>
    <w:tmpl w:val="142AD778"/>
    <w:lvl w:ilvl="0" w:tplc="74C62D9E">
      <w:start w:val="1"/>
      <w:numFmt w:val="bullet"/>
      <w:lvlText w:val="-"/>
      <w:lvlJc w:val="left"/>
      <w:pPr>
        <w:tabs>
          <w:tab w:val="num" w:pos="360"/>
        </w:tabs>
        <w:ind w:left="0" w:firstLine="0"/>
      </w:pPr>
      <w:rPr>
        <w:rFonts w:ascii="Times New Roman" w:hAnsi="Times New Roman" w:cs="Times New Roman" w:hint="default"/>
      </w:rPr>
    </w:lvl>
    <w:lvl w:ilvl="1" w:tplc="04190003" w:tentative="1">
      <w:start w:val="1"/>
      <w:numFmt w:val="bullet"/>
      <w:lvlText w:val="o"/>
      <w:lvlJc w:val="left"/>
      <w:pPr>
        <w:tabs>
          <w:tab w:val="num" w:pos="1495"/>
        </w:tabs>
        <w:ind w:left="1495" w:hanging="360"/>
      </w:pPr>
      <w:rPr>
        <w:rFonts w:ascii="Courier New" w:hAnsi="Courier New" w:hint="default"/>
      </w:rPr>
    </w:lvl>
    <w:lvl w:ilvl="2" w:tplc="04190005" w:tentative="1">
      <w:start w:val="1"/>
      <w:numFmt w:val="bullet"/>
      <w:lvlText w:val=""/>
      <w:lvlJc w:val="left"/>
      <w:pPr>
        <w:tabs>
          <w:tab w:val="num" w:pos="2215"/>
        </w:tabs>
        <w:ind w:left="2215" w:hanging="360"/>
      </w:pPr>
      <w:rPr>
        <w:rFonts w:ascii="Wingdings" w:hAnsi="Wingdings" w:hint="default"/>
      </w:rPr>
    </w:lvl>
    <w:lvl w:ilvl="3" w:tplc="04190001" w:tentative="1">
      <w:start w:val="1"/>
      <w:numFmt w:val="bullet"/>
      <w:lvlText w:val=""/>
      <w:lvlJc w:val="left"/>
      <w:pPr>
        <w:tabs>
          <w:tab w:val="num" w:pos="2935"/>
        </w:tabs>
        <w:ind w:left="2935" w:hanging="360"/>
      </w:pPr>
      <w:rPr>
        <w:rFonts w:ascii="Symbol" w:hAnsi="Symbol" w:hint="default"/>
      </w:rPr>
    </w:lvl>
    <w:lvl w:ilvl="4" w:tplc="04190003" w:tentative="1">
      <w:start w:val="1"/>
      <w:numFmt w:val="bullet"/>
      <w:lvlText w:val="o"/>
      <w:lvlJc w:val="left"/>
      <w:pPr>
        <w:tabs>
          <w:tab w:val="num" w:pos="3655"/>
        </w:tabs>
        <w:ind w:left="3655" w:hanging="360"/>
      </w:pPr>
      <w:rPr>
        <w:rFonts w:ascii="Courier New" w:hAnsi="Courier New" w:hint="default"/>
      </w:rPr>
    </w:lvl>
    <w:lvl w:ilvl="5" w:tplc="04190005" w:tentative="1">
      <w:start w:val="1"/>
      <w:numFmt w:val="bullet"/>
      <w:lvlText w:val=""/>
      <w:lvlJc w:val="left"/>
      <w:pPr>
        <w:tabs>
          <w:tab w:val="num" w:pos="4375"/>
        </w:tabs>
        <w:ind w:left="4375" w:hanging="360"/>
      </w:pPr>
      <w:rPr>
        <w:rFonts w:ascii="Wingdings" w:hAnsi="Wingdings" w:hint="default"/>
      </w:rPr>
    </w:lvl>
    <w:lvl w:ilvl="6" w:tplc="04190001" w:tentative="1">
      <w:start w:val="1"/>
      <w:numFmt w:val="bullet"/>
      <w:lvlText w:val=""/>
      <w:lvlJc w:val="left"/>
      <w:pPr>
        <w:tabs>
          <w:tab w:val="num" w:pos="5095"/>
        </w:tabs>
        <w:ind w:left="5095" w:hanging="360"/>
      </w:pPr>
      <w:rPr>
        <w:rFonts w:ascii="Symbol" w:hAnsi="Symbol" w:hint="default"/>
      </w:rPr>
    </w:lvl>
    <w:lvl w:ilvl="7" w:tplc="04190003" w:tentative="1">
      <w:start w:val="1"/>
      <w:numFmt w:val="bullet"/>
      <w:lvlText w:val="o"/>
      <w:lvlJc w:val="left"/>
      <w:pPr>
        <w:tabs>
          <w:tab w:val="num" w:pos="5815"/>
        </w:tabs>
        <w:ind w:left="5815" w:hanging="360"/>
      </w:pPr>
      <w:rPr>
        <w:rFonts w:ascii="Courier New" w:hAnsi="Courier New" w:hint="default"/>
      </w:rPr>
    </w:lvl>
    <w:lvl w:ilvl="8" w:tplc="04190005" w:tentative="1">
      <w:start w:val="1"/>
      <w:numFmt w:val="bullet"/>
      <w:lvlText w:val=""/>
      <w:lvlJc w:val="left"/>
      <w:pPr>
        <w:tabs>
          <w:tab w:val="num" w:pos="6535"/>
        </w:tabs>
        <w:ind w:left="6535" w:hanging="360"/>
      </w:pPr>
      <w:rPr>
        <w:rFonts w:ascii="Wingdings" w:hAnsi="Wingdings" w:hint="default"/>
      </w:rPr>
    </w:lvl>
  </w:abstractNum>
  <w:abstractNum w:abstractNumId="15">
    <w:nsid w:val="3C2F14D1"/>
    <w:multiLevelType w:val="hybridMultilevel"/>
    <w:tmpl w:val="8A7051B6"/>
    <w:lvl w:ilvl="0" w:tplc="E88E33E0">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3C955F0F"/>
    <w:multiLevelType w:val="hybridMultilevel"/>
    <w:tmpl w:val="31F02DB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3C986236"/>
    <w:multiLevelType w:val="multilevel"/>
    <w:tmpl w:val="FF249E9E"/>
    <w:lvl w:ilvl="0">
      <w:start w:val="10"/>
      <w:numFmt w:val="decimal"/>
      <w:lvlText w:val="10.%1."/>
      <w:lvlJc w:val="left"/>
      <w:pPr>
        <w:tabs>
          <w:tab w:val="num" w:pos="720"/>
        </w:tabs>
        <w:ind w:left="0" w:firstLine="0"/>
      </w:pPr>
      <w:rPr>
        <w:rFonts w:hint="default"/>
      </w:rPr>
    </w:lvl>
    <w:lvl w:ilvl="1">
      <w:start w:val="6"/>
      <w:numFmt w:val="decimal"/>
      <w:lvlText w:val="%1.6"/>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DD3019E"/>
    <w:multiLevelType w:val="hybridMultilevel"/>
    <w:tmpl w:val="7DC0D04E"/>
    <w:lvl w:ilvl="0" w:tplc="F3FE0FB4">
      <w:start w:val="10"/>
      <w:numFmt w:val="decimal"/>
      <w:lvlText w:val="%1."/>
      <w:lvlJc w:val="left"/>
      <w:pPr>
        <w:tabs>
          <w:tab w:val="num" w:pos="360"/>
        </w:tabs>
        <w:ind w:left="0" w:firstLine="0"/>
      </w:pPr>
      <w:rPr>
        <w:rFonts w:ascii="Times New Roman" w:hAnsi="Times New Roman" w:cs="Courier New"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EB031FC"/>
    <w:multiLevelType w:val="hybridMultilevel"/>
    <w:tmpl w:val="B38C7998"/>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24B0BFC"/>
    <w:multiLevelType w:val="hybridMultilevel"/>
    <w:tmpl w:val="89981FDE"/>
    <w:lvl w:ilvl="0" w:tplc="A5E487F6">
      <w:start w:val="1"/>
      <w:numFmt w:val="decimal"/>
      <w:lvlText w:val="%1."/>
      <w:lvlJc w:val="left"/>
      <w:pPr>
        <w:tabs>
          <w:tab w:val="num" w:pos="735"/>
        </w:tabs>
        <w:ind w:left="735" w:hanging="525"/>
      </w:pPr>
      <w:rPr>
        <w:rFonts w:hint="default"/>
      </w:rPr>
    </w:lvl>
    <w:lvl w:ilvl="1" w:tplc="04190019" w:tentative="1">
      <w:start w:val="1"/>
      <w:numFmt w:val="lowerLetter"/>
      <w:lvlText w:val="%2."/>
      <w:lvlJc w:val="left"/>
      <w:pPr>
        <w:tabs>
          <w:tab w:val="num" w:pos="1290"/>
        </w:tabs>
        <w:ind w:left="1290" w:hanging="360"/>
      </w:pPr>
    </w:lvl>
    <w:lvl w:ilvl="2" w:tplc="0419001B" w:tentative="1">
      <w:start w:val="1"/>
      <w:numFmt w:val="lowerRoman"/>
      <w:lvlText w:val="%3."/>
      <w:lvlJc w:val="right"/>
      <w:pPr>
        <w:tabs>
          <w:tab w:val="num" w:pos="2010"/>
        </w:tabs>
        <w:ind w:left="2010" w:hanging="180"/>
      </w:pPr>
    </w:lvl>
    <w:lvl w:ilvl="3" w:tplc="0419000F" w:tentative="1">
      <w:start w:val="1"/>
      <w:numFmt w:val="decimal"/>
      <w:lvlText w:val="%4."/>
      <w:lvlJc w:val="left"/>
      <w:pPr>
        <w:tabs>
          <w:tab w:val="num" w:pos="2730"/>
        </w:tabs>
        <w:ind w:left="2730" w:hanging="360"/>
      </w:pPr>
    </w:lvl>
    <w:lvl w:ilvl="4" w:tplc="04190019" w:tentative="1">
      <w:start w:val="1"/>
      <w:numFmt w:val="lowerLetter"/>
      <w:lvlText w:val="%5."/>
      <w:lvlJc w:val="left"/>
      <w:pPr>
        <w:tabs>
          <w:tab w:val="num" w:pos="3450"/>
        </w:tabs>
        <w:ind w:left="3450" w:hanging="360"/>
      </w:pPr>
    </w:lvl>
    <w:lvl w:ilvl="5" w:tplc="0419001B" w:tentative="1">
      <w:start w:val="1"/>
      <w:numFmt w:val="lowerRoman"/>
      <w:lvlText w:val="%6."/>
      <w:lvlJc w:val="right"/>
      <w:pPr>
        <w:tabs>
          <w:tab w:val="num" w:pos="4170"/>
        </w:tabs>
        <w:ind w:left="4170" w:hanging="180"/>
      </w:pPr>
    </w:lvl>
    <w:lvl w:ilvl="6" w:tplc="0419000F" w:tentative="1">
      <w:start w:val="1"/>
      <w:numFmt w:val="decimal"/>
      <w:lvlText w:val="%7."/>
      <w:lvlJc w:val="left"/>
      <w:pPr>
        <w:tabs>
          <w:tab w:val="num" w:pos="4890"/>
        </w:tabs>
        <w:ind w:left="4890" w:hanging="360"/>
      </w:pPr>
    </w:lvl>
    <w:lvl w:ilvl="7" w:tplc="04190019" w:tentative="1">
      <w:start w:val="1"/>
      <w:numFmt w:val="lowerLetter"/>
      <w:lvlText w:val="%8."/>
      <w:lvlJc w:val="left"/>
      <w:pPr>
        <w:tabs>
          <w:tab w:val="num" w:pos="5610"/>
        </w:tabs>
        <w:ind w:left="5610" w:hanging="360"/>
      </w:pPr>
    </w:lvl>
    <w:lvl w:ilvl="8" w:tplc="0419001B" w:tentative="1">
      <w:start w:val="1"/>
      <w:numFmt w:val="lowerRoman"/>
      <w:lvlText w:val="%9."/>
      <w:lvlJc w:val="right"/>
      <w:pPr>
        <w:tabs>
          <w:tab w:val="num" w:pos="6330"/>
        </w:tabs>
        <w:ind w:left="6330" w:hanging="180"/>
      </w:pPr>
    </w:lvl>
  </w:abstractNum>
  <w:abstractNum w:abstractNumId="21">
    <w:nsid w:val="48F34BA1"/>
    <w:multiLevelType w:val="hybridMultilevel"/>
    <w:tmpl w:val="EA847D0A"/>
    <w:lvl w:ilvl="0" w:tplc="B942A48A">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4E5099"/>
    <w:multiLevelType w:val="hybridMultilevel"/>
    <w:tmpl w:val="8818A0E6"/>
    <w:lvl w:ilvl="0" w:tplc="1A8020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584E7411"/>
    <w:multiLevelType w:val="hybridMultilevel"/>
    <w:tmpl w:val="2062AE78"/>
    <w:lvl w:ilvl="0" w:tplc="74C62D9E">
      <w:start w:val="1"/>
      <w:numFmt w:val="bullet"/>
      <w:lvlText w:val="-"/>
      <w:lvlJc w:val="left"/>
      <w:pPr>
        <w:tabs>
          <w:tab w:val="num" w:pos="720"/>
        </w:tabs>
        <w:ind w:left="360" w:firstLine="0"/>
      </w:pPr>
      <w:rPr>
        <w:rFonts w:ascii="Times New Roman" w:hAnsi="Times New Roman" w:cs="Times New Roman" w:hint="default"/>
      </w:rPr>
    </w:lvl>
    <w:lvl w:ilvl="1" w:tplc="A1221E16">
      <w:start w:val="1"/>
      <w:numFmt w:val="decimal"/>
      <w:lvlText w:val="%2."/>
      <w:lvlJc w:val="left"/>
      <w:pPr>
        <w:tabs>
          <w:tab w:val="num" w:pos="1800"/>
        </w:tabs>
        <w:ind w:left="1440" w:firstLine="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58E63E10"/>
    <w:multiLevelType w:val="hybridMultilevel"/>
    <w:tmpl w:val="4CFA7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717D2A"/>
    <w:multiLevelType w:val="hybridMultilevel"/>
    <w:tmpl w:val="FAB0DD8A"/>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5D4A34AA"/>
    <w:multiLevelType w:val="hybridMultilevel"/>
    <w:tmpl w:val="73109864"/>
    <w:lvl w:ilvl="0" w:tplc="9D0451F4">
      <w:start w:val="6"/>
      <w:numFmt w:val="decimal"/>
      <w:lvlText w:val="%1."/>
      <w:lvlJc w:val="left"/>
      <w:pPr>
        <w:tabs>
          <w:tab w:val="num" w:pos="2880"/>
        </w:tabs>
        <w:ind w:left="2880" w:hanging="360"/>
      </w:pPr>
      <w:rPr>
        <w:rFonts w:hint="default"/>
      </w:rPr>
    </w:lvl>
    <w:lvl w:ilvl="1" w:tplc="04190019" w:tentative="1">
      <w:start w:val="1"/>
      <w:numFmt w:val="lowerLetter"/>
      <w:lvlText w:val="%2."/>
      <w:lvlJc w:val="left"/>
      <w:pPr>
        <w:tabs>
          <w:tab w:val="num" w:pos="3600"/>
        </w:tabs>
        <w:ind w:left="3600" w:hanging="360"/>
      </w:pPr>
    </w:lvl>
    <w:lvl w:ilvl="2" w:tplc="0419001B" w:tentative="1">
      <w:start w:val="1"/>
      <w:numFmt w:val="lowerRoman"/>
      <w:lvlText w:val="%3."/>
      <w:lvlJc w:val="right"/>
      <w:pPr>
        <w:tabs>
          <w:tab w:val="num" w:pos="4320"/>
        </w:tabs>
        <w:ind w:left="4320" w:hanging="180"/>
      </w:pPr>
    </w:lvl>
    <w:lvl w:ilvl="3" w:tplc="0419000F" w:tentative="1">
      <w:start w:val="1"/>
      <w:numFmt w:val="decimal"/>
      <w:lvlText w:val="%4."/>
      <w:lvlJc w:val="left"/>
      <w:pPr>
        <w:tabs>
          <w:tab w:val="num" w:pos="5040"/>
        </w:tabs>
        <w:ind w:left="5040" w:hanging="360"/>
      </w:pPr>
    </w:lvl>
    <w:lvl w:ilvl="4" w:tplc="04190019" w:tentative="1">
      <w:start w:val="1"/>
      <w:numFmt w:val="lowerLetter"/>
      <w:lvlText w:val="%5."/>
      <w:lvlJc w:val="left"/>
      <w:pPr>
        <w:tabs>
          <w:tab w:val="num" w:pos="5760"/>
        </w:tabs>
        <w:ind w:left="5760" w:hanging="360"/>
      </w:pPr>
    </w:lvl>
    <w:lvl w:ilvl="5" w:tplc="0419001B" w:tentative="1">
      <w:start w:val="1"/>
      <w:numFmt w:val="lowerRoman"/>
      <w:lvlText w:val="%6."/>
      <w:lvlJc w:val="right"/>
      <w:pPr>
        <w:tabs>
          <w:tab w:val="num" w:pos="6480"/>
        </w:tabs>
        <w:ind w:left="6480" w:hanging="180"/>
      </w:pPr>
    </w:lvl>
    <w:lvl w:ilvl="6" w:tplc="0419000F" w:tentative="1">
      <w:start w:val="1"/>
      <w:numFmt w:val="decimal"/>
      <w:lvlText w:val="%7."/>
      <w:lvlJc w:val="left"/>
      <w:pPr>
        <w:tabs>
          <w:tab w:val="num" w:pos="7200"/>
        </w:tabs>
        <w:ind w:left="7200" w:hanging="360"/>
      </w:pPr>
    </w:lvl>
    <w:lvl w:ilvl="7" w:tplc="04190019" w:tentative="1">
      <w:start w:val="1"/>
      <w:numFmt w:val="lowerLetter"/>
      <w:lvlText w:val="%8."/>
      <w:lvlJc w:val="left"/>
      <w:pPr>
        <w:tabs>
          <w:tab w:val="num" w:pos="7920"/>
        </w:tabs>
        <w:ind w:left="7920" w:hanging="360"/>
      </w:pPr>
    </w:lvl>
    <w:lvl w:ilvl="8" w:tplc="0419001B" w:tentative="1">
      <w:start w:val="1"/>
      <w:numFmt w:val="lowerRoman"/>
      <w:lvlText w:val="%9."/>
      <w:lvlJc w:val="right"/>
      <w:pPr>
        <w:tabs>
          <w:tab w:val="num" w:pos="8640"/>
        </w:tabs>
        <w:ind w:left="8640" w:hanging="180"/>
      </w:pPr>
    </w:lvl>
  </w:abstractNum>
  <w:abstractNum w:abstractNumId="27">
    <w:nsid w:val="5E342DE2"/>
    <w:multiLevelType w:val="hybridMultilevel"/>
    <w:tmpl w:val="F60A8F92"/>
    <w:lvl w:ilvl="0" w:tplc="1DD60D3A">
      <w:start w:val="1"/>
      <w:numFmt w:val="bullet"/>
      <w:lvlText w:val="-"/>
      <w:lvlJc w:val="left"/>
      <w:pPr>
        <w:tabs>
          <w:tab w:val="num" w:pos="360"/>
        </w:tabs>
        <w:ind w:left="0" w:firstLine="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139089D"/>
    <w:multiLevelType w:val="hybridMultilevel"/>
    <w:tmpl w:val="2F02CE0C"/>
    <w:lvl w:ilvl="0" w:tplc="BE98413C">
      <w:start w:val="1"/>
      <w:numFmt w:val="decimal"/>
      <w:lvlText w:val="%1)"/>
      <w:lvlJc w:val="left"/>
      <w:pPr>
        <w:tabs>
          <w:tab w:val="num" w:pos="720"/>
        </w:tabs>
        <w:ind w:left="720" w:hanging="360"/>
      </w:pPr>
      <w:rPr>
        <w:rFonts w:hint="default"/>
      </w:rPr>
    </w:lvl>
    <w:lvl w:ilvl="1" w:tplc="74C62D9E">
      <w:start w:val="1"/>
      <w:numFmt w:val="bullet"/>
      <w:lvlText w:val="-"/>
      <w:lvlJc w:val="left"/>
      <w:pPr>
        <w:tabs>
          <w:tab w:val="num" w:pos="1440"/>
        </w:tabs>
        <w:ind w:left="1080" w:firstLine="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3DA63B5"/>
    <w:multiLevelType w:val="multilevel"/>
    <w:tmpl w:val="73528CF2"/>
    <w:lvl w:ilvl="0">
      <w:start w:val="10"/>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DE37E4A"/>
    <w:multiLevelType w:val="hybridMultilevel"/>
    <w:tmpl w:val="2FC89C86"/>
    <w:lvl w:ilvl="0" w:tplc="CA1AE51E">
      <w:start w:val="97"/>
      <w:numFmt w:val="bullet"/>
      <w:lvlText w:val="-"/>
      <w:lvlJc w:val="left"/>
      <w:pPr>
        <w:tabs>
          <w:tab w:val="num" w:pos="1260"/>
        </w:tabs>
        <w:ind w:left="1260" w:hanging="900"/>
      </w:pPr>
      <w:rPr>
        <w:rFonts w:ascii="Cambria" w:eastAsia="Times New Roman" w:hAnsi="Cambria"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E6A23F4"/>
    <w:multiLevelType w:val="hybridMultilevel"/>
    <w:tmpl w:val="EE609222"/>
    <w:lvl w:ilvl="0" w:tplc="DDAA55CC">
      <w:start w:val="6"/>
      <w:numFmt w:val="decimal"/>
      <w:lvlText w:val="%1."/>
      <w:lvlJc w:val="left"/>
      <w:pPr>
        <w:tabs>
          <w:tab w:val="num" w:pos="360"/>
        </w:tabs>
        <w:ind w:left="0" w:firstLine="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4245C08"/>
    <w:multiLevelType w:val="hybridMultilevel"/>
    <w:tmpl w:val="5D5E783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4413EDF"/>
    <w:multiLevelType w:val="hybridMultilevel"/>
    <w:tmpl w:val="6DA4B486"/>
    <w:lvl w:ilvl="0" w:tplc="BEC059BC">
      <w:start w:val="1"/>
      <w:numFmt w:val="decimal"/>
      <w:lvlText w:val="%1."/>
      <w:lvlJc w:val="left"/>
      <w:pPr>
        <w:tabs>
          <w:tab w:val="num" w:pos="1440"/>
        </w:tabs>
        <w:ind w:left="1440" w:hanging="900"/>
      </w:pPr>
      <w:rPr>
        <w:rFonts w:hint="default"/>
      </w:rPr>
    </w:lvl>
    <w:lvl w:ilvl="1" w:tplc="04220019" w:tentative="1">
      <w:start w:val="1"/>
      <w:numFmt w:val="lowerLetter"/>
      <w:lvlText w:val="%2."/>
      <w:lvlJc w:val="left"/>
      <w:pPr>
        <w:tabs>
          <w:tab w:val="num" w:pos="1620"/>
        </w:tabs>
        <w:ind w:left="1620" w:hanging="360"/>
      </w:pPr>
    </w:lvl>
    <w:lvl w:ilvl="2" w:tplc="0422001B" w:tentative="1">
      <w:start w:val="1"/>
      <w:numFmt w:val="lowerRoman"/>
      <w:lvlText w:val="%3."/>
      <w:lvlJc w:val="right"/>
      <w:pPr>
        <w:tabs>
          <w:tab w:val="num" w:pos="2340"/>
        </w:tabs>
        <w:ind w:left="2340" w:hanging="180"/>
      </w:pPr>
    </w:lvl>
    <w:lvl w:ilvl="3" w:tplc="0422000F" w:tentative="1">
      <w:start w:val="1"/>
      <w:numFmt w:val="decimal"/>
      <w:lvlText w:val="%4."/>
      <w:lvlJc w:val="left"/>
      <w:pPr>
        <w:tabs>
          <w:tab w:val="num" w:pos="3060"/>
        </w:tabs>
        <w:ind w:left="3060" w:hanging="360"/>
      </w:pPr>
    </w:lvl>
    <w:lvl w:ilvl="4" w:tplc="04220019" w:tentative="1">
      <w:start w:val="1"/>
      <w:numFmt w:val="lowerLetter"/>
      <w:lvlText w:val="%5."/>
      <w:lvlJc w:val="left"/>
      <w:pPr>
        <w:tabs>
          <w:tab w:val="num" w:pos="3780"/>
        </w:tabs>
        <w:ind w:left="3780" w:hanging="360"/>
      </w:pPr>
    </w:lvl>
    <w:lvl w:ilvl="5" w:tplc="0422001B" w:tentative="1">
      <w:start w:val="1"/>
      <w:numFmt w:val="lowerRoman"/>
      <w:lvlText w:val="%6."/>
      <w:lvlJc w:val="right"/>
      <w:pPr>
        <w:tabs>
          <w:tab w:val="num" w:pos="4500"/>
        </w:tabs>
        <w:ind w:left="4500" w:hanging="180"/>
      </w:pPr>
    </w:lvl>
    <w:lvl w:ilvl="6" w:tplc="0422000F" w:tentative="1">
      <w:start w:val="1"/>
      <w:numFmt w:val="decimal"/>
      <w:lvlText w:val="%7."/>
      <w:lvlJc w:val="left"/>
      <w:pPr>
        <w:tabs>
          <w:tab w:val="num" w:pos="5220"/>
        </w:tabs>
        <w:ind w:left="5220" w:hanging="360"/>
      </w:pPr>
    </w:lvl>
    <w:lvl w:ilvl="7" w:tplc="04220019" w:tentative="1">
      <w:start w:val="1"/>
      <w:numFmt w:val="lowerLetter"/>
      <w:lvlText w:val="%8."/>
      <w:lvlJc w:val="left"/>
      <w:pPr>
        <w:tabs>
          <w:tab w:val="num" w:pos="5940"/>
        </w:tabs>
        <w:ind w:left="5940" w:hanging="360"/>
      </w:pPr>
    </w:lvl>
    <w:lvl w:ilvl="8" w:tplc="0422001B" w:tentative="1">
      <w:start w:val="1"/>
      <w:numFmt w:val="lowerRoman"/>
      <w:lvlText w:val="%9."/>
      <w:lvlJc w:val="right"/>
      <w:pPr>
        <w:tabs>
          <w:tab w:val="num" w:pos="6660"/>
        </w:tabs>
        <w:ind w:left="6660" w:hanging="180"/>
      </w:pPr>
    </w:lvl>
  </w:abstractNum>
  <w:abstractNum w:abstractNumId="34">
    <w:nsid w:val="78192322"/>
    <w:multiLevelType w:val="hybridMultilevel"/>
    <w:tmpl w:val="51CA3CC4"/>
    <w:lvl w:ilvl="0" w:tplc="701E9972">
      <w:numFmt w:val="bullet"/>
      <w:lvlText w:val="-"/>
      <w:lvlJc w:val="left"/>
      <w:pPr>
        <w:ind w:left="720" w:hanging="360"/>
      </w:pPr>
      <w:rPr>
        <w:rFonts w:ascii="Times New Roman" w:eastAsia="Batang"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D922AF2"/>
    <w:multiLevelType w:val="hybridMultilevel"/>
    <w:tmpl w:val="61C43850"/>
    <w:lvl w:ilvl="0" w:tplc="AEEE61C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6">
    <w:nsid w:val="7EDF16DC"/>
    <w:multiLevelType w:val="hybridMultilevel"/>
    <w:tmpl w:val="65D40A4E"/>
    <w:lvl w:ilvl="0" w:tplc="E88E33E0">
      <w:numFmt w:val="bullet"/>
      <w:lvlText w:val=""/>
      <w:lvlJc w:val="left"/>
      <w:pPr>
        <w:ind w:left="1080" w:hanging="360"/>
      </w:pPr>
      <w:rPr>
        <w:rFonts w:ascii="Symbol" w:eastAsia="Times New Roman"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6"/>
  </w:num>
  <w:num w:numId="2">
    <w:abstractNumId w:val="20"/>
  </w:num>
  <w:num w:numId="3">
    <w:abstractNumId w:val="35"/>
  </w:num>
  <w:num w:numId="4">
    <w:abstractNumId w:val="24"/>
  </w:num>
  <w:num w:numId="5">
    <w:abstractNumId w:val="34"/>
  </w:num>
  <w:num w:numId="6">
    <w:abstractNumId w:val="22"/>
  </w:num>
  <w:num w:numId="7">
    <w:abstractNumId w:val="21"/>
  </w:num>
  <w:num w:numId="8">
    <w:abstractNumId w:val="30"/>
  </w:num>
  <w:num w:numId="9">
    <w:abstractNumId w:val="12"/>
  </w:num>
  <w:num w:numId="10">
    <w:abstractNumId w:val="15"/>
  </w:num>
  <w:num w:numId="11">
    <w:abstractNumId w:val="0"/>
  </w:num>
  <w:num w:numId="12">
    <w:abstractNumId w:val="25"/>
  </w:num>
  <w:num w:numId="13">
    <w:abstractNumId w:val="16"/>
  </w:num>
  <w:num w:numId="14">
    <w:abstractNumId w:val="36"/>
  </w:num>
  <w:num w:numId="15">
    <w:abstractNumId w:val="32"/>
  </w:num>
  <w:num w:numId="16">
    <w:abstractNumId w:val="19"/>
  </w:num>
  <w:num w:numId="17">
    <w:abstractNumId w:val="33"/>
  </w:num>
  <w:num w:numId="18">
    <w:abstractNumId w:val="5"/>
  </w:num>
  <w:num w:numId="19">
    <w:abstractNumId w:val="28"/>
  </w:num>
  <w:num w:numId="20">
    <w:abstractNumId w:val="14"/>
  </w:num>
  <w:num w:numId="21">
    <w:abstractNumId w:val="23"/>
  </w:num>
  <w:num w:numId="22">
    <w:abstractNumId w:val="11"/>
  </w:num>
  <w:num w:numId="23">
    <w:abstractNumId w:val="9"/>
  </w:num>
  <w:num w:numId="24">
    <w:abstractNumId w:val="2"/>
  </w:num>
  <w:num w:numId="25">
    <w:abstractNumId w:val="7"/>
  </w:num>
  <w:num w:numId="26">
    <w:abstractNumId w:val="18"/>
  </w:num>
  <w:num w:numId="27">
    <w:abstractNumId w:val="29"/>
  </w:num>
  <w:num w:numId="28">
    <w:abstractNumId w:val="17"/>
  </w:num>
  <w:num w:numId="29">
    <w:abstractNumId w:val="1"/>
  </w:num>
  <w:num w:numId="30">
    <w:abstractNumId w:val="27"/>
  </w:num>
  <w:num w:numId="31">
    <w:abstractNumId w:val="31"/>
  </w:num>
  <w:num w:numId="32">
    <w:abstractNumId w:val="10"/>
  </w:num>
  <w:num w:numId="33">
    <w:abstractNumId w:val="8"/>
  </w:num>
  <w:num w:numId="34">
    <w:abstractNumId w:val="13"/>
  </w:num>
  <w:num w:numId="35">
    <w:abstractNumId w:val="26"/>
  </w:num>
  <w:num w:numId="36">
    <w:abstractNumId w:val="3"/>
  </w:num>
  <w:num w:numId="3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hideSpellingErrors/>
  <w:stylePaneFormatFilter w:val="3F01"/>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5829B8"/>
    <w:rsid w:val="00035710"/>
    <w:rsid w:val="00075144"/>
    <w:rsid w:val="000A6EF3"/>
    <w:rsid w:val="000A7959"/>
    <w:rsid w:val="000E1DB3"/>
    <w:rsid w:val="00107713"/>
    <w:rsid w:val="001140CA"/>
    <w:rsid w:val="00163553"/>
    <w:rsid w:val="00172B19"/>
    <w:rsid w:val="001874B0"/>
    <w:rsid w:val="001A3BEB"/>
    <w:rsid w:val="001A51D2"/>
    <w:rsid w:val="001A62E9"/>
    <w:rsid w:val="002276CC"/>
    <w:rsid w:val="002419B7"/>
    <w:rsid w:val="00287923"/>
    <w:rsid w:val="00287BA7"/>
    <w:rsid w:val="002B5AF1"/>
    <w:rsid w:val="002C050A"/>
    <w:rsid w:val="002D5022"/>
    <w:rsid w:val="002D7F56"/>
    <w:rsid w:val="0036117B"/>
    <w:rsid w:val="00384BFA"/>
    <w:rsid w:val="003C262C"/>
    <w:rsid w:val="003C7538"/>
    <w:rsid w:val="003D0EB1"/>
    <w:rsid w:val="003D3492"/>
    <w:rsid w:val="0040538B"/>
    <w:rsid w:val="00447052"/>
    <w:rsid w:val="00486623"/>
    <w:rsid w:val="004B4836"/>
    <w:rsid w:val="004F4B5C"/>
    <w:rsid w:val="004F5518"/>
    <w:rsid w:val="004F6344"/>
    <w:rsid w:val="00501C35"/>
    <w:rsid w:val="00521C75"/>
    <w:rsid w:val="00523FF6"/>
    <w:rsid w:val="0055327A"/>
    <w:rsid w:val="00553986"/>
    <w:rsid w:val="00566ACC"/>
    <w:rsid w:val="005829B8"/>
    <w:rsid w:val="0058772E"/>
    <w:rsid w:val="005A3DF8"/>
    <w:rsid w:val="005B7122"/>
    <w:rsid w:val="005D5A5A"/>
    <w:rsid w:val="005F4A6A"/>
    <w:rsid w:val="00636744"/>
    <w:rsid w:val="006E0A16"/>
    <w:rsid w:val="00701AAB"/>
    <w:rsid w:val="0071201E"/>
    <w:rsid w:val="00727645"/>
    <w:rsid w:val="00737C92"/>
    <w:rsid w:val="00744A81"/>
    <w:rsid w:val="007506EF"/>
    <w:rsid w:val="007637DA"/>
    <w:rsid w:val="00764CFB"/>
    <w:rsid w:val="00766B8A"/>
    <w:rsid w:val="00774E74"/>
    <w:rsid w:val="007939C8"/>
    <w:rsid w:val="007C01B9"/>
    <w:rsid w:val="007C38B5"/>
    <w:rsid w:val="007D24CD"/>
    <w:rsid w:val="0081157E"/>
    <w:rsid w:val="00822BA3"/>
    <w:rsid w:val="00886464"/>
    <w:rsid w:val="00903A5D"/>
    <w:rsid w:val="0096082A"/>
    <w:rsid w:val="00965C77"/>
    <w:rsid w:val="00970FE2"/>
    <w:rsid w:val="0097723E"/>
    <w:rsid w:val="009E1FD4"/>
    <w:rsid w:val="009E5105"/>
    <w:rsid w:val="00A226B9"/>
    <w:rsid w:val="00A24BBB"/>
    <w:rsid w:val="00A7399C"/>
    <w:rsid w:val="00A764CF"/>
    <w:rsid w:val="00AA444F"/>
    <w:rsid w:val="00AC1E6D"/>
    <w:rsid w:val="00AD042B"/>
    <w:rsid w:val="00AF2061"/>
    <w:rsid w:val="00B02AEC"/>
    <w:rsid w:val="00B679A5"/>
    <w:rsid w:val="00BB33F4"/>
    <w:rsid w:val="00BB37AF"/>
    <w:rsid w:val="00C11CF2"/>
    <w:rsid w:val="00C1390D"/>
    <w:rsid w:val="00C1441D"/>
    <w:rsid w:val="00C24D84"/>
    <w:rsid w:val="00C3656D"/>
    <w:rsid w:val="00C47CA2"/>
    <w:rsid w:val="00C600ED"/>
    <w:rsid w:val="00C71886"/>
    <w:rsid w:val="00CA47C5"/>
    <w:rsid w:val="00D64B84"/>
    <w:rsid w:val="00DA4E8D"/>
    <w:rsid w:val="00DC0CDA"/>
    <w:rsid w:val="00EB37D5"/>
    <w:rsid w:val="00F058BE"/>
    <w:rsid w:val="00F57453"/>
    <w:rsid w:val="00F6110C"/>
    <w:rsid w:val="00FB0548"/>
    <w:rsid w:val="00FD23A7"/>
    <w:rsid w:val="00FF7F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eastAsia="Batang"/>
      <w:sz w:val="24"/>
      <w:szCs w:val="24"/>
      <w:lang w:val="en-GB"/>
    </w:rPr>
  </w:style>
  <w:style w:type="paragraph" w:styleId="1">
    <w:name w:val="heading 1"/>
    <w:basedOn w:val="a"/>
    <w:qFormat/>
    <w:pPr>
      <w:spacing w:before="100" w:beforeAutospacing="1" w:after="100" w:afterAutospacing="1"/>
      <w:outlineLvl w:val="0"/>
    </w:pPr>
    <w:rPr>
      <w:rFonts w:eastAsia="Times New Roman"/>
      <w:b/>
      <w:bCs/>
      <w:kern w:val="36"/>
      <w:sz w:val="48"/>
      <w:szCs w:val="48"/>
      <w:lang/>
    </w:rPr>
  </w:style>
  <w:style w:type="paragraph" w:styleId="2">
    <w:name w:val="heading 2"/>
    <w:basedOn w:val="a"/>
    <w:qFormat/>
    <w:rsid w:val="00774E74"/>
    <w:pPr>
      <w:spacing w:before="100" w:beforeAutospacing="1" w:after="100" w:afterAutospacing="1"/>
      <w:outlineLvl w:val="1"/>
    </w:pPr>
    <w:rPr>
      <w:rFonts w:eastAsia="Times New Roman"/>
      <w:b/>
      <w:bCs/>
      <w:sz w:val="36"/>
      <w:szCs w:val="36"/>
      <w:lang w:val="uk-UA" w:eastAsia="uk-UA"/>
    </w:rPr>
  </w:style>
  <w:style w:type="paragraph" w:styleId="3">
    <w:name w:val="heading 3"/>
    <w:basedOn w:val="a"/>
    <w:qFormat/>
    <w:pPr>
      <w:spacing w:after="80"/>
      <w:jc w:val="both"/>
      <w:outlineLvl w:val="2"/>
    </w:pPr>
    <w:rPr>
      <w:rFonts w:eastAsia="Times New Roman"/>
      <w:b/>
      <w:bCs/>
      <w:sz w:val="22"/>
      <w:szCs w:val="27"/>
      <w:lang w:val="uk-UA" w:eastAsia="uk-UA"/>
    </w:rPr>
  </w:style>
  <w:style w:type="paragraph" w:styleId="4">
    <w:name w:val="heading 4"/>
    <w:basedOn w:val="a"/>
    <w:next w:val="a"/>
    <w:qFormat/>
    <w:rsid w:val="00774E74"/>
    <w:pPr>
      <w:keepNext/>
      <w:jc w:val="center"/>
      <w:outlineLvl w:val="3"/>
    </w:pPr>
    <w:rPr>
      <w:rFonts w:eastAsia="Times New Roman"/>
      <w:i/>
      <w:color w:val="008080"/>
      <w:sz w:val="22"/>
      <w:lang w:val="ru-RU" w:eastAsia="uk-UA"/>
    </w:rPr>
  </w:style>
  <w:style w:type="paragraph" w:styleId="5">
    <w:name w:val="heading 5"/>
    <w:basedOn w:val="a"/>
    <w:next w:val="a"/>
    <w:qFormat/>
    <w:rsid w:val="00774E74"/>
    <w:pPr>
      <w:keepNext/>
      <w:outlineLvl w:val="4"/>
    </w:pPr>
    <w:rPr>
      <w:rFonts w:eastAsia="Times New Roman"/>
      <w:i/>
      <w:iCs/>
      <w:color w:val="008080"/>
      <w:sz w:val="20"/>
      <w:szCs w:val="20"/>
      <w:lang w:val="uk-UA" w:eastAsia="uk-UA"/>
    </w:rPr>
  </w:style>
  <w:style w:type="paragraph" w:styleId="6">
    <w:name w:val="heading 6"/>
    <w:basedOn w:val="a"/>
    <w:next w:val="a"/>
    <w:qFormat/>
    <w:rsid w:val="00774E74"/>
    <w:pPr>
      <w:keepNext/>
      <w:jc w:val="center"/>
      <w:outlineLvl w:val="5"/>
    </w:pPr>
    <w:rPr>
      <w:rFonts w:eastAsia="Times New Roman"/>
      <w:b/>
      <w:bCs/>
      <w:i/>
      <w:iCs/>
      <w:color w:val="008000"/>
      <w:sz w:val="20"/>
      <w:szCs w:val="20"/>
      <w:lang w:val="uk-UA" w:eastAsia="uk-UA"/>
    </w:rPr>
  </w:style>
  <w:style w:type="paragraph" w:styleId="7">
    <w:name w:val="heading 7"/>
    <w:basedOn w:val="a"/>
    <w:next w:val="a"/>
    <w:qFormat/>
    <w:rsid w:val="00774E74"/>
    <w:pPr>
      <w:keepNext/>
      <w:spacing w:after="120"/>
      <w:outlineLvl w:val="6"/>
    </w:pPr>
    <w:rPr>
      <w:rFonts w:eastAsia="Times New Roman"/>
      <w:i/>
      <w:iCs/>
      <w:color w:val="003300"/>
      <w:sz w:val="22"/>
      <w:szCs w:val="20"/>
      <w:lang w:val="uk-UA" w:eastAsia="uk-UA"/>
    </w:rPr>
  </w:style>
  <w:style w:type="paragraph" w:styleId="8">
    <w:name w:val="heading 8"/>
    <w:basedOn w:val="a"/>
    <w:next w:val="a"/>
    <w:qFormat/>
    <w:rsid w:val="00774E74"/>
    <w:pPr>
      <w:spacing w:before="240" w:after="60"/>
      <w:outlineLvl w:val="7"/>
    </w:pPr>
    <w:rPr>
      <w:i/>
      <w:iCs/>
    </w:rPr>
  </w:style>
  <w:style w:type="paragraph" w:styleId="9">
    <w:name w:val="heading 9"/>
    <w:basedOn w:val="a"/>
    <w:next w:val="a"/>
    <w:qFormat/>
    <w:rsid w:val="00774E74"/>
    <w:pPr>
      <w:keepNext/>
      <w:ind w:left="851"/>
      <w:jc w:val="both"/>
      <w:outlineLvl w:val="8"/>
    </w:pPr>
    <w:rPr>
      <w:rFonts w:eastAsia="Times New Roman"/>
      <w:sz w:val="26"/>
      <w:szCs w:val="20"/>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CharCharChar">
    <w:name w:val="Char Знак Знак Char Знак Знак Char Знак Знак Char Знак Знак Знак"/>
    <w:basedOn w:val="a"/>
    <w:rPr>
      <w:rFonts w:ascii="Verdana" w:eastAsia="Times New Roman" w:hAnsi="Verdana" w:cs="Verdana"/>
      <w:sz w:val="20"/>
      <w:szCs w:val="20"/>
      <w:lang w:val="en-US" w:eastAsia="en-US"/>
    </w:rPr>
  </w:style>
  <w:style w:type="paragraph" w:customStyle="1" w:styleId="rvps2">
    <w:name w:val="rvps2"/>
    <w:basedOn w:val="a"/>
    <w:pPr>
      <w:spacing w:before="100" w:beforeAutospacing="1" w:after="100" w:afterAutospacing="1"/>
    </w:pPr>
    <w:rPr>
      <w:rFonts w:eastAsia="Times New Roman"/>
      <w:lang w:val="ru-RU"/>
    </w:rPr>
  </w:style>
  <w:style w:type="paragraph" w:customStyle="1" w:styleId="CharCharCharChar0">
    <w:name w:val="Char Знак Знак Char Знак Знак Char Знак Знак Char Знак Знак"/>
    <w:basedOn w:val="a"/>
    <w:rPr>
      <w:rFonts w:ascii="Verdana" w:eastAsia="Times New Roman" w:hAnsi="Verdana" w:cs="Verdana"/>
      <w:sz w:val="20"/>
      <w:szCs w:val="20"/>
      <w:lang w:val="en-US" w:eastAsia="en-US"/>
    </w:rPr>
  </w:style>
  <w:style w:type="paragraph" w:styleId="a3">
    <w:name w:val="Subtitle"/>
    <w:basedOn w:val="a"/>
    <w:next w:val="a"/>
    <w:qFormat/>
    <w:pPr>
      <w:spacing w:after="60"/>
      <w:jc w:val="center"/>
      <w:outlineLvl w:val="1"/>
    </w:pPr>
    <w:rPr>
      <w:rFonts w:ascii="Cambria" w:eastAsia="Times New Roman" w:hAnsi="Cambria"/>
      <w:lang w:val="en-US" w:eastAsia="en-US"/>
    </w:rPr>
  </w:style>
  <w:style w:type="character" w:customStyle="1" w:styleId="a4">
    <w:name w:val="Подзаголовок Знак"/>
    <w:locked/>
    <w:rPr>
      <w:rFonts w:ascii="Cambria" w:hAnsi="Cambria"/>
      <w:sz w:val="24"/>
      <w:szCs w:val="24"/>
      <w:lang w:val="en-US" w:eastAsia="en-US" w:bidi="ar-SA"/>
    </w:rPr>
  </w:style>
  <w:style w:type="paragraph" w:customStyle="1" w:styleId="rvps12">
    <w:name w:val="rvps12"/>
    <w:basedOn w:val="a"/>
    <w:pPr>
      <w:spacing w:before="100" w:beforeAutospacing="1" w:after="100" w:afterAutospacing="1"/>
    </w:pPr>
    <w:rPr>
      <w:rFonts w:eastAsia="Times New Roman"/>
      <w:lang w:val="ru-RU"/>
    </w:rPr>
  </w:style>
  <w:style w:type="character" w:customStyle="1" w:styleId="rvts15">
    <w:name w:val="rvts15"/>
    <w:basedOn w:val="a0"/>
  </w:style>
  <w:style w:type="character" w:styleId="a5">
    <w:name w:val="FollowedHyperlink"/>
    <w:rPr>
      <w:color w:val="800080"/>
      <w:u w:val="single"/>
    </w:rPr>
  </w:style>
  <w:style w:type="paragraph" w:styleId="a6">
    <w:name w:val="Normal (Web)"/>
    <w:basedOn w:val="a"/>
    <w:pPr>
      <w:spacing w:before="100" w:beforeAutospacing="1" w:after="100" w:afterAutospacing="1"/>
    </w:pPr>
    <w:rPr>
      <w:rFonts w:eastAsia="Times New Roman"/>
      <w:lang w:val="ru-RU"/>
    </w:rPr>
  </w:style>
  <w:style w:type="character" w:styleId="a7">
    <w:name w:val="Strong"/>
    <w:uiPriority w:val="22"/>
    <w:qFormat/>
    <w:rPr>
      <w:b/>
      <w:bCs/>
    </w:rPr>
  </w:style>
  <w:style w:type="character" w:customStyle="1" w:styleId="10">
    <w:name w:val="Заголовок 1 Знак"/>
    <w:rPr>
      <w:b/>
      <w:bCs/>
      <w:kern w:val="36"/>
      <w:sz w:val="48"/>
      <w:szCs w:val="48"/>
    </w:rPr>
  </w:style>
  <w:style w:type="paragraph" w:styleId="HTML">
    <w:name w:val="HTML Preformatted"/>
    <w:basedOn w:val="a"/>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rPr>
  </w:style>
  <w:style w:type="character" w:customStyle="1" w:styleId="HTML0">
    <w:name w:val="Стандартный HTML Знак"/>
    <w:rPr>
      <w:rFonts w:ascii="Courier New" w:hAnsi="Courier New" w:cs="Courier New"/>
    </w:rPr>
  </w:style>
  <w:style w:type="character" w:styleId="a8">
    <w:name w:val="Hyperlink"/>
    <w:unhideWhenUsed/>
    <w:rPr>
      <w:color w:val="0000FF"/>
      <w:u w:val="single"/>
    </w:rPr>
  </w:style>
  <w:style w:type="paragraph" w:styleId="a9">
    <w:name w:val="header"/>
    <w:basedOn w:val="a"/>
    <w:pPr>
      <w:tabs>
        <w:tab w:val="center" w:pos="4677"/>
        <w:tab w:val="right" w:pos="9355"/>
      </w:tabs>
    </w:pPr>
    <w:rPr>
      <w:lang/>
    </w:rPr>
  </w:style>
  <w:style w:type="character" w:customStyle="1" w:styleId="aa">
    <w:name w:val="Верхний колонтитул Знак"/>
    <w:rPr>
      <w:rFonts w:eastAsia="Batang"/>
      <w:sz w:val="24"/>
      <w:szCs w:val="24"/>
      <w:lang w:val="en-GB"/>
    </w:rPr>
  </w:style>
  <w:style w:type="paragraph" w:styleId="ab">
    <w:name w:val="footer"/>
    <w:basedOn w:val="a"/>
    <w:pPr>
      <w:tabs>
        <w:tab w:val="center" w:pos="4677"/>
        <w:tab w:val="right" w:pos="9355"/>
      </w:tabs>
    </w:pPr>
    <w:rPr>
      <w:lang/>
    </w:rPr>
  </w:style>
  <w:style w:type="character" w:customStyle="1" w:styleId="ac">
    <w:name w:val="Нижний колонтитул Знак"/>
    <w:rPr>
      <w:rFonts w:eastAsia="Batang"/>
      <w:sz w:val="24"/>
      <w:szCs w:val="24"/>
      <w:lang w:val="en-GB"/>
    </w:rPr>
  </w:style>
  <w:style w:type="character" w:customStyle="1" w:styleId="rvts23">
    <w:name w:val="rvts23"/>
    <w:basedOn w:val="a0"/>
  </w:style>
  <w:style w:type="paragraph" w:styleId="ad">
    <w:name w:val="Body Text"/>
    <w:basedOn w:val="a"/>
    <w:pPr>
      <w:autoSpaceDE w:val="0"/>
      <w:autoSpaceDN w:val="0"/>
      <w:ind w:right="5035"/>
    </w:pPr>
    <w:rPr>
      <w:rFonts w:eastAsia="Times New Roman"/>
      <w:lang w:val="uk-UA"/>
    </w:rPr>
  </w:style>
  <w:style w:type="paragraph" w:customStyle="1" w:styleId="ae">
    <w:name w:val="Нормальний текст"/>
    <w:basedOn w:val="a"/>
    <w:pPr>
      <w:spacing w:before="120"/>
      <w:ind w:firstLine="567"/>
    </w:pPr>
    <w:rPr>
      <w:rFonts w:ascii="Antiqua" w:eastAsia="Times New Roman" w:hAnsi="Antiqua"/>
      <w:sz w:val="26"/>
      <w:szCs w:val="20"/>
      <w:lang w:val="uk-UA"/>
    </w:rPr>
  </w:style>
  <w:style w:type="paragraph" w:customStyle="1" w:styleId="af">
    <w:name w:val="Назва документа"/>
    <w:basedOn w:val="a"/>
    <w:next w:val="ae"/>
    <w:pPr>
      <w:keepNext/>
      <w:keepLines/>
      <w:spacing w:before="240" w:after="240"/>
      <w:jc w:val="center"/>
    </w:pPr>
    <w:rPr>
      <w:rFonts w:ascii="Antiqua" w:eastAsia="Times New Roman" w:hAnsi="Antiqua"/>
      <w:b/>
      <w:sz w:val="26"/>
      <w:szCs w:val="20"/>
      <w:lang w:val="uk-UA"/>
    </w:rPr>
  </w:style>
  <w:style w:type="paragraph" w:styleId="af0">
    <w:name w:val="Body Text Indent"/>
    <w:basedOn w:val="a"/>
    <w:pPr>
      <w:ind w:right="-104" w:firstLine="540"/>
      <w:jc w:val="both"/>
    </w:pPr>
    <w:rPr>
      <w:strike/>
      <w:color w:val="FF0000"/>
      <w:lang w:val="uk-UA"/>
    </w:rPr>
  </w:style>
  <w:style w:type="paragraph" w:styleId="20">
    <w:name w:val="Body Text Indent 2"/>
    <w:basedOn w:val="a"/>
    <w:rsid w:val="00774E74"/>
    <w:pPr>
      <w:spacing w:after="120" w:line="480" w:lineRule="auto"/>
      <w:ind w:left="283"/>
    </w:pPr>
  </w:style>
  <w:style w:type="paragraph" w:styleId="30">
    <w:name w:val="Body Text 3"/>
    <w:basedOn w:val="a"/>
    <w:rsid w:val="00774E74"/>
    <w:pPr>
      <w:spacing w:after="120"/>
    </w:pPr>
    <w:rPr>
      <w:sz w:val="16"/>
      <w:szCs w:val="16"/>
    </w:rPr>
  </w:style>
  <w:style w:type="paragraph" w:customStyle="1" w:styleId="tjbmf">
    <w:name w:val="tj bmf"/>
    <w:basedOn w:val="a"/>
    <w:rsid w:val="00774E74"/>
    <w:pPr>
      <w:spacing w:before="100" w:beforeAutospacing="1" w:after="100" w:afterAutospacing="1"/>
    </w:pPr>
    <w:rPr>
      <w:rFonts w:eastAsia="Times New Roman"/>
      <w:lang w:val="ru-RU"/>
    </w:rPr>
  </w:style>
  <w:style w:type="paragraph" w:customStyle="1" w:styleId="tr">
    <w:name w:val="tr"/>
    <w:basedOn w:val="a"/>
    <w:rsid w:val="00774E74"/>
    <w:pPr>
      <w:spacing w:before="100" w:beforeAutospacing="1" w:after="100" w:afterAutospacing="1"/>
    </w:pPr>
    <w:rPr>
      <w:rFonts w:eastAsia="Times New Roman"/>
      <w:lang w:val="ru-RU"/>
    </w:rPr>
  </w:style>
  <w:style w:type="paragraph" w:customStyle="1" w:styleId="tl">
    <w:name w:val="tl"/>
    <w:basedOn w:val="a"/>
    <w:rsid w:val="00774E74"/>
    <w:pPr>
      <w:spacing w:before="100" w:beforeAutospacing="1" w:after="100" w:afterAutospacing="1"/>
    </w:pPr>
    <w:rPr>
      <w:rFonts w:eastAsia="Times New Roman"/>
      <w:lang w:val="ru-RU"/>
    </w:rPr>
  </w:style>
  <w:style w:type="paragraph" w:customStyle="1" w:styleId="xl32">
    <w:name w:val="xl32"/>
    <w:basedOn w:val="a"/>
    <w:rsid w:val="00774E74"/>
    <w:pPr>
      <w:pBdr>
        <w:bottom w:val="single" w:sz="4" w:space="0" w:color="auto"/>
        <w:right w:val="single" w:sz="4" w:space="0" w:color="auto"/>
      </w:pBdr>
      <w:spacing w:before="100" w:beforeAutospacing="1" w:after="100" w:afterAutospacing="1"/>
      <w:jc w:val="center"/>
      <w:textAlignment w:val="top"/>
    </w:pPr>
    <w:rPr>
      <w:rFonts w:eastAsia="Times New Roman"/>
      <w:sz w:val="26"/>
      <w:szCs w:val="26"/>
      <w:lang w:val="ru-RU"/>
    </w:rPr>
  </w:style>
  <w:style w:type="paragraph" w:customStyle="1" w:styleId="rvps14">
    <w:name w:val="rvps14"/>
    <w:basedOn w:val="a"/>
    <w:rsid w:val="00774E74"/>
    <w:pPr>
      <w:spacing w:before="100" w:beforeAutospacing="1" w:after="100" w:afterAutospacing="1"/>
    </w:pPr>
    <w:rPr>
      <w:rFonts w:eastAsia="Times New Roman"/>
      <w:lang w:val="ru-RU"/>
    </w:rPr>
  </w:style>
  <w:style w:type="character" w:customStyle="1" w:styleId="rvts40">
    <w:name w:val="rvts40"/>
    <w:basedOn w:val="a0"/>
    <w:rsid w:val="00774E74"/>
  </w:style>
  <w:style w:type="character" w:customStyle="1" w:styleId="rvts37">
    <w:name w:val="rvts37"/>
    <w:basedOn w:val="a0"/>
    <w:rsid w:val="00774E74"/>
  </w:style>
  <w:style w:type="paragraph" w:customStyle="1" w:styleId="rvps7">
    <w:name w:val="rvps7"/>
    <w:basedOn w:val="a"/>
    <w:rsid w:val="00774E74"/>
    <w:pPr>
      <w:spacing w:before="100" w:beforeAutospacing="1" w:after="100" w:afterAutospacing="1"/>
    </w:pPr>
    <w:rPr>
      <w:rFonts w:eastAsia="Times New Roman"/>
      <w:lang w:val="ru-RU"/>
    </w:rPr>
  </w:style>
  <w:style w:type="paragraph" w:customStyle="1" w:styleId="tlreflinkmrw45">
    <w:name w:val="tl reflink mr w45"/>
    <w:basedOn w:val="a"/>
    <w:rsid w:val="00774E74"/>
    <w:pPr>
      <w:spacing w:before="100" w:beforeAutospacing="1" w:after="100" w:afterAutospacing="1"/>
    </w:pPr>
    <w:rPr>
      <w:rFonts w:eastAsia="Times New Roman"/>
      <w:lang w:val="ru-RU"/>
    </w:rPr>
  </w:style>
  <w:style w:type="paragraph" w:customStyle="1" w:styleId="font5">
    <w:name w:val="font5"/>
    <w:basedOn w:val="a"/>
    <w:rsid w:val="00774E74"/>
    <w:pPr>
      <w:spacing w:before="100" w:beforeAutospacing="1" w:after="100" w:afterAutospacing="1"/>
    </w:pPr>
    <w:rPr>
      <w:rFonts w:eastAsia="Times New Roman"/>
      <w:sz w:val="26"/>
      <w:szCs w:val="26"/>
      <w:lang w:val="ru-RU"/>
    </w:rPr>
  </w:style>
  <w:style w:type="paragraph" w:customStyle="1" w:styleId="tj">
    <w:name w:val="tj"/>
    <w:basedOn w:val="a"/>
    <w:rsid w:val="00774E74"/>
    <w:pPr>
      <w:spacing w:before="100" w:beforeAutospacing="1" w:after="100" w:afterAutospacing="1"/>
    </w:pPr>
    <w:rPr>
      <w:rFonts w:eastAsia="Times New Roman"/>
      <w:lang w:val="ru-RU"/>
    </w:rPr>
  </w:style>
  <w:style w:type="paragraph" w:customStyle="1" w:styleId="tc">
    <w:name w:val="tc"/>
    <w:basedOn w:val="a"/>
    <w:rsid w:val="00774E74"/>
    <w:pPr>
      <w:spacing w:before="100" w:beforeAutospacing="1" w:after="100" w:afterAutospacing="1"/>
    </w:pPr>
    <w:rPr>
      <w:rFonts w:eastAsia="Times New Roman"/>
      <w:lang w:val="ru-RU"/>
    </w:rPr>
  </w:style>
  <w:style w:type="paragraph" w:styleId="50">
    <w:name w:val="List Number 5"/>
    <w:basedOn w:val="a"/>
    <w:rsid w:val="00774E74"/>
    <w:pPr>
      <w:numPr>
        <w:ilvl w:val="7"/>
        <w:numId w:val="5"/>
      </w:numPr>
    </w:pPr>
    <w:rPr>
      <w:rFonts w:eastAsia="Times New Roman"/>
      <w:sz w:val="20"/>
      <w:szCs w:val="20"/>
      <w:lang w:val="uk-UA"/>
    </w:rPr>
  </w:style>
  <w:style w:type="paragraph" w:customStyle="1" w:styleId="xl65">
    <w:name w:val="xl65"/>
    <w:basedOn w:val="a"/>
    <w:rsid w:val="00774E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olor w:val="000080"/>
      <w:lang w:val="ru-RU"/>
    </w:rPr>
  </w:style>
  <w:style w:type="paragraph" w:customStyle="1" w:styleId="xl66">
    <w:name w:val="xl66"/>
    <w:basedOn w:val="a"/>
    <w:rsid w:val="00774E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olor w:val="000080"/>
      <w:lang w:val="ru-RU"/>
    </w:rPr>
  </w:style>
  <w:style w:type="paragraph" w:customStyle="1" w:styleId="xl67">
    <w:name w:val="xl67"/>
    <w:basedOn w:val="a"/>
    <w:rsid w:val="00774E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olor w:val="000080"/>
      <w:sz w:val="26"/>
      <w:szCs w:val="26"/>
      <w:lang w:val="ru-RU"/>
    </w:rPr>
  </w:style>
  <w:style w:type="paragraph" w:customStyle="1" w:styleId="xl68">
    <w:name w:val="xl68"/>
    <w:basedOn w:val="a"/>
    <w:rsid w:val="00774E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olor w:val="000080"/>
      <w:lang w:val="ru-RU"/>
    </w:rPr>
  </w:style>
  <w:style w:type="paragraph" w:customStyle="1" w:styleId="xl69">
    <w:name w:val="xl69"/>
    <w:basedOn w:val="a"/>
    <w:rsid w:val="00774E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Times New Roman" w:hAnsi="Arial Narrow"/>
      <w:color w:val="000080"/>
      <w:lang w:val="ru-RU"/>
    </w:rPr>
  </w:style>
  <w:style w:type="paragraph" w:customStyle="1" w:styleId="xl70">
    <w:name w:val="xl70"/>
    <w:basedOn w:val="a"/>
    <w:rsid w:val="00774E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olor w:val="000080"/>
      <w:lang w:val="ru-RU"/>
    </w:rPr>
  </w:style>
  <w:style w:type="paragraph" w:customStyle="1" w:styleId="xl71">
    <w:name w:val="xl71"/>
    <w:basedOn w:val="a"/>
    <w:rsid w:val="00774E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olor w:val="000080"/>
      <w:lang w:val="ru-RU"/>
    </w:rPr>
  </w:style>
  <w:style w:type="paragraph" w:customStyle="1" w:styleId="xl72">
    <w:name w:val="xl72"/>
    <w:basedOn w:val="a"/>
    <w:rsid w:val="00774E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olor w:val="333399"/>
      <w:lang w:val="ru-RU"/>
    </w:rPr>
  </w:style>
  <w:style w:type="paragraph" w:customStyle="1" w:styleId="xl73">
    <w:name w:val="xl73"/>
    <w:basedOn w:val="a"/>
    <w:rsid w:val="00774E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333399"/>
      <w:lang w:val="ru-RU"/>
    </w:rPr>
  </w:style>
  <w:style w:type="paragraph" w:customStyle="1" w:styleId="xl74">
    <w:name w:val="xl74"/>
    <w:basedOn w:val="a"/>
    <w:rsid w:val="00774E7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333399"/>
      <w:lang w:val="ru-RU"/>
    </w:rPr>
  </w:style>
  <w:style w:type="paragraph" w:customStyle="1" w:styleId="xl75">
    <w:name w:val="xl75"/>
    <w:basedOn w:val="a"/>
    <w:rsid w:val="00774E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333399"/>
      <w:lang w:val="ru-RU"/>
    </w:rPr>
  </w:style>
  <w:style w:type="paragraph" w:customStyle="1" w:styleId="xl76">
    <w:name w:val="xl76"/>
    <w:basedOn w:val="a"/>
    <w:rsid w:val="00774E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333399"/>
      <w:lang w:val="ru-RU"/>
    </w:rPr>
  </w:style>
  <w:style w:type="paragraph" w:customStyle="1" w:styleId="xl77">
    <w:name w:val="xl77"/>
    <w:basedOn w:val="a"/>
    <w:rsid w:val="00774E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333399"/>
      <w:lang w:val="ru-RU"/>
    </w:rPr>
  </w:style>
  <w:style w:type="paragraph" w:customStyle="1" w:styleId="xl78">
    <w:name w:val="xl78"/>
    <w:basedOn w:val="a"/>
    <w:rsid w:val="00774E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333399"/>
      <w:lang w:val="ru-RU"/>
    </w:rPr>
  </w:style>
  <w:style w:type="paragraph" w:customStyle="1" w:styleId="xl79">
    <w:name w:val="xl79"/>
    <w:basedOn w:val="a"/>
    <w:rsid w:val="00774E7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333399"/>
      <w:lang w:val="ru-RU"/>
    </w:rPr>
  </w:style>
  <w:style w:type="paragraph" w:customStyle="1" w:styleId="xl80">
    <w:name w:val="xl80"/>
    <w:basedOn w:val="a"/>
    <w:rsid w:val="00774E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olor w:val="333399"/>
      <w:lang w:val="ru-RU"/>
    </w:rPr>
  </w:style>
  <w:style w:type="paragraph" w:customStyle="1" w:styleId="xl81">
    <w:name w:val="xl81"/>
    <w:basedOn w:val="a"/>
    <w:rsid w:val="00774E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olor w:val="FF0000"/>
      <w:lang w:val="ru-RU"/>
    </w:rPr>
  </w:style>
  <w:style w:type="paragraph" w:customStyle="1" w:styleId="xl82">
    <w:name w:val="xl82"/>
    <w:basedOn w:val="a"/>
    <w:rsid w:val="00774E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olor w:val="FF0000"/>
      <w:lang w:val="ru-RU"/>
    </w:rPr>
  </w:style>
  <w:style w:type="paragraph" w:customStyle="1" w:styleId="xl83">
    <w:name w:val="xl83"/>
    <w:basedOn w:val="a"/>
    <w:rsid w:val="00774E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olor w:val="FF0000"/>
      <w:sz w:val="18"/>
      <w:szCs w:val="18"/>
      <w:lang w:val="ru-RU"/>
    </w:rPr>
  </w:style>
  <w:style w:type="paragraph" w:customStyle="1" w:styleId="xl84">
    <w:name w:val="xl84"/>
    <w:basedOn w:val="a"/>
    <w:rsid w:val="00774E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olor w:val="FF0000"/>
      <w:lang w:val="ru-RU"/>
    </w:rPr>
  </w:style>
  <w:style w:type="paragraph" w:customStyle="1" w:styleId="xl85">
    <w:name w:val="xl85"/>
    <w:basedOn w:val="a"/>
    <w:rsid w:val="00774E74"/>
    <w:pPr>
      <w:numPr>
        <w:ilvl w:val="7"/>
        <w:numId w:val="22"/>
      </w:numPr>
      <w:pBdr>
        <w:top w:val="single" w:sz="4" w:space="0" w:color="auto"/>
        <w:left w:val="single" w:sz="4" w:space="0" w:color="auto"/>
        <w:bottom w:val="single" w:sz="4" w:space="0" w:color="auto"/>
        <w:right w:val="single" w:sz="4" w:space="0" w:color="auto"/>
      </w:pBdr>
      <w:tabs>
        <w:tab w:val="clear" w:pos="2160"/>
      </w:tabs>
      <w:spacing w:before="100" w:beforeAutospacing="1" w:after="100" w:afterAutospacing="1"/>
      <w:ind w:left="0" w:firstLine="0"/>
    </w:pPr>
    <w:rPr>
      <w:rFonts w:ascii="Arial Narrow" w:eastAsia="Times New Roman" w:hAnsi="Arial Narrow"/>
      <w:color w:val="FF0000"/>
      <w:sz w:val="22"/>
      <w:szCs w:val="22"/>
      <w:lang w:val="ru-RU"/>
    </w:rPr>
  </w:style>
  <w:style w:type="paragraph" w:customStyle="1" w:styleId="xl86">
    <w:name w:val="xl86"/>
    <w:basedOn w:val="a"/>
    <w:rsid w:val="00774E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olor w:val="FF0000"/>
      <w:lang w:val="ru-RU"/>
    </w:rPr>
  </w:style>
  <w:style w:type="paragraph" w:customStyle="1" w:styleId="xl87">
    <w:name w:val="xl87"/>
    <w:basedOn w:val="a"/>
    <w:rsid w:val="00774E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olor w:val="000080"/>
      <w:sz w:val="18"/>
      <w:szCs w:val="18"/>
      <w:lang w:val="ru-RU"/>
    </w:rPr>
  </w:style>
  <w:style w:type="paragraph" w:customStyle="1" w:styleId="xl88">
    <w:name w:val="xl88"/>
    <w:basedOn w:val="a"/>
    <w:rsid w:val="00774E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olor w:val="333399"/>
      <w:lang w:val="ru-RU"/>
    </w:rPr>
  </w:style>
  <w:style w:type="paragraph" w:customStyle="1" w:styleId="xl89">
    <w:name w:val="xl89"/>
    <w:basedOn w:val="a"/>
    <w:rsid w:val="00774E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i/>
      <w:iCs/>
      <w:color w:val="333399"/>
      <w:lang w:val="ru-RU"/>
    </w:rPr>
  </w:style>
  <w:style w:type="paragraph" w:customStyle="1" w:styleId="xl90">
    <w:name w:val="xl90"/>
    <w:basedOn w:val="a"/>
    <w:rsid w:val="00774E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i/>
      <w:iCs/>
      <w:color w:val="333399"/>
      <w:lang w:val="ru-RU"/>
    </w:rPr>
  </w:style>
  <w:style w:type="paragraph" w:customStyle="1" w:styleId="xl91">
    <w:name w:val="xl91"/>
    <w:basedOn w:val="a"/>
    <w:rsid w:val="00774E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i/>
      <w:iCs/>
      <w:color w:val="000000"/>
      <w:lang w:val="ru-RU"/>
    </w:rPr>
  </w:style>
  <w:style w:type="paragraph" w:customStyle="1" w:styleId="tcbmf">
    <w:name w:val="tc bmf"/>
    <w:basedOn w:val="a"/>
    <w:rsid w:val="00774E74"/>
    <w:pPr>
      <w:spacing w:before="100" w:beforeAutospacing="1" w:after="100" w:afterAutospacing="1"/>
    </w:pPr>
    <w:rPr>
      <w:rFonts w:eastAsia="Times New Roman"/>
      <w:lang w:val="ru-RU"/>
    </w:rPr>
  </w:style>
  <w:style w:type="paragraph" w:styleId="31">
    <w:name w:val="Body Text Indent 3"/>
    <w:basedOn w:val="a"/>
    <w:rsid w:val="00774E74"/>
    <w:pPr>
      <w:ind w:left="851" w:hanging="851"/>
      <w:jc w:val="both"/>
    </w:pPr>
    <w:rPr>
      <w:rFonts w:eastAsia="Times New Roman"/>
      <w:sz w:val="26"/>
      <w:szCs w:val="20"/>
      <w:lang w:val="uk-UA"/>
    </w:rPr>
  </w:style>
  <w:style w:type="paragraph" w:customStyle="1" w:styleId="BodyText">
    <w:name w:val="Body Text"/>
    <w:basedOn w:val="Normal"/>
    <w:rsid w:val="00774E74"/>
    <w:pPr>
      <w:jc w:val="center"/>
    </w:pPr>
    <w:rPr>
      <w:lang w:val="uk-UA"/>
    </w:rPr>
  </w:style>
  <w:style w:type="paragraph" w:customStyle="1" w:styleId="Normal">
    <w:name w:val="Normal"/>
    <w:rsid w:val="00774E74"/>
  </w:style>
  <w:style w:type="paragraph" w:customStyle="1" w:styleId="xl37">
    <w:name w:val="xl37"/>
    <w:basedOn w:val="a"/>
    <w:rsid w:val="00774E74"/>
    <w:pPr>
      <w:pBdr>
        <w:bottom w:val="single" w:sz="4" w:space="0" w:color="auto"/>
        <w:right w:val="single" w:sz="4" w:space="0" w:color="auto"/>
      </w:pBdr>
      <w:spacing w:before="100" w:beforeAutospacing="1" w:after="100" w:afterAutospacing="1"/>
      <w:jc w:val="center"/>
      <w:textAlignment w:val="top"/>
    </w:pPr>
    <w:rPr>
      <w:rFonts w:eastAsia="Times New Roman"/>
      <w:b/>
      <w:bCs/>
      <w:sz w:val="26"/>
      <w:szCs w:val="26"/>
      <w:lang w:val="ru-RU"/>
    </w:rPr>
  </w:style>
  <w:style w:type="paragraph" w:styleId="11">
    <w:name w:val="toc 1"/>
    <w:basedOn w:val="a"/>
    <w:next w:val="a"/>
    <w:autoRedefine/>
    <w:semiHidden/>
    <w:rsid w:val="00774E74"/>
    <w:pPr>
      <w:tabs>
        <w:tab w:val="right" w:leader="dot" w:pos="9629"/>
      </w:tabs>
    </w:pPr>
    <w:rPr>
      <w:rFonts w:eastAsia="Times New Roman"/>
      <w:noProof/>
      <w:color w:val="FF0000"/>
      <w:szCs w:val="22"/>
      <w:lang w:val="uk-UA" w:eastAsia="uk-UA"/>
    </w:rPr>
  </w:style>
  <w:style w:type="paragraph" w:styleId="32">
    <w:name w:val="toc 3"/>
    <w:basedOn w:val="a"/>
    <w:next w:val="a"/>
    <w:autoRedefine/>
    <w:semiHidden/>
    <w:rsid w:val="00774E74"/>
    <w:pPr>
      <w:tabs>
        <w:tab w:val="left" w:pos="960"/>
        <w:tab w:val="right" w:leader="dot" w:pos="9629"/>
      </w:tabs>
    </w:pPr>
    <w:rPr>
      <w:rFonts w:eastAsia="Times New Roman"/>
      <w:color w:val="003300"/>
      <w:sz w:val="22"/>
      <w:lang w:val="uk-UA" w:eastAsia="uk-UA"/>
    </w:rPr>
  </w:style>
  <w:style w:type="character" w:styleId="af1">
    <w:name w:val="page number"/>
    <w:basedOn w:val="a0"/>
    <w:rsid w:val="00774E74"/>
  </w:style>
  <w:style w:type="paragraph" w:customStyle="1" w:styleId="font6">
    <w:name w:val="font6"/>
    <w:basedOn w:val="a"/>
    <w:rsid w:val="00774E74"/>
    <w:pPr>
      <w:spacing w:before="100" w:beforeAutospacing="1" w:after="100" w:afterAutospacing="1"/>
    </w:pPr>
    <w:rPr>
      <w:rFonts w:ascii="Arial Narrow" w:eastAsia="Times New Roman" w:hAnsi="Arial Narrow"/>
      <w:color w:val="003366"/>
      <w:sz w:val="20"/>
      <w:szCs w:val="20"/>
      <w:lang w:val="ru-RU"/>
    </w:rPr>
  </w:style>
  <w:style w:type="paragraph" w:styleId="21">
    <w:name w:val="Body Text 2"/>
    <w:basedOn w:val="a"/>
    <w:rsid w:val="00774E74"/>
    <w:pPr>
      <w:spacing w:after="80"/>
      <w:jc w:val="both"/>
    </w:pPr>
    <w:rPr>
      <w:rFonts w:eastAsia="Times New Roman"/>
      <w:color w:val="003300"/>
      <w:sz w:val="22"/>
      <w:szCs w:val="20"/>
      <w:lang w:val="uk-UA" w:eastAsia="uk-UA"/>
    </w:rPr>
  </w:style>
  <w:style w:type="character" w:customStyle="1" w:styleId="12">
    <w:name w:val="Знак Знак1"/>
    <w:locked/>
    <w:rsid w:val="00774E74"/>
    <w:rPr>
      <w:sz w:val="23"/>
    </w:rPr>
  </w:style>
  <w:style w:type="character" w:customStyle="1" w:styleId="22">
    <w:name w:val="Подпись к таблице (2)_"/>
    <w:locked/>
    <w:rsid w:val="00774E74"/>
    <w:rPr>
      <w:sz w:val="23"/>
      <w:shd w:val="clear" w:color="auto" w:fill="FFFFFF"/>
      <w:lang w:bidi="ar-SA"/>
    </w:rPr>
  </w:style>
  <w:style w:type="paragraph" w:customStyle="1" w:styleId="210">
    <w:name w:val="Подпись к таблице (2)1"/>
    <w:basedOn w:val="a"/>
    <w:rsid w:val="00774E74"/>
    <w:pPr>
      <w:widowControl w:val="0"/>
      <w:shd w:val="clear" w:color="auto" w:fill="FFFFFF"/>
      <w:spacing w:line="240" w:lineRule="atLeast"/>
    </w:pPr>
    <w:rPr>
      <w:rFonts w:eastAsia="Times New Roman"/>
      <w:sz w:val="23"/>
      <w:szCs w:val="20"/>
      <w:shd w:val="clear" w:color="auto" w:fill="FFFFFF"/>
      <w:lang/>
    </w:rPr>
  </w:style>
  <w:style w:type="character" w:customStyle="1" w:styleId="23">
    <w:name w:val="Заголовок 2 Знак"/>
    <w:locked/>
    <w:rsid w:val="00774E74"/>
    <w:rPr>
      <w:b/>
      <w:bCs/>
      <w:sz w:val="36"/>
      <w:szCs w:val="36"/>
      <w:lang w:val="uk-UA" w:eastAsia="uk-UA" w:bidi="ar-SA"/>
    </w:rPr>
  </w:style>
</w:styles>
</file>

<file path=word/webSettings.xml><?xml version="1.0" encoding="utf-8"?>
<w:webSettings xmlns:r="http://schemas.openxmlformats.org/officeDocument/2006/relationships" xmlns:w="http://schemas.openxmlformats.org/wordprocessingml/2006/main">
  <w:divs>
    <w:div w:id="75860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Irina2017\&#1089;&#1077;&#1090;&#1077;&#1074;&#1072;&#1103;%20&#1080;&#1088;&#1072;\&#1088;&#1072;&#1089;&#1087;&#1077;&#1095;&#1072;&#1090;&#1082;&#1072;\&#1044;&#1086;&#1082;&#1091;&#1084;&#1077;&#1085;&#1090;%20Microsoft%20Office%20Word%20(2).docx" TargetMode="External"/><Relationship Id="rId13" Type="http://schemas.openxmlformats.org/officeDocument/2006/relationships/hyperlink" Target="file:///\\Irina2017\&#1089;&#1077;&#1090;&#1077;&#1074;&#1072;&#1103;%20&#1080;&#1088;&#1072;\&#1088;&#1072;&#1089;&#1087;&#1077;&#1095;&#1072;&#1090;&#1082;&#1072;\&#1044;&#1086;&#1082;&#1091;&#1084;&#1077;&#1085;&#1090;%20Microsoft%20Office%20Word%20(2).docx" TargetMode="External"/><Relationship Id="rId18" Type="http://schemas.openxmlformats.org/officeDocument/2006/relationships/hyperlink" Target="file:///\\Irina2017\&#1089;&#1077;&#1090;&#1077;&#1074;&#1072;&#1103;%20&#1080;&#1088;&#1072;\&#1088;&#1072;&#1089;&#1087;&#1077;&#1095;&#1072;&#1090;&#1082;&#1072;\&#1044;&#1086;&#1082;&#1091;&#1084;&#1077;&#1085;&#1090;%20Microsoft%20Office%20Word%20(2).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zakon2.rada.gov.ua/laws/show/1314-18" TargetMode="External"/><Relationship Id="rId7" Type="http://schemas.openxmlformats.org/officeDocument/2006/relationships/image" Target="media/image1.png"/><Relationship Id="rId12" Type="http://schemas.openxmlformats.org/officeDocument/2006/relationships/hyperlink" Target="file:///\\Irina2017\&#1089;&#1077;&#1090;&#1077;&#1074;&#1072;&#1103;%20&#1080;&#1088;&#1072;\&#1088;&#1072;&#1089;&#1087;&#1077;&#1095;&#1072;&#1090;&#1082;&#1072;\&#1044;&#1086;&#1082;&#1091;&#1084;&#1077;&#1085;&#1090;%20Microsoft%20Office%20Word%20(2).docx" TargetMode="External"/><Relationship Id="rId17" Type="http://schemas.openxmlformats.org/officeDocument/2006/relationships/hyperlink" Target="file:///\\Irina2017\&#1089;&#1077;&#1090;&#1077;&#1074;&#1072;&#1103;%20&#1080;&#1088;&#1072;\&#1088;&#1072;&#1089;&#1087;&#1077;&#1095;&#1072;&#1090;&#1082;&#1072;\&#1044;&#1086;&#1082;&#1091;&#1084;&#1077;&#1085;&#1090;%20Microsoft%20Office%20Word%20(2).docx" TargetMode="External"/><Relationship Id="rId25" Type="http://schemas.openxmlformats.org/officeDocument/2006/relationships/hyperlink" Target="http://search.ligazakon.ua/l_doc2.nsf/link1/T10_2755.html" TargetMode="External"/><Relationship Id="rId2" Type="http://schemas.openxmlformats.org/officeDocument/2006/relationships/styles" Target="styles.xml"/><Relationship Id="rId16" Type="http://schemas.openxmlformats.org/officeDocument/2006/relationships/hyperlink" Target="file:///\\Irina2017\&#1089;&#1077;&#1090;&#1077;&#1074;&#1072;&#1103;%20&#1080;&#1088;&#1072;\&#1088;&#1072;&#1089;&#1087;&#1077;&#1095;&#1072;&#1090;&#1082;&#1072;\&#1044;&#1086;&#1082;&#1091;&#1084;&#1077;&#1085;&#1090;%20Microsoft%20Office%20Word%20(2).docx" TargetMode="External"/><Relationship Id="rId20" Type="http://schemas.openxmlformats.org/officeDocument/2006/relationships/hyperlink" Target="http://zakon2.rada.gov.ua/laws/show/z0452-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Irina2017\&#1089;&#1077;&#1090;&#1077;&#1074;&#1072;&#1103;%20&#1080;&#1088;&#1072;\&#1088;&#1072;&#1089;&#1087;&#1077;&#1095;&#1072;&#1090;&#1082;&#1072;\&#1044;&#1086;&#1082;&#1091;&#1084;&#1077;&#1085;&#1090;%20Microsoft%20Office%20Word%20(2).docx" TargetMode="External"/><Relationship Id="rId24" Type="http://schemas.openxmlformats.org/officeDocument/2006/relationships/hyperlink" Target="http://zakon2.rada.gov.ua/laws/show/2918-14" TargetMode="External"/><Relationship Id="rId5" Type="http://schemas.openxmlformats.org/officeDocument/2006/relationships/footnotes" Target="footnotes.xml"/><Relationship Id="rId15" Type="http://schemas.openxmlformats.org/officeDocument/2006/relationships/hyperlink" Target="file:///\\Irina2017\&#1089;&#1077;&#1090;&#1077;&#1074;&#1072;&#1103;%20&#1080;&#1088;&#1072;\&#1088;&#1072;&#1089;&#1087;&#1077;&#1095;&#1072;&#1090;&#1082;&#1072;\&#1044;&#1086;&#1082;&#1091;&#1084;&#1077;&#1085;&#1090;%20Microsoft%20Office%20Word%20(2).docx" TargetMode="External"/><Relationship Id="rId23" Type="http://schemas.openxmlformats.org/officeDocument/2006/relationships/hyperlink" Target="http://zakon2.rada.gov.ua/laws/show/1314-18" TargetMode="External"/><Relationship Id="rId10" Type="http://schemas.openxmlformats.org/officeDocument/2006/relationships/hyperlink" Target="file:///\\Irina2017\&#1089;&#1077;&#1090;&#1077;&#1074;&#1072;&#1103;%20&#1080;&#1088;&#1072;\&#1088;&#1072;&#1089;&#1087;&#1077;&#1095;&#1072;&#1090;&#1082;&#1072;\&#1044;&#1086;&#1082;&#1091;&#1084;&#1077;&#1085;&#1090;%20Microsoft%20Office%20Word%20(2).docx" TargetMode="External"/><Relationship Id="rId19" Type="http://schemas.openxmlformats.org/officeDocument/2006/relationships/hyperlink" Target="file:///\\Irina2017\&#1089;&#1077;&#1090;&#1077;&#1074;&#1072;&#1103;%20&#1080;&#1088;&#1072;\&#1088;&#1072;&#1089;&#1087;&#1077;&#1095;&#1072;&#1090;&#1082;&#1072;\&#1044;&#1086;&#1082;&#1091;&#1084;&#1077;&#1085;&#1090;%20Microsoft%20Office%20Word%20(2).docx" TargetMode="External"/><Relationship Id="rId4" Type="http://schemas.openxmlformats.org/officeDocument/2006/relationships/webSettings" Target="webSettings.xml"/><Relationship Id="rId9" Type="http://schemas.openxmlformats.org/officeDocument/2006/relationships/hyperlink" Target="file:///\\Irina2017\&#1089;&#1077;&#1090;&#1077;&#1074;&#1072;&#1103;%20&#1080;&#1088;&#1072;\&#1088;&#1072;&#1089;&#1087;&#1077;&#1095;&#1072;&#1090;&#1082;&#1072;\&#1044;&#1086;&#1082;&#1091;&#1084;&#1077;&#1085;&#1090;%20Microsoft%20Office%20Word%20(2).docx" TargetMode="External"/><Relationship Id="rId14" Type="http://schemas.openxmlformats.org/officeDocument/2006/relationships/hyperlink" Target="file:///\\Irina2017\&#1089;&#1077;&#1090;&#1077;&#1074;&#1072;&#1103;%20&#1080;&#1088;&#1072;\&#1088;&#1072;&#1089;&#1087;&#1077;&#1095;&#1072;&#1090;&#1082;&#1072;\&#1044;&#1086;&#1082;&#1091;&#1084;&#1077;&#1085;&#1090;%20Microsoft%20Office%20Word%20(2).docx" TargetMode="External"/><Relationship Id="rId22" Type="http://schemas.openxmlformats.org/officeDocument/2006/relationships/hyperlink" Target="http://zakon2.rada.gov.ua/laws/show/1314-18/paran17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9091</Words>
  <Characters>51823</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АНАЛІЗ ВПЛИВУ РЕГУЛЯТОРНОГО АКТА</vt:lpstr>
    </vt:vector>
  </TitlesOfParts>
  <Company/>
  <LinksUpToDate>false</LinksUpToDate>
  <CharactersWithSpaces>60793</CharactersWithSpaces>
  <SharedDoc>false</SharedDoc>
  <HLinks>
    <vt:vector size="114" baseType="variant">
      <vt:variant>
        <vt:i4>6094886</vt:i4>
      </vt:variant>
      <vt:variant>
        <vt:i4>57</vt:i4>
      </vt:variant>
      <vt:variant>
        <vt:i4>0</vt:i4>
      </vt:variant>
      <vt:variant>
        <vt:i4>5</vt:i4>
      </vt:variant>
      <vt:variant>
        <vt:lpwstr>http://search.ligazakon.ua/l_doc2.nsf/link1/RE15627.html</vt:lpwstr>
      </vt:variant>
      <vt:variant>
        <vt:lpwstr/>
      </vt:variant>
      <vt:variant>
        <vt:i4>6291576</vt:i4>
      </vt:variant>
      <vt:variant>
        <vt:i4>54</vt:i4>
      </vt:variant>
      <vt:variant>
        <vt:i4>0</vt:i4>
      </vt:variant>
      <vt:variant>
        <vt:i4>5</vt:i4>
      </vt:variant>
      <vt:variant>
        <vt:lpwstr>http://search.ligazakon.ua/l_doc2.nsf/link1/T10_2755.html</vt:lpwstr>
      </vt:variant>
      <vt:variant>
        <vt:lpwstr/>
      </vt:variant>
      <vt:variant>
        <vt:i4>2097192</vt:i4>
      </vt:variant>
      <vt:variant>
        <vt:i4>51</vt:i4>
      </vt:variant>
      <vt:variant>
        <vt:i4>0</vt:i4>
      </vt:variant>
      <vt:variant>
        <vt:i4>5</vt:i4>
      </vt:variant>
      <vt:variant>
        <vt:lpwstr>http://zakon2.rada.gov.ua/laws/show/2918-14</vt:lpwstr>
      </vt:variant>
      <vt:variant>
        <vt:lpwstr/>
      </vt:variant>
      <vt:variant>
        <vt:i4>2490411</vt:i4>
      </vt:variant>
      <vt:variant>
        <vt:i4>48</vt:i4>
      </vt:variant>
      <vt:variant>
        <vt:i4>0</vt:i4>
      </vt:variant>
      <vt:variant>
        <vt:i4>5</vt:i4>
      </vt:variant>
      <vt:variant>
        <vt:lpwstr>http://zakon2.rada.gov.ua/laws/show/1314-18</vt:lpwstr>
      </vt:variant>
      <vt:variant>
        <vt:lpwstr/>
      </vt:variant>
      <vt:variant>
        <vt:i4>589841</vt:i4>
      </vt:variant>
      <vt:variant>
        <vt:i4>45</vt:i4>
      </vt:variant>
      <vt:variant>
        <vt:i4>0</vt:i4>
      </vt:variant>
      <vt:variant>
        <vt:i4>5</vt:i4>
      </vt:variant>
      <vt:variant>
        <vt:lpwstr>http://zakon2.rada.gov.ua/laws/show/1314-18/paran174</vt:lpwstr>
      </vt:variant>
      <vt:variant>
        <vt:lpwstr>n174</vt:lpwstr>
      </vt:variant>
      <vt:variant>
        <vt:i4>2490411</vt:i4>
      </vt:variant>
      <vt:variant>
        <vt:i4>42</vt:i4>
      </vt:variant>
      <vt:variant>
        <vt:i4>0</vt:i4>
      </vt:variant>
      <vt:variant>
        <vt:i4>5</vt:i4>
      </vt:variant>
      <vt:variant>
        <vt:lpwstr>http://zakon2.rada.gov.ua/laws/show/1314-18</vt:lpwstr>
      </vt:variant>
      <vt:variant>
        <vt:lpwstr/>
      </vt:variant>
      <vt:variant>
        <vt:i4>524363</vt:i4>
      </vt:variant>
      <vt:variant>
        <vt:i4>39</vt:i4>
      </vt:variant>
      <vt:variant>
        <vt:i4>0</vt:i4>
      </vt:variant>
      <vt:variant>
        <vt:i4>5</vt:i4>
      </vt:variant>
      <vt:variant>
        <vt:lpwstr>http://zakon2.rada.gov.ua/laws/show/z0452-10</vt:lpwstr>
      </vt:variant>
      <vt:variant>
        <vt:lpwstr/>
      </vt:variant>
      <vt:variant>
        <vt:i4>75433003</vt:i4>
      </vt:variant>
      <vt:variant>
        <vt:i4>35</vt:i4>
      </vt:variant>
      <vt:variant>
        <vt:i4>0</vt:i4>
      </vt:variant>
      <vt:variant>
        <vt:i4>5</vt:i4>
      </vt:variant>
      <vt:variant>
        <vt:lpwstr>\\Irina2017\сетевая ира\распечатка\Документ Microsoft Office Word (2).docx</vt:lpwstr>
      </vt:variant>
      <vt:variant>
        <vt:lpwstr>_Toc507770733</vt:lpwstr>
      </vt:variant>
      <vt:variant>
        <vt:i4>75433003</vt:i4>
      </vt:variant>
      <vt:variant>
        <vt:i4>32</vt:i4>
      </vt:variant>
      <vt:variant>
        <vt:i4>0</vt:i4>
      </vt:variant>
      <vt:variant>
        <vt:i4>5</vt:i4>
      </vt:variant>
      <vt:variant>
        <vt:lpwstr>\\Irina2017\сетевая ира\распечатка\Документ Microsoft Office Word (2).docx</vt:lpwstr>
      </vt:variant>
      <vt:variant>
        <vt:lpwstr>_Toc507770732</vt:lpwstr>
      </vt:variant>
      <vt:variant>
        <vt:i4>75433003</vt:i4>
      </vt:variant>
      <vt:variant>
        <vt:i4>29</vt:i4>
      </vt:variant>
      <vt:variant>
        <vt:i4>0</vt:i4>
      </vt:variant>
      <vt:variant>
        <vt:i4>5</vt:i4>
      </vt:variant>
      <vt:variant>
        <vt:lpwstr>\\Irina2017\сетевая ира\распечатка\Документ Microsoft Office Word (2).docx</vt:lpwstr>
      </vt:variant>
      <vt:variant>
        <vt:lpwstr>_Toc507770731</vt:lpwstr>
      </vt:variant>
      <vt:variant>
        <vt:i4>75433003</vt:i4>
      </vt:variant>
      <vt:variant>
        <vt:i4>26</vt:i4>
      </vt:variant>
      <vt:variant>
        <vt:i4>0</vt:i4>
      </vt:variant>
      <vt:variant>
        <vt:i4>5</vt:i4>
      </vt:variant>
      <vt:variant>
        <vt:lpwstr>\\Irina2017\сетевая ира\распечатка\Документ Microsoft Office Word (2).docx</vt:lpwstr>
      </vt:variant>
      <vt:variant>
        <vt:lpwstr>_Toc507770730</vt:lpwstr>
      </vt:variant>
      <vt:variant>
        <vt:i4>75367467</vt:i4>
      </vt:variant>
      <vt:variant>
        <vt:i4>23</vt:i4>
      </vt:variant>
      <vt:variant>
        <vt:i4>0</vt:i4>
      </vt:variant>
      <vt:variant>
        <vt:i4>5</vt:i4>
      </vt:variant>
      <vt:variant>
        <vt:lpwstr>\\Irina2017\сетевая ира\распечатка\Документ Microsoft Office Word (2).docx</vt:lpwstr>
      </vt:variant>
      <vt:variant>
        <vt:lpwstr>_Toc507770726</vt:lpwstr>
      </vt:variant>
      <vt:variant>
        <vt:i4>75367467</vt:i4>
      </vt:variant>
      <vt:variant>
        <vt:i4>20</vt:i4>
      </vt:variant>
      <vt:variant>
        <vt:i4>0</vt:i4>
      </vt:variant>
      <vt:variant>
        <vt:i4>5</vt:i4>
      </vt:variant>
      <vt:variant>
        <vt:lpwstr>\\Irina2017\сетевая ира\распечатка\Документ Microsoft Office Word (2).docx</vt:lpwstr>
      </vt:variant>
      <vt:variant>
        <vt:lpwstr>_Toc507770725</vt:lpwstr>
      </vt:variant>
      <vt:variant>
        <vt:i4>75367467</vt:i4>
      </vt:variant>
      <vt:variant>
        <vt:i4>17</vt:i4>
      </vt:variant>
      <vt:variant>
        <vt:i4>0</vt:i4>
      </vt:variant>
      <vt:variant>
        <vt:i4>5</vt:i4>
      </vt:variant>
      <vt:variant>
        <vt:lpwstr>\\Irina2017\сетевая ира\распечатка\Документ Microsoft Office Word (2).docx</vt:lpwstr>
      </vt:variant>
      <vt:variant>
        <vt:lpwstr>_Toc507770724</vt:lpwstr>
      </vt:variant>
      <vt:variant>
        <vt:i4>75367467</vt:i4>
      </vt:variant>
      <vt:variant>
        <vt:i4>14</vt:i4>
      </vt:variant>
      <vt:variant>
        <vt:i4>0</vt:i4>
      </vt:variant>
      <vt:variant>
        <vt:i4>5</vt:i4>
      </vt:variant>
      <vt:variant>
        <vt:lpwstr>\\Irina2017\сетевая ира\распечатка\Документ Microsoft Office Word (2).docx</vt:lpwstr>
      </vt:variant>
      <vt:variant>
        <vt:lpwstr>_Toc507770723</vt:lpwstr>
      </vt:variant>
      <vt:variant>
        <vt:i4>75367467</vt:i4>
      </vt:variant>
      <vt:variant>
        <vt:i4>11</vt:i4>
      </vt:variant>
      <vt:variant>
        <vt:i4>0</vt:i4>
      </vt:variant>
      <vt:variant>
        <vt:i4>5</vt:i4>
      </vt:variant>
      <vt:variant>
        <vt:lpwstr>\\Irina2017\сетевая ира\распечатка\Документ Microsoft Office Word (2).docx</vt:lpwstr>
      </vt:variant>
      <vt:variant>
        <vt:lpwstr>_Toc507770722</vt:lpwstr>
      </vt:variant>
      <vt:variant>
        <vt:i4>75367467</vt:i4>
      </vt:variant>
      <vt:variant>
        <vt:i4>8</vt:i4>
      </vt:variant>
      <vt:variant>
        <vt:i4>0</vt:i4>
      </vt:variant>
      <vt:variant>
        <vt:i4>5</vt:i4>
      </vt:variant>
      <vt:variant>
        <vt:lpwstr>\\Irina2017\сетевая ира\распечатка\Документ Microsoft Office Word (2).docx</vt:lpwstr>
      </vt:variant>
      <vt:variant>
        <vt:lpwstr>_Toc507770721</vt:lpwstr>
      </vt:variant>
      <vt:variant>
        <vt:i4>75367467</vt:i4>
      </vt:variant>
      <vt:variant>
        <vt:i4>5</vt:i4>
      </vt:variant>
      <vt:variant>
        <vt:i4>0</vt:i4>
      </vt:variant>
      <vt:variant>
        <vt:i4>5</vt:i4>
      </vt:variant>
      <vt:variant>
        <vt:lpwstr>\\Irina2017\сетевая ира\распечатка\Документ Microsoft Office Word (2).docx</vt:lpwstr>
      </vt:variant>
      <vt:variant>
        <vt:lpwstr>_Toc507770720</vt:lpwstr>
      </vt:variant>
      <vt:variant>
        <vt:i4>75301931</vt:i4>
      </vt:variant>
      <vt:variant>
        <vt:i4>2</vt:i4>
      </vt:variant>
      <vt:variant>
        <vt:i4>0</vt:i4>
      </vt:variant>
      <vt:variant>
        <vt:i4>5</vt:i4>
      </vt:variant>
      <vt:variant>
        <vt:lpwstr>\\Irina2017\сетевая ира\распечатка\Документ Microsoft Office Word (2).docx</vt:lpwstr>
      </vt:variant>
      <vt:variant>
        <vt:lpwstr>_Toc507770719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ВПЛИВУ РЕГУЛЯТОРНОГО АКТА</dc:title>
  <dc:creator>pastuh-os</dc:creator>
  <cp:lastModifiedBy>Tanya</cp:lastModifiedBy>
  <cp:revision>2</cp:revision>
  <cp:lastPrinted>2019-06-26T06:41:00Z</cp:lastPrinted>
  <dcterms:created xsi:type="dcterms:W3CDTF">2019-07-09T07:15:00Z</dcterms:created>
  <dcterms:modified xsi:type="dcterms:W3CDTF">2019-07-09T07:15:00Z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Проект рішення Про затвердж Правил приймання стічних вод м.Славутича (Повідомлення АРВ Проект рішення)</vt:lpwstr>
  </property>
  <property fmtid="{D5CDD505-2E9C-101B-9397-08002B2CF9AE}" pid="3" name="PublishDate">
    <vt:lpwstr>2018-04-20T00:00:00Z</vt:lpwstr>
  </property>
</Properties>
</file>