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361"/>
      </w:tblGrid>
      <w:tr w:rsidR="003A2ECE" w:rsidRPr="003A2ECE" w:rsidTr="003A2ECE">
        <w:tc>
          <w:tcPr>
            <w:tcW w:w="0" w:type="auto"/>
            <w:tcBorders>
              <w:top w:val="single" w:sz="2" w:space="0" w:color="auto"/>
              <w:left w:val="single" w:sz="2" w:space="0" w:color="auto"/>
              <w:bottom w:val="single" w:sz="2" w:space="0" w:color="auto"/>
              <w:right w:val="single" w:sz="2" w:space="0" w:color="auto"/>
            </w:tcBorders>
            <w:hideMark/>
          </w:tcPr>
          <w:p w:rsidR="003A2ECE" w:rsidRPr="003A2ECE" w:rsidRDefault="003A2ECE" w:rsidP="003A2ECE">
            <w:pPr>
              <w:spacing w:before="94" w:after="94" w:line="240" w:lineRule="auto"/>
              <w:ind w:left="281" w:right="281"/>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0230" cy="760095"/>
                  <wp:effectExtent l="19050" t="0" r="127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cstate="print"/>
                          <a:srcRect/>
                          <a:stretch>
                            <a:fillRect/>
                          </a:stretch>
                        </pic:blipFill>
                        <pic:spPr bwMode="auto">
                          <a:xfrm>
                            <a:off x="0" y="0"/>
                            <a:ext cx="570230" cy="760095"/>
                          </a:xfrm>
                          <a:prstGeom prst="rect">
                            <a:avLst/>
                          </a:prstGeom>
                          <a:noFill/>
                          <a:ln w="9525">
                            <a:noFill/>
                            <a:miter lim="800000"/>
                            <a:headEnd/>
                            <a:tailEnd/>
                          </a:ln>
                        </pic:spPr>
                      </pic:pic>
                    </a:graphicData>
                  </a:graphic>
                </wp:inline>
              </w:drawing>
            </w:r>
          </w:p>
        </w:tc>
      </w:tr>
      <w:tr w:rsidR="003A2ECE" w:rsidRPr="003A2ECE" w:rsidTr="003A2ECE">
        <w:tc>
          <w:tcPr>
            <w:tcW w:w="0" w:type="auto"/>
            <w:tcBorders>
              <w:top w:val="single" w:sz="2" w:space="0" w:color="auto"/>
              <w:left w:val="single" w:sz="2" w:space="0" w:color="auto"/>
              <w:bottom w:val="single" w:sz="2" w:space="0" w:color="auto"/>
              <w:right w:val="single" w:sz="2" w:space="0" w:color="auto"/>
            </w:tcBorders>
            <w:hideMark/>
          </w:tcPr>
          <w:p w:rsidR="003A2ECE" w:rsidRPr="003A2ECE" w:rsidRDefault="003A2ECE" w:rsidP="003A2ECE">
            <w:pPr>
              <w:spacing w:after="0" w:line="240" w:lineRule="auto"/>
              <w:ind w:left="281" w:right="281"/>
              <w:jc w:val="center"/>
              <w:textAlignment w:val="baseline"/>
              <w:rPr>
                <w:rFonts w:ascii="Times New Roman" w:eastAsia="Times New Roman" w:hAnsi="Times New Roman" w:cs="Times New Roman"/>
                <w:sz w:val="24"/>
                <w:szCs w:val="24"/>
                <w:lang w:eastAsia="ru-RU"/>
              </w:rPr>
            </w:pPr>
            <w:r w:rsidRPr="003A2ECE">
              <w:rPr>
                <w:rFonts w:ascii="Times New Roman" w:eastAsia="Times New Roman" w:hAnsi="Times New Roman" w:cs="Times New Roman"/>
                <w:b/>
                <w:bCs/>
                <w:i/>
                <w:iCs/>
                <w:color w:val="000000"/>
                <w:spacing w:val="37"/>
                <w:sz w:val="40"/>
                <w:lang w:eastAsia="ru-RU"/>
              </w:rPr>
              <w:t>ЗАКОН УКРАЇНИ</w:t>
            </w:r>
          </w:p>
        </w:tc>
      </w:tr>
    </w:tbl>
    <w:p w:rsidR="003A2ECE" w:rsidRPr="003A2ECE" w:rsidRDefault="003A2ECE" w:rsidP="003A2ECE">
      <w:pPr>
        <w:shd w:val="clear" w:color="auto" w:fill="FFFFFF"/>
        <w:spacing w:after="0" w:line="240" w:lineRule="auto"/>
        <w:ind w:left="281" w:right="281"/>
        <w:jc w:val="center"/>
        <w:textAlignment w:val="baseline"/>
        <w:rPr>
          <w:rFonts w:ascii="Times New Roman" w:eastAsia="Times New Roman" w:hAnsi="Times New Roman" w:cs="Times New Roman"/>
          <w:color w:val="000000"/>
          <w:sz w:val="15"/>
          <w:szCs w:val="15"/>
          <w:lang w:eastAsia="ru-RU"/>
        </w:rPr>
      </w:pPr>
      <w:bookmarkStart w:id="0" w:name="n3"/>
      <w:bookmarkEnd w:id="0"/>
      <w:r w:rsidRPr="003A2ECE">
        <w:rPr>
          <w:rFonts w:ascii="Times New Roman" w:eastAsia="Times New Roman" w:hAnsi="Times New Roman" w:cs="Times New Roman"/>
          <w:b/>
          <w:bCs/>
          <w:color w:val="000000"/>
          <w:sz w:val="32"/>
          <w:lang w:eastAsia="ru-RU"/>
        </w:rPr>
        <w:t>Про доступ до публічної інформації</w:t>
      </w:r>
    </w:p>
    <w:p w:rsidR="003A2ECE" w:rsidRPr="003A2ECE" w:rsidRDefault="003A2ECE" w:rsidP="003A2ECE">
      <w:pPr>
        <w:shd w:val="clear" w:color="auto" w:fill="FFFFFF"/>
        <w:spacing w:after="0" w:line="240" w:lineRule="auto"/>
        <w:ind w:left="281" w:right="281"/>
        <w:jc w:val="center"/>
        <w:textAlignment w:val="baseline"/>
        <w:rPr>
          <w:rFonts w:ascii="Times New Roman" w:eastAsia="Times New Roman" w:hAnsi="Times New Roman" w:cs="Times New Roman"/>
          <w:color w:val="000000"/>
          <w:sz w:val="15"/>
          <w:szCs w:val="15"/>
          <w:lang w:eastAsia="ru-RU"/>
        </w:rPr>
      </w:pPr>
      <w:bookmarkStart w:id="1" w:name="n4"/>
      <w:bookmarkEnd w:id="1"/>
      <w:r w:rsidRPr="003A2ECE">
        <w:rPr>
          <w:rFonts w:ascii="Times New Roman" w:eastAsia="Times New Roman" w:hAnsi="Times New Roman" w:cs="Times New Roman"/>
          <w:b/>
          <w:bCs/>
          <w:color w:val="000000"/>
          <w:sz w:val="24"/>
          <w:szCs w:val="24"/>
          <w:lang w:eastAsia="ru-RU"/>
        </w:rPr>
        <w:t>(Відомості Верховної Ради України (ВВР), 2011, № 32, ст. 314)</w:t>
      </w:r>
    </w:p>
    <w:p w:rsidR="003A2ECE" w:rsidRPr="003A2ECE" w:rsidRDefault="003A2ECE" w:rsidP="003A2ECE">
      <w:pPr>
        <w:shd w:val="clear" w:color="auto" w:fill="FFFFFF"/>
        <w:spacing w:after="0" w:line="240" w:lineRule="auto"/>
        <w:ind w:left="281" w:right="281"/>
        <w:textAlignment w:val="baseline"/>
        <w:rPr>
          <w:rFonts w:ascii="Times New Roman" w:eastAsia="Times New Roman" w:hAnsi="Times New Roman" w:cs="Times New Roman"/>
          <w:color w:val="000000"/>
          <w:sz w:val="15"/>
          <w:szCs w:val="15"/>
          <w:lang w:eastAsia="ru-RU"/>
        </w:rPr>
      </w:pPr>
      <w:bookmarkStart w:id="2" w:name="n248"/>
      <w:bookmarkEnd w:id="2"/>
      <w:r w:rsidRPr="003A2ECE">
        <w:rPr>
          <w:rFonts w:ascii="Times New Roman" w:eastAsia="Times New Roman" w:hAnsi="Times New Roman" w:cs="Times New Roman"/>
          <w:color w:val="000000"/>
          <w:sz w:val="15"/>
          <w:szCs w:val="15"/>
          <w:lang w:eastAsia="ru-RU"/>
        </w:rPr>
        <w:t>{Із змінами, внесеними згідно із Законами </w:t>
      </w:r>
      <w:r w:rsidRPr="003A2ECE">
        <w:rPr>
          <w:rFonts w:ascii="Times New Roman" w:eastAsia="Times New Roman" w:hAnsi="Times New Roman" w:cs="Times New Roman"/>
          <w:color w:val="000000"/>
          <w:sz w:val="15"/>
          <w:szCs w:val="15"/>
          <w:lang w:eastAsia="ru-RU"/>
        </w:rPr>
        <w:br/>
      </w:r>
      <w:hyperlink r:id="rId5" w:anchor="n754" w:tgtFrame="_blank" w:history="1">
        <w:r w:rsidRPr="003A2ECE">
          <w:rPr>
            <w:rFonts w:ascii="Times New Roman" w:eastAsia="Times New Roman" w:hAnsi="Times New Roman" w:cs="Times New Roman"/>
            <w:color w:val="0000FF"/>
            <w:sz w:val="24"/>
            <w:szCs w:val="24"/>
            <w:u w:val="single"/>
            <w:lang w:eastAsia="ru-RU"/>
          </w:rPr>
          <w:t>№ 4652-VI від 13.04.2012</w:t>
        </w:r>
      </w:hyperlink>
      <w:r w:rsidRPr="003A2ECE">
        <w:rPr>
          <w:rFonts w:ascii="Times New Roman" w:eastAsia="Times New Roman" w:hAnsi="Times New Roman" w:cs="Times New Roman"/>
          <w:color w:val="000000"/>
          <w:sz w:val="15"/>
          <w:szCs w:val="15"/>
          <w:lang w:eastAsia="ru-RU"/>
        </w:rPr>
        <w:t>, ВВР, 2013, № 21, ст.208 </w:t>
      </w:r>
      <w:r w:rsidRPr="003A2ECE">
        <w:rPr>
          <w:rFonts w:ascii="Times New Roman" w:eastAsia="Times New Roman" w:hAnsi="Times New Roman" w:cs="Times New Roman"/>
          <w:color w:val="000000"/>
          <w:sz w:val="15"/>
          <w:szCs w:val="15"/>
          <w:lang w:eastAsia="ru-RU"/>
        </w:rPr>
        <w:br/>
      </w:r>
      <w:hyperlink r:id="rId6" w:anchor="n602" w:tgtFrame="_blank" w:history="1">
        <w:r w:rsidRPr="003A2ECE">
          <w:rPr>
            <w:rFonts w:ascii="Times New Roman" w:eastAsia="Times New Roman" w:hAnsi="Times New Roman" w:cs="Times New Roman"/>
            <w:color w:val="0000FF"/>
            <w:sz w:val="24"/>
            <w:szCs w:val="24"/>
            <w:u w:val="single"/>
            <w:lang w:eastAsia="ru-RU"/>
          </w:rPr>
          <w:t>№ 4711-VI від 17.05.2012</w:t>
        </w:r>
      </w:hyperlink>
      <w:r w:rsidRPr="003A2ECE">
        <w:rPr>
          <w:rFonts w:ascii="Times New Roman" w:eastAsia="Times New Roman" w:hAnsi="Times New Roman" w:cs="Times New Roman"/>
          <w:color w:val="000000"/>
          <w:sz w:val="15"/>
          <w:szCs w:val="15"/>
          <w:lang w:eastAsia="ru-RU"/>
        </w:rPr>
        <w:t>, ВВР, 2013, № 14, ст.89 </w:t>
      </w:r>
      <w:r w:rsidRPr="003A2ECE">
        <w:rPr>
          <w:rFonts w:ascii="Times New Roman" w:eastAsia="Times New Roman" w:hAnsi="Times New Roman" w:cs="Times New Roman"/>
          <w:color w:val="000000"/>
          <w:sz w:val="15"/>
          <w:szCs w:val="15"/>
          <w:lang w:eastAsia="ru-RU"/>
        </w:rPr>
        <w:br/>
      </w:r>
      <w:hyperlink r:id="rId7" w:anchor="n48" w:tgtFrame="_blank" w:history="1">
        <w:r w:rsidRPr="003A2ECE">
          <w:rPr>
            <w:rFonts w:ascii="Times New Roman" w:eastAsia="Times New Roman" w:hAnsi="Times New Roman" w:cs="Times New Roman"/>
            <w:color w:val="0000FF"/>
            <w:sz w:val="24"/>
            <w:szCs w:val="24"/>
            <w:u w:val="single"/>
            <w:lang w:eastAsia="ru-RU"/>
          </w:rPr>
          <w:t>№ 224-VII від 14.05.2013</w:t>
        </w:r>
      </w:hyperlink>
      <w:r w:rsidRPr="003A2ECE">
        <w:rPr>
          <w:rFonts w:ascii="Times New Roman" w:eastAsia="Times New Roman" w:hAnsi="Times New Roman" w:cs="Times New Roman"/>
          <w:color w:val="000000"/>
          <w:sz w:val="15"/>
          <w:szCs w:val="15"/>
          <w:lang w:eastAsia="ru-RU"/>
        </w:rPr>
        <w:t>, ВВР, 2014, № 11, ст.132 </w:t>
      </w:r>
      <w:r w:rsidRPr="003A2ECE">
        <w:rPr>
          <w:rFonts w:ascii="Times New Roman" w:eastAsia="Times New Roman" w:hAnsi="Times New Roman" w:cs="Times New Roman"/>
          <w:color w:val="000000"/>
          <w:sz w:val="15"/>
          <w:szCs w:val="15"/>
          <w:lang w:eastAsia="ru-RU"/>
        </w:rPr>
        <w:br/>
      </w:r>
      <w:hyperlink r:id="rId8" w:anchor="n959" w:tgtFrame="_blank" w:history="1">
        <w:r w:rsidRPr="003A2ECE">
          <w:rPr>
            <w:rFonts w:ascii="Times New Roman" w:eastAsia="Times New Roman" w:hAnsi="Times New Roman" w:cs="Times New Roman"/>
            <w:color w:val="0000FF"/>
            <w:sz w:val="24"/>
            <w:szCs w:val="24"/>
            <w:u w:val="single"/>
            <w:lang w:eastAsia="ru-RU"/>
          </w:rPr>
          <w:t>№ 1700-VII від 14.10.2014</w:t>
        </w:r>
      </w:hyperlink>
      <w:r w:rsidRPr="003A2ECE">
        <w:rPr>
          <w:rFonts w:ascii="Times New Roman" w:eastAsia="Times New Roman" w:hAnsi="Times New Roman" w:cs="Times New Roman"/>
          <w:color w:val="000000"/>
          <w:sz w:val="15"/>
          <w:szCs w:val="15"/>
          <w:lang w:eastAsia="ru-RU"/>
        </w:rPr>
        <w:t>, ВВР, 2014, № 49, ст.2056 </w:t>
      </w:r>
      <w:r w:rsidRPr="003A2ECE">
        <w:rPr>
          <w:rFonts w:ascii="Times New Roman" w:eastAsia="Times New Roman" w:hAnsi="Times New Roman" w:cs="Times New Roman"/>
          <w:color w:val="000000"/>
          <w:sz w:val="15"/>
          <w:szCs w:val="15"/>
          <w:lang w:eastAsia="ru-RU"/>
        </w:rPr>
        <w:br/>
      </w:r>
      <w:hyperlink r:id="rId9" w:anchor="n21" w:tgtFrame="_blank" w:history="1">
        <w:r w:rsidRPr="003A2ECE">
          <w:rPr>
            <w:rFonts w:ascii="Times New Roman" w:eastAsia="Times New Roman" w:hAnsi="Times New Roman" w:cs="Times New Roman"/>
            <w:color w:val="0000FF"/>
            <w:sz w:val="24"/>
            <w:szCs w:val="24"/>
            <w:u w:val="single"/>
            <w:lang w:eastAsia="ru-RU"/>
          </w:rPr>
          <w:t>№ 319-VIII від 09.04.2015</w:t>
        </w:r>
      </w:hyperlink>
      <w:r w:rsidRPr="003A2ECE">
        <w:rPr>
          <w:rFonts w:ascii="Times New Roman" w:eastAsia="Times New Roman" w:hAnsi="Times New Roman" w:cs="Times New Roman"/>
          <w:color w:val="000000"/>
          <w:sz w:val="15"/>
          <w:szCs w:val="15"/>
          <w:lang w:eastAsia="ru-RU"/>
        </w:rPr>
        <w:t>, ВВР, 2015, № 25, ст.192}</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 w:name="n5"/>
      <w:bookmarkEnd w:id="3"/>
      <w:r w:rsidRPr="003A2ECE">
        <w:rPr>
          <w:rFonts w:ascii="Times New Roman" w:eastAsia="Times New Roman" w:hAnsi="Times New Roman" w:cs="Times New Roman"/>
          <w:color w:val="000000"/>
          <w:sz w:val="15"/>
          <w:szCs w:val="15"/>
          <w:lang w:eastAsia="ru-RU"/>
        </w:rPr>
        <w:t>Цей Закон визначає порядок здійснення та забезпечення права кожного на доступ до інформації, що знаходиться у володінні суб'єктів владних повноважень, інших розпорядників публічної інформації, визначених цим Законом, та інформації, що становить суспільний інтерес.</w:t>
      </w:r>
    </w:p>
    <w:p w:rsidR="003A2ECE" w:rsidRPr="003A2ECE" w:rsidRDefault="003A2ECE" w:rsidP="003A2ECE">
      <w:pPr>
        <w:shd w:val="clear" w:color="auto" w:fill="FFFFFF"/>
        <w:spacing w:after="0" w:line="240" w:lineRule="auto"/>
        <w:ind w:left="281" w:right="281"/>
        <w:jc w:val="center"/>
        <w:textAlignment w:val="baseline"/>
        <w:rPr>
          <w:rFonts w:ascii="Times New Roman" w:eastAsia="Times New Roman" w:hAnsi="Times New Roman" w:cs="Times New Roman"/>
          <w:color w:val="000000"/>
          <w:sz w:val="15"/>
          <w:szCs w:val="15"/>
          <w:lang w:eastAsia="ru-RU"/>
        </w:rPr>
      </w:pPr>
      <w:bookmarkStart w:id="4" w:name="n6"/>
      <w:bookmarkEnd w:id="4"/>
      <w:r w:rsidRPr="003A2ECE">
        <w:rPr>
          <w:rFonts w:ascii="Times New Roman" w:eastAsia="Times New Roman" w:hAnsi="Times New Roman" w:cs="Times New Roman"/>
          <w:b/>
          <w:bCs/>
          <w:color w:val="000000"/>
          <w:sz w:val="28"/>
          <w:lang w:eastAsia="ru-RU"/>
        </w:rPr>
        <w:t>Розділ I </w:t>
      </w:r>
      <w:r w:rsidRPr="003A2ECE">
        <w:rPr>
          <w:rFonts w:ascii="Times New Roman" w:eastAsia="Times New Roman" w:hAnsi="Times New Roman" w:cs="Times New Roman"/>
          <w:color w:val="000000"/>
          <w:sz w:val="15"/>
          <w:szCs w:val="15"/>
          <w:lang w:eastAsia="ru-RU"/>
        </w:rPr>
        <w:br/>
      </w:r>
      <w:r w:rsidRPr="003A2ECE">
        <w:rPr>
          <w:rFonts w:ascii="Times New Roman" w:eastAsia="Times New Roman" w:hAnsi="Times New Roman" w:cs="Times New Roman"/>
          <w:b/>
          <w:bCs/>
          <w:color w:val="000000"/>
          <w:sz w:val="28"/>
          <w:lang w:eastAsia="ru-RU"/>
        </w:rPr>
        <w:t>ЗАГАЛЬНІ ПОЛОЖЕННЯ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 w:name="n7"/>
      <w:bookmarkEnd w:id="5"/>
      <w:r w:rsidRPr="003A2ECE">
        <w:rPr>
          <w:rFonts w:ascii="Times New Roman" w:eastAsia="Times New Roman" w:hAnsi="Times New Roman" w:cs="Times New Roman"/>
          <w:b/>
          <w:bCs/>
          <w:color w:val="000000"/>
          <w:sz w:val="24"/>
          <w:szCs w:val="24"/>
          <w:lang w:eastAsia="ru-RU"/>
        </w:rPr>
        <w:t>Стаття 1. Публічна інформація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 w:name="n8"/>
      <w:bookmarkEnd w:id="6"/>
      <w:r w:rsidRPr="003A2ECE">
        <w:rPr>
          <w:rFonts w:ascii="Times New Roman" w:eastAsia="Times New Roman" w:hAnsi="Times New Roman" w:cs="Times New Roman"/>
          <w:color w:val="000000"/>
          <w:sz w:val="15"/>
          <w:szCs w:val="15"/>
          <w:lang w:eastAsia="ru-RU"/>
        </w:rPr>
        <w:t>1.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 визначених цим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 w:name="n9"/>
      <w:bookmarkEnd w:id="7"/>
      <w:r w:rsidRPr="003A2ECE">
        <w:rPr>
          <w:rFonts w:ascii="Times New Roman" w:eastAsia="Times New Roman" w:hAnsi="Times New Roman" w:cs="Times New Roman"/>
          <w:color w:val="000000"/>
          <w:sz w:val="15"/>
          <w:szCs w:val="15"/>
          <w:lang w:eastAsia="ru-RU"/>
        </w:rPr>
        <w:t>2. Публічна інформація є відкритою, крім випадків, встановлених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 w:name="n10"/>
      <w:bookmarkEnd w:id="8"/>
      <w:r w:rsidRPr="003A2ECE">
        <w:rPr>
          <w:rFonts w:ascii="Times New Roman" w:eastAsia="Times New Roman" w:hAnsi="Times New Roman" w:cs="Times New Roman"/>
          <w:b/>
          <w:bCs/>
          <w:color w:val="000000"/>
          <w:sz w:val="24"/>
          <w:szCs w:val="24"/>
          <w:lang w:eastAsia="ru-RU"/>
        </w:rPr>
        <w:t>Стаття 2. Мета і сфера дії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 w:name="n11"/>
      <w:bookmarkEnd w:id="9"/>
      <w:r w:rsidRPr="003A2ECE">
        <w:rPr>
          <w:rFonts w:ascii="Times New Roman" w:eastAsia="Times New Roman" w:hAnsi="Times New Roman" w:cs="Times New Roman"/>
          <w:color w:val="000000"/>
          <w:sz w:val="15"/>
          <w:szCs w:val="15"/>
          <w:lang w:eastAsia="ru-RU"/>
        </w:rPr>
        <w:t>1. Метою цього Закону є забезпечення прозорості та відкритості суб'єктів владних повноважень і створення механізмів реалізації права кожного на доступ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 w:name="n12"/>
      <w:bookmarkEnd w:id="10"/>
      <w:r w:rsidRPr="003A2ECE">
        <w:rPr>
          <w:rFonts w:ascii="Times New Roman" w:eastAsia="Times New Roman" w:hAnsi="Times New Roman" w:cs="Times New Roman"/>
          <w:color w:val="000000"/>
          <w:sz w:val="15"/>
          <w:szCs w:val="15"/>
          <w:lang w:eastAsia="ru-RU"/>
        </w:rPr>
        <w:t>2. Цей Закон не поширюється на відносини щодо отримання інформації суб'єктами владних повноважень при здійсненні ними своїх функцій, а також на відносини у сфері звернень громадян, які регулюються спеціальним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 w:name="n13"/>
      <w:bookmarkEnd w:id="11"/>
      <w:r w:rsidRPr="003A2ECE">
        <w:rPr>
          <w:rFonts w:ascii="Times New Roman" w:eastAsia="Times New Roman" w:hAnsi="Times New Roman" w:cs="Times New Roman"/>
          <w:b/>
          <w:bCs/>
          <w:color w:val="000000"/>
          <w:sz w:val="24"/>
          <w:szCs w:val="24"/>
          <w:lang w:eastAsia="ru-RU"/>
        </w:rPr>
        <w:t>Стаття 3. Гарантії забезпечення права на доступ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 w:name="n14"/>
      <w:bookmarkEnd w:id="12"/>
      <w:r w:rsidRPr="003A2ECE">
        <w:rPr>
          <w:rFonts w:ascii="Times New Roman" w:eastAsia="Times New Roman" w:hAnsi="Times New Roman" w:cs="Times New Roman"/>
          <w:color w:val="000000"/>
          <w:sz w:val="15"/>
          <w:szCs w:val="15"/>
          <w:lang w:eastAsia="ru-RU"/>
        </w:rPr>
        <w:t>1. Право на доступ до публічної інформації гарантується: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 w:name="n15"/>
      <w:bookmarkEnd w:id="13"/>
      <w:r w:rsidRPr="003A2ECE">
        <w:rPr>
          <w:rFonts w:ascii="Times New Roman" w:eastAsia="Times New Roman" w:hAnsi="Times New Roman" w:cs="Times New Roman"/>
          <w:color w:val="000000"/>
          <w:sz w:val="15"/>
          <w:szCs w:val="15"/>
          <w:lang w:eastAsia="ru-RU"/>
        </w:rPr>
        <w:t>1) обов'язком розпорядників інформації надавати та оприлюднювати інформацію, крім випадків, передбачених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 w:name="n16"/>
      <w:bookmarkEnd w:id="14"/>
      <w:r w:rsidRPr="003A2ECE">
        <w:rPr>
          <w:rFonts w:ascii="Times New Roman" w:eastAsia="Times New Roman" w:hAnsi="Times New Roman" w:cs="Times New Roman"/>
          <w:color w:val="000000"/>
          <w:sz w:val="15"/>
          <w:szCs w:val="15"/>
          <w:lang w:eastAsia="ru-RU"/>
        </w:rPr>
        <w:t>2) визначенням розпорядником інформації спеціальних структурних підрозділів або посадових осіб, які організовують у встановленому порядку доступ до публічної інформації, якою він володіє;</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 w:name="n17"/>
      <w:bookmarkEnd w:id="15"/>
      <w:r w:rsidRPr="003A2ECE">
        <w:rPr>
          <w:rFonts w:ascii="Times New Roman" w:eastAsia="Times New Roman" w:hAnsi="Times New Roman" w:cs="Times New Roman"/>
          <w:color w:val="000000"/>
          <w:sz w:val="15"/>
          <w:szCs w:val="15"/>
          <w:lang w:eastAsia="ru-RU"/>
        </w:rPr>
        <w:t>3) максимальним спрощенням процедури подання запиту та отримання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 w:name="n18"/>
      <w:bookmarkEnd w:id="16"/>
      <w:r w:rsidRPr="003A2ECE">
        <w:rPr>
          <w:rFonts w:ascii="Times New Roman" w:eastAsia="Times New Roman" w:hAnsi="Times New Roman" w:cs="Times New Roman"/>
          <w:color w:val="000000"/>
          <w:sz w:val="15"/>
          <w:szCs w:val="15"/>
          <w:lang w:eastAsia="ru-RU"/>
        </w:rPr>
        <w:t>4) доступом до засідань колегіальних суб'єктів владних повноважень, крім випадків, передбачених законодавством;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 w:name="n19"/>
      <w:bookmarkEnd w:id="17"/>
      <w:r w:rsidRPr="003A2ECE">
        <w:rPr>
          <w:rFonts w:ascii="Times New Roman" w:eastAsia="Times New Roman" w:hAnsi="Times New Roman" w:cs="Times New Roman"/>
          <w:color w:val="000000"/>
          <w:sz w:val="15"/>
          <w:szCs w:val="15"/>
          <w:lang w:eastAsia="ru-RU"/>
        </w:rPr>
        <w:t>5) здійсненням парламентського, громадського та державного контролю за дотриманням прав на доступ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 w:name="n20"/>
      <w:bookmarkEnd w:id="18"/>
      <w:r w:rsidRPr="003A2ECE">
        <w:rPr>
          <w:rFonts w:ascii="Times New Roman" w:eastAsia="Times New Roman" w:hAnsi="Times New Roman" w:cs="Times New Roman"/>
          <w:color w:val="000000"/>
          <w:sz w:val="15"/>
          <w:szCs w:val="15"/>
          <w:lang w:eastAsia="ru-RU"/>
        </w:rPr>
        <w:t>6) юридичною відповідальністю за порушення законодавства про доступ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 w:name="n21"/>
      <w:bookmarkEnd w:id="19"/>
      <w:r w:rsidRPr="003A2ECE">
        <w:rPr>
          <w:rFonts w:ascii="Times New Roman" w:eastAsia="Times New Roman" w:hAnsi="Times New Roman" w:cs="Times New Roman"/>
          <w:b/>
          <w:bCs/>
          <w:color w:val="000000"/>
          <w:sz w:val="24"/>
          <w:szCs w:val="24"/>
          <w:lang w:eastAsia="ru-RU"/>
        </w:rPr>
        <w:t>Стаття 4. Принципи забезпечення доступу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 w:name="n22"/>
      <w:bookmarkEnd w:id="20"/>
      <w:r w:rsidRPr="003A2ECE">
        <w:rPr>
          <w:rFonts w:ascii="Times New Roman" w:eastAsia="Times New Roman" w:hAnsi="Times New Roman" w:cs="Times New Roman"/>
          <w:color w:val="000000"/>
          <w:sz w:val="15"/>
          <w:szCs w:val="15"/>
          <w:lang w:eastAsia="ru-RU"/>
        </w:rPr>
        <w:t>1. Доступ до публічної інформації відповідно до цього Закону здійснюється на принципах: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 w:name="n23"/>
      <w:bookmarkEnd w:id="21"/>
      <w:r w:rsidRPr="003A2ECE">
        <w:rPr>
          <w:rFonts w:ascii="Times New Roman" w:eastAsia="Times New Roman" w:hAnsi="Times New Roman" w:cs="Times New Roman"/>
          <w:color w:val="000000"/>
          <w:sz w:val="15"/>
          <w:szCs w:val="15"/>
          <w:lang w:eastAsia="ru-RU"/>
        </w:rPr>
        <w:t>1) прозорості та відкритості діяльності суб'єктів владних повноважень;</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 w:name="n24"/>
      <w:bookmarkEnd w:id="22"/>
      <w:r w:rsidRPr="003A2ECE">
        <w:rPr>
          <w:rFonts w:ascii="Times New Roman" w:eastAsia="Times New Roman" w:hAnsi="Times New Roman" w:cs="Times New Roman"/>
          <w:color w:val="000000"/>
          <w:sz w:val="15"/>
          <w:szCs w:val="15"/>
          <w:lang w:eastAsia="ru-RU"/>
        </w:rPr>
        <w:t>2) вільного отримання, поширення та будь-якого іншого використання інформації, що була надана або оприлюднена відповідно до цього Закону, крім обмежень, встановлених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 w:name="n254"/>
      <w:bookmarkEnd w:id="23"/>
      <w:r w:rsidRPr="003A2ECE">
        <w:rPr>
          <w:rFonts w:ascii="Times New Roman" w:eastAsia="Times New Roman" w:hAnsi="Times New Roman" w:cs="Times New Roman"/>
          <w:i/>
          <w:iCs/>
          <w:color w:val="000000"/>
          <w:sz w:val="24"/>
          <w:szCs w:val="24"/>
          <w:lang w:eastAsia="ru-RU"/>
        </w:rPr>
        <w:t>{Пункт 2 частини першої статті 4 в редакції Закону </w:t>
      </w:r>
      <w:hyperlink r:id="rId10" w:anchor="n22"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 w:name="n25"/>
      <w:bookmarkEnd w:id="24"/>
      <w:r w:rsidRPr="003A2ECE">
        <w:rPr>
          <w:rFonts w:ascii="Times New Roman" w:eastAsia="Times New Roman" w:hAnsi="Times New Roman" w:cs="Times New Roman"/>
          <w:color w:val="000000"/>
          <w:sz w:val="15"/>
          <w:szCs w:val="15"/>
          <w:lang w:eastAsia="ru-RU"/>
        </w:rPr>
        <w:t>3) рівноправності, незалежно від ознак раси,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3A2ECE" w:rsidRPr="003A2ECE" w:rsidRDefault="003A2ECE" w:rsidP="003A2ECE">
      <w:pPr>
        <w:shd w:val="clear" w:color="auto" w:fill="FFFFFF"/>
        <w:spacing w:after="0" w:line="240" w:lineRule="auto"/>
        <w:ind w:left="281" w:right="281"/>
        <w:jc w:val="center"/>
        <w:textAlignment w:val="baseline"/>
        <w:rPr>
          <w:rFonts w:ascii="Times New Roman" w:eastAsia="Times New Roman" w:hAnsi="Times New Roman" w:cs="Times New Roman"/>
          <w:color w:val="000000"/>
          <w:sz w:val="15"/>
          <w:szCs w:val="15"/>
          <w:lang w:eastAsia="ru-RU"/>
        </w:rPr>
      </w:pPr>
      <w:bookmarkStart w:id="25" w:name="n26"/>
      <w:bookmarkEnd w:id="25"/>
      <w:r w:rsidRPr="003A2ECE">
        <w:rPr>
          <w:rFonts w:ascii="Times New Roman" w:eastAsia="Times New Roman" w:hAnsi="Times New Roman" w:cs="Times New Roman"/>
          <w:b/>
          <w:bCs/>
          <w:color w:val="000000"/>
          <w:sz w:val="28"/>
          <w:lang w:eastAsia="ru-RU"/>
        </w:rPr>
        <w:t>Розділ II </w:t>
      </w:r>
      <w:r w:rsidRPr="003A2ECE">
        <w:rPr>
          <w:rFonts w:ascii="Times New Roman" w:eastAsia="Times New Roman" w:hAnsi="Times New Roman" w:cs="Times New Roman"/>
          <w:color w:val="000000"/>
          <w:sz w:val="15"/>
          <w:szCs w:val="15"/>
          <w:lang w:eastAsia="ru-RU"/>
        </w:rPr>
        <w:br/>
      </w:r>
      <w:r w:rsidRPr="003A2ECE">
        <w:rPr>
          <w:rFonts w:ascii="Times New Roman" w:eastAsia="Times New Roman" w:hAnsi="Times New Roman" w:cs="Times New Roman"/>
          <w:b/>
          <w:bCs/>
          <w:color w:val="000000"/>
          <w:sz w:val="28"/>
          <w:lang w:eastAsia="ru-RU"/>
        </w:rPr>
        <w:t>ПОРЯДОК ДОСТУПУ ДО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 w:name="n27"/>
      <w:bookmarkEnd w:id="26"/>
      <w:r w:rsidRPr="003A2ECE">
        <w:rPr>
          <w:rFonts w:ascii="Times New Roman" w:eastAsia="Times New Roman" w:hAnsi="Times New Roman" w:cs="Times New Roman"/>
          <w:b/>
          <w:bCs/>
          <w:color w:val="000000"/>
          <w:sz w:val="24"/>
          <w:szCs w:val="24"/>
          <w:lang w:eastAsia="ru-RU"/>
        </w:rPr>
        <w:t>Стаття 5. Забезпечення доступу до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7" w:name="n28"/>
      <w:bookmarkEnd w:id="27"/>
      <w:r w:rsidRPr="003A2ECE">
        <w:rPr>
          <w:rFonts w:ascii="Times New Roman" w:eastAsia="Times New Roman" w:hAnsi="Times New Roman" w:cs="Times New Roman"/>
          <w:color w:val="000000"/>
          <w:sz w:val="15"/>
          <w:szCs w:val="15"/>
          <w:lang w:eastAsia="ru-RU"/>
        </w:rPr>
        <w:t>1. Доступ до інформації забезпечується шляхом: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8" w:name="n29"/>
      <w:bookmarkEnd w:id="28"/>
      <w:r w:rsidRPr="003A2ECE">
        <w:rPr>
          <w:rFonts w:ascii="Times New Roman" w:eastAsia="Times New Roman" w:hAnsi="Times New Roman" w:cs="Times New Roman"/>
          <w:color w:val="000000"/>
          <w:sz w:val="15"/>
          <w:szCs w:val="15"/>
          <w:lang w:eastAsia="ru-RU"/>
        </w:rPr>
        <w:t>1) систематичного та оперативного оприлюднення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9" w:name="n30"/>
      <w:bookmarkEnd w:id="29"/>
      <w:r w:rsidRPr="003A2ECE">
        <w:rPr>
          <w:rFonts w:ascii="Times New Roman" w:eastAsia="Times New Roman" w:hAnsi="Times New Roman" w:cs="Times New Roman"/>
          <w:color w:val="000000"/>
          <w:sz w:val="15"/>
          <w:szCs w:val="15"/>
          <w:lang w:eastAsia="ru-RU"/>
        </w:rPr>
        <w:t>в офіційних друкованих виданнях;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0" w:name="n31"/>
      <w:bookmarkEnd w:id="30"/>
      <w:r w:rsidRPr="003A2ECE">
        <w:rPr>
          <w:rFonts w:ascii="Times New Roman" w:eastAsia="Times New Roman" w:hAnsi="Times New Roman" w:cs="Times New Roman"/>
          <w:color w:val="000000"/>
          <w:sz w:val="15"/>
          <w:szCs w:val="15"/>
          <w:lang w:eastAsia="ru-RU"/>
        </w:rPr>
        <w:t>на офіційних веб-сайтах в мережі Інтернет;</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1" w:name="n255"/>
      <w:bookmarkEnd w:id="31"/>
      <w:r w:rsidRPr="003A2ECE">
        <w:rPr>
          <w:rFonts w:ascii="Times New Roman" w:eastAsia="Times New Roman" w:hAnsi="Times New Roman" w:cs="Times New Roman"/>
          <w:color w:val="000000"/>
          <w:sz w:val="15"/>
          <w:szCs w:val="15"/>
          <w:lang w:eastAsia="ru-RU"/>
        </w:rPr>
        <w:t>на єдиному державному веб-порталі відкритих даних;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2" w:name="n256"/>
      <w:bookmarkEnd w:id="32"/>
      <w:r w:rsidRPr="003A2ECE">
        <w:rPr>
          <w:rFonts w:ascii="Times New Roman" w:eastAsia="Times New Roman" w:hAnsi="Times New Roman" w:cs="Times New Roman"/>
          <w:i/>
          <w:iCs/>
          <w:color w:val="000000"/>
          <w:sz w:val="24"/>
          <w:szCs w:val="24"/>
          <w:lang w:eastAsia="ru-RU"/>
        </w:rPr>
        <w:t>{Пункт 1 частини першої статті 5 доповнено новим абзацом згідно із Законом </w:t>
      </w:r>
      <w:hyperlink r:id="rId11" w:anchor="n24"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3" w:name="n32"/>
      <w:bookmarkEnd w:id="33"/>
      <w:r w:rsidRPr="003A2ECE">
        <w:rPr>
          <w:rFonts w:ascii="Times New Roman" w:eastAsia="Times New Roman" w:hAnsi="Times New Roman" w:cs="Times New Roman"/>
          <w:color w:val="000000"/>
          <w:sz w:val="15"/>
          <w:szCs w:val="15"/>
          <w:lang w:eastAsia="ru-RU"/>
        </w:rPr>
        <w:t>на інформаційних стендах;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4" w:name="n33"/>
      <w:bookmarkEnd w:id="34"/>
      <w:r w:rsidRPr="003A2ECE">
        <w:rPr>
          <w:rFonts w:ascii="Times New Roman" w:eastAsia="Times New Roman" w:hAnsi="Times New Roman" w:cs="Times New Roman"/>
          <w:color w:val="000000"/>
          <w:sz w:val="15"/>
          <w:szCs w:val="15"/>
          <w:lang w:eastAsia="ru-RU"/>
        </w:rPr>
        <w:t>будь-яким іншим способом;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5" w:name="n34"/>
      <w:bookmarkEnd w:id="35"/>
      <w:r w:rsidRPr="003A2ECE">
        <w:rPr>
          <w:rFonts w:ascii="Times New Roman" w:eastAsia="Times New Roman" w:hAnsi="Times New Roman" w:cs="Times New Roman"/>
          <w:color w:val="000000"/>
          <w:sz w:val="15"/>
          <w:szCs w:val="15"/>
          <w:lang w:eastAsia="ru-RU"/>
        </w:rPr>
        <w:t>2) надання інформації за запитами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6" w:name="n35"/>
      <w:bookmarkEnd w:id="36"/>
      <w:r w:rsidRPr="003A2ECE">
        <w:rPr>
          <w:rFonts w:ascii="Times New Roman" w:eastAsia="Times New Roman" w:hAnsi="Times New Roman" w:cs="Times New Roman"/>
          <w:b/>
          <w:bCs/>
          <w:color w:val="000000"/>
          <w:sz w:val="24"/>
          <w:szCs w:val="24"/>
          <w:lang w:eastAsia="ru-RU"/>
        </w:rPr>
        <w:t>Стаття 6. Публічна інформація з обмеженим доступом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7" w:name="n36"/>
      <w:bookmarkEnd w:id="37"/>
      <w:r w:rsidRPr="003A2ECE">
        <w:rPr>
          <w:rFonts w:ascii="Times New Roman" w:eastAsia="Times New Roman" w:hAnsi="Times New Roman" w:cs="Times New Roman"/>
          <w:color w:val="000000"/>
          <w:sz w:val="15"/>
          <w:szCs w:val="15"/>
          <w:lang w:eastAsia="ru-RU"/>
        </w:rPr>
        <w:t>1. Інформацією з обмеженим доступом є:</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8" w:name="n37"/>
      <w:bookmarkEnd w:id="38"/>
      <w:r w:rsidRPr="003A2ECE">
        <w:rPr>
          <w:rFonts w:ascii="Times New Roman" w:eastAsia="Times New Roman" w:hAnsi="Times New Roman" w:cs="Times New Roman"/>
          <w:color w:val="000000"/>
          <w:sz w:val="15"/>
          <w:szCs w:val="15"/>
          <w:lang w:eastAsia="ru-RU"/>
        </w:rPr>
        <w:t>1) конфіденційна інформація;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39" w:name="n38"/>
      <w:bookmarkEnd w:id="39"/>
      <w:r w:rsidRPr="003A2ECE">
        <w:rPr>
          <w:rFonts w:ascii="Times New Roman" w:eastAsia="Times New Roman" w:hAnsi="Times New Roman" w:cs="Times New Roman"/>
          <w:color w:val="000000"/>
          <w:sz w:val="15"/>
          <w:szCs w:val="15"/>
          <w:lang w:eastAsia="ru-RU"/>
        </w:rPr>
        <w:t>2) таємна інформація;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0" w:name="n39"/>
      <w:bookmarkEnd w:id="40"/>
      <w:r w:rsidRPr="003A2ECE">
        <w:rPr>
          <w:rFonts w:ascii="Times New Roman" w:eastAsia="Times New Roman" w:hAnsi="Times New Roman" w:cs="Times New Roman"/>
          <w:color w:val="000000"/>
          <w:sz w:val="15"/>
          <w:szCs w:val="15"/>
          <w:lang w:eastAsia="ru-RU"/>
        </w:rPr>
        <w:lastRenderedPageBreak/>
        <w:t>3) службова інформація.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1" w:name="n40"/>
      <w:bookmarkEnd w:id="41"/>
      <w:r w:rsidRPr="003A2ECE">
        <w:rPr>
          <w:rFonts w:ascii="Times New Roman" w:eastAsia="Times New Roman" w:hAnsi="Times New Roman" w:cs="Times New Roman"/>
          <w:color w:val="000000"/>
          <w:sz w:val="15"/>
          <w:szCs w:val="15"/>
          <w:lang w:eastAsia="ru-RU"/>
        </w:rPr>
        <w:t>2. Обмеження доступу до інформації здійснюється відповідно до закону при дотриманні сукупності таких вимог:</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2" w:name="n41"/>
      <w:bookmarkEnd w:id="42"/>
      <w:r w:rsidRPr="003A2ECE">
        <w:rPr>
          <w:rFonts w:ascii="Times New Roman" w:eastAsia="Times New Roman" w:hAnsi="Times New Roman" w:cs="Times New Roman"/>
          <w:color w:val="000000"/>
          <w:sz w:val="15"/>
          <w:szCs w:val="15"/>
          <w:lang w:eastAsia="ru-RU"/>
        </w:rPr>
        <w:t>1) 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3" w:name="n42"/>
      <w:bookmarkEnd w:id="43"/>
      <w:r w:rsidRPr="003A2ECE">
        <w:rPr>
          <w:rFonts w:ascii="Times New Roman" w:eastAsia="Times New Roman" w:hAnsi="Times New Roman" w:cs="Times New Roman"/>
          <w:color w:val="000000"/>
          <w:sz w:val="15"/>
          <w:szCs w:val="15"/>
          <w:lang w:eastAsia="ru-RU"/>
        </w:rPr>
        <w:t>2) розголошення інформації може завдати істотної шкоди цим інтересам;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4" w:name="n43"/>
      <w:bookmarkEnd w:id="44"/>
      <w:r w:rsidRPr="003A2ECE">
        <w:rPr>
          <w:rFonts w:ascii="Times New Roman" w:eastAsia="Times New Roman" w:hAnsi="Times New Roman" w:cs="Times New Roman"/>
          <w:color w:val="000000"/>
          <w:sz w:val="15"/>
          <w:szCs w:val="15"/>
          <w:lang w:eastAsia="ru-RU"/>
        </w:rPr>
        <w:t>3) шкода від оприлюднення такої інформації переважає суспільний інтерес в її отриманні.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5" w:name="n44"/>
      <w:bookmarkEnd w:id="45"/>
      <w:r w:rsidRPr="003A2ECE">
        <w:rPr>
          <w:rFonts w:ascii="Times New Roman" w:eastAsia="Times New Roman" w:hAnsi="Times New Roman" w:cs="Times New Roman"/>
          <w:color w:val="000000"/>
          <w:sz w:val="15"/>
          <w:szCs w:val="15"/>
          <w:lang w:eastAsia="ru-RU"/>
        </w:rPr>
        <w:t>3. Інформація з обмеженим доступом має надаватися розпорядником інформації, якщо він правомірно оприлюднив її раніше.</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6" w:name="n45"/>
      <w:bookmarkEnd w:id="46"/>
      <w:r w:rsidRPr="003A2ECE">
        <w:rPr>
          <w:rFonts w:ascii="Times New Roman" w:eastAsia="Times New Roman" w:hAnsi="Times New Roman" w:cs="Times New Roman"/>
          <w:color w:val="000000"/>
          <w:sz w:val="15"/>
          <w:szCs w:val="15"/>
          <w:lang w:eastAsia="ru-RU"/>
        </w:rPr>
        <w:t>4. Інформація з обмеженим доступом має надаватися розпорядником інформації, якщо немає законних підстав для обмеження у доступі до такої інформації, які існували раніше.</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7" w:name="n46"/>
      <w:bookmarkEnd w:id="47"/>
      <w:r w:rsidRPr="003A2ECE">
        <w:rPr>
          <w:rFonts w:ascii="Times New Roman" w:eastAsia="Times New Roman" w:hAnsi="Times New Roman" w:cs="Times New Roman"/>
          <w:color w:val="000000"/>
          <w:sz w:val="15"/>
          <w:szCs w:val="15"/>
          <w:lang w:eastAsia="ru-RU"/>
        </w:rPr>
        <w:t>5. Не може бути обмежено доступ до інформації про розпорядження бюджетними коштами, володіння, користування чи розпорядження державним, комунальним майном, у тому числі 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майно. При дотриманні вимог, передбачених частиною другою цієї статті, зазначене положення не поширюється на випадки, коли оприлюднення або надання такої інформації може завдати шкоди інтересам національної безпеки, оборони, розслідуванню чи запобіганню злочину.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8" w:name="n47"/>
      <w:bookmarkEnd w:id="48"/>
      <w:r w:rsidRPr="003A2ECE">
        <w:rPr>
          <w:rFonts w:ascii="Times New Roman" w:eastAsia="Times New Roman" w:hAnsi="Times New Roman" w:cs="Times New Roman"/>
          <w:color w:val="000000"/>
          <w:sz w:val="15"/>
          <w:szCs w:val="15"/>
          <w:lang w:eastAsia="ru-RU"/>
        </w:rPr>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w:t>
      </w:r>
      <w:hyperlink r:id="rId12" w:anchor="n3" w:tgtFrame="_blank" w:history="1">
        <w:r w:rsidRPr="003A2ECE">
          <w:rPr>
            <w:rFonts w:ascii="Times New Roman" w:eastAsia="Times New Roman" w:hAnsi="Times New Roman" w:cs="Times New Roman"/>
            <w:color w:val="0000FF"/>
            <w:sz w:val="24"/>
            <w:szCs w:val="24"/>
            <w:u w:val="single"/>
            <w:lang w:eastAsia="ru-RU"/>
          </w:rPr>
          <w:t>Закону України</w:t>
        </w:r>
      </w:hyperlink>
      <w:r w:rsidRPr="003A2ECE">
        <w:rPr>
          <w:rFonts w:ascii="Times New Roman" w:eastAsia="Times New Roman" w:hAnsi="Times New Roman" w:cs="Times New Roman"/>
          <w:color w:val="000000"/>
          <w:sz w:val="15"/>
          <w:szCs w:val="15"/>
          <w:lang w:eastAsia="ru-RU"/>
        </w:rPr>
        <w:t> "Про запобігання корупції", крім відомостей, зазначених в </w:t>
      </w:r>
      <w:hyperlink r:id="rId13" w:anchor="n479" w:tgtFrame="_blank" w:history="1">
        <w:r w:rsidRPr="003A2ECE">
          <w:rPr>
            <w:rFonts w:ascii="Times New Roman" w:eastAsia="Times New Roman" w:hAnsi="Times New Roman" w:cs="Times New Roman"/>
            <w:color w:val="0000FF"/>
            <w:sz w:val="24"/>
            <w:szCs w:val="24"/>
            <w:u w:val="single"/>
            <w:lang w:eastAsia="ru-RU"/>
          </w:rPr>
          <w:t>абзаці четвертому</w:t>
        </w:r>
      </w:hyperlink>
      <w:r w:rsidRPr="003A2ECE">
        <w:rPr>
          <w:rFonts w:ascii="Times New Roman" w:eastAsia="Times New Roman" w:hAnsi="Times New Roman" w:cs="Times New Roman"/>
          <w:color w:val="000000"/>
          <w:sz w:val="15"/>
          <w:szCs w:val="15"/>
          <w:lang w:eastAsia="ru-RU"/>
        </w:rPr>
        <w:t> частини першої статті 47 вказаного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49" w:name="n253"/>
      <w:bookmarkEnd w:id="49"/>
      <w:r w:rsidRPr="003A2ECE">
        <w:rPr>
          <w:rFonts w:ascii="Times New Roman" w:eastAsia="Times New Roman" w:hAnsi="Times New Roman" w:cs="Times New Roman"/>
          <w:i/>
          <w:iCs/>
          <w:color w:val="000000"/>
          <w:sz w:val="24"/>
          <w:szCs w:val="24"/>
          <w:lang w:eastAsia="ru-RU"/>
        </w:rPr>
        <w:t>{Частина шоста статті 6 в редакції Закону </w:t>
      </w:r>
      <w:hyperlink r:id="rId14" w:anchor="n602" w:tgtFrame="_blank" w:history="1">
        <w:r w:rsidRPr="003A2ECE">
          <w:rPr>
            <w:rFonts w:ascii="Times New Roman" w:eastAsia="Times New Roman" w:hAnsi="Times New Roman" w:cs="Times New Roman"/>
            <w:i/>
            <w:iCs/>
            <w:color w:val="0000FF"/>
            <w:sz w:val="24"/>
            <w:szCs w:val="24"/>
            <w:u w:val="single"/>
            <w:lang w:eastAsia="ru-RU"/>
          </w:rPr>
          <w:t>№ 4711-VI від 17.05.2012</w:t>
        </w:r>
      </w:hyperlink>
      <w:r w:rsidRPr="003A2ECE">
        <w:rPr>
          <w:rFonts w:ascii="Times New Roman" w:eastAsia="Times New Roman" w:hAnsi="Times New Roman" w:cs="Times New Roman"/>
          <w:i/>
          <w:iCs/>
          <w:color w:val="000000"/>
          <w:sz w:val="24"/>
          <w:szCs w:val="24"/>
          <w:lang w:eastAsia="ru-RU"/>
        </w:rPr>
        <w:t>; із змінами, внесеними згідно із Законом </w:t>
      </w:r>
      <w:hyperlink r:id="rId15" w:anchor="n48" w:tgtFrame="_blank" w:history="1">
        <w:r w:rsidRPr="003A2ECE">
          <w:rPr>
            <w:rFonts w:ascii="Times New Roman" w:eastAsia="Times New Roman" w:hAnsi="Times New Roman" w:cs="Times New Roman"/>
            <w:i/>
            <w:iCs/>
            <w:color w:val="0000FF"/>
            <w:sz w:val="24"/>
            <w:szCs w:val="24"/>
            <w:u w:val="single"/>
            <w:lang w:eastAsia="ru-RU"/>
          </w:rPr>
          <w:t>№ 224-VII від 14.05.2013</w:t>
        </w:r>
      </w:hyperlink>
      <w:r w:rsidRPr="003A2ECE">
        <w:rPr>
          <w:rFonts w:ascii="Times New Roman" w:eastAsia="Times New Roman" w:hAnsi="Times New Roman" w:cs="Times New Roman"/>
          <w:i/>
          <w:iCs/>
          <w:color w:val="000000"/>
          <w:sz w:val="24"/>
          <w:szCs w:val="24"/>
          <w:lang w:eastAsia="ru-RU"/>
        </w:rPr>
        <w:t>; в редакції Закону </w:t>
      </w:r>
      <w:hyperlink r:id="rId16" w:anchor="n959" w:tgtFrame="_blank" w:history="1">
        <w:r w:rsidRPr="003A2ECE">
          <w:rPr>
            <w:rFonts w:ascii="Times New Roman" w:eastAsia="Times New Roman" w:hAnsi="Times New Roman" w:cs="Times New Roman"/>
            <w:i/>
            <w:iCs/>
            <w:color w:val="0000FF"/>
            <w:sz w:val="24"/>
            <w:szCs w:val="24"/>
            <w:u w:val="single"/>
            <w:lang w:eastAsia="ru-RU"/>
          </w:rPr>
          <w:t>№ 1700-VII від 14.10.2014</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0" w:name="n50"/>
      <w:bookmarkEnd w:id="50"/>
      <w:r w:rsidRPr="003A2ECE">
        <w:rPr>
          <w:rFonts w:ascii="Times New Roman" w:eastAsia="Times New Roman" w:hAnsi="Times New Roman" w:cs="Times New Roman"/>
          <w:color w:val="000000"/>
          <w:sz w:val="15"/>
          <w:szCs w:val="15"/>
          <w:lang w:eastAsia="ru-RU"/>
        </w:rPr>
        <w:t>7.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1" w:name="n51"/>
      <w:bookmarkEnd w:id="51"/>
      <w:r w:rsidRPr="003A2ECE">
        <w:rPr>
          <w:rFonts w:ascii="Times New Roman" w:eastAsia="Times New Roman" w:hAnsi="Times New Roman" w:cs="Times New Roman"/>
          <w:b/>
          <w:bCs/>
          <w:color w:val="000000"/>
          <w:sz w:val="24"/>
          <w:szCs w:val="24"/>
          <w:lang w:eastAsia="ru-RU"/>
        </w:rPr>
        <w:t>Стаття 7. Конфіденційна інформація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2" w:name="n52"/>
      <w:bookmarkEnd w:id="52"/>
      <w:r w:rsidRPr="003A2ECE">
        <w:rPr>
          <w:rFonts w:ascii="Times New Roman" w:eastAsia="Times New Roman" w:hAnsi="Times New Roman" w:cs="Times New Roman"/>
          <w:color w:val="000000"/>
          <w:sz w:val="15"/>
          <w:szCs w:val="15"/>
          <w:lang w:eastAsia="ru-RU"/>
        </w:rPr>
        <w:t>1. Конфіденційна інформація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 Не може бути віднесена до конфіденційної інформація, зазначена в </w:t>
      </w:r>
      <w:hyperlink r:id="rId17" w:anchor="n87" w:history="1">
        <w:r w:rsidRPr="003A2ECE">
          <w:rPr>
            <w:rFonts w:ascii="Times New Roman" w:eastAsia="Times New Roman" w:hAnsi="Times New Roman" w:cs="Times New Roman"/>
            <w:color w:val="0000FF"/>
            <w:sz w:val="24"/>
            <w:szCs w:val="24"/>
            <w:u w:val="single"/>
            <w:lang w:eastAsia="ru-RU"/>
          </w:rPr>
          <w:t>частині першій</w:t>
        </w:r>
      </w:hyperlink>
      <w:r w:rsidRPr="003A2ECE">
        <w:rPr>
          <w:rFonts w:ascii="Times New Roman" w:eastAsia="Times New Roman" w:hAnsi="Times New Roman" w:cs="Times New Roman"/>
          <w:color w:val="000000"/>
          <w:sz w:val="15"/>
          <w:szCs w:val="15"/>
          <w:lang w:eastAsia="ru-RU"/>
        </w:rPr>
        <w:t> і </w:t>
      </w:r>
      <w:hyperlink r:id="rId18" w:anchor="n92" w:history="1">
        <w:r w:rsidRPr="003A2ECE">
          <w:rPr>
            <w:rFonts w:ascii="Times New Roman" w:eastAsia="Times New Roman" w:hAnsi="Times New Roman" w:cs="Times New Roman"/>
            <w:color w:val="0000FF"/>
            <w:sz w:val="24"/>
            <w:szCs w:val="24"/>
            <w:u w:val="single"/>
            <w:lang w:eastAsia="ru-RU"/>
          </w:rPr>
          <w:t>другій статті 13</w:t>
        </w:r>
      </w:hyperlink>
      <w:r w:rsidRPr="003A2ECE">
        <w:rPr>
          <w:rFonts w:ascii="Times New Roman" w:eastAsia="Times New Roman" w:hAnsi="Times New Roman" w:cs="Times New Roman"/>
          <w:color w:val="000000"/>
          <w:sz w:val="15"/>
          <w:szCs w:val="15"/>
          <w:lang w:eastAsia="ru-RU"/>
        </w:rPr>
        <w:t>цього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3" w:name="n53"/>
      <w:bookmarkEnd w:id="53"/>
      <w:r w:rsidRPr="003A2ECE">
        <w:rPr>
          <w:rFonts w:ascii="Times New Roman" w:eastAsia="Times New Roman" w:hAnsi="Times New Roman" w:cs="Times New Roman"/>
          <w:color w:val="000000"/>
          <w:sz w:val="15"/>
          <w:szCs w:val="15"/>
          <w:lang w:eastAsia="ru-RU"/>
        </w:rPr>
        <w:t>2. Розпорядники інформації, визначені </w:t>
      </w:r>
      <w:hyperlink r:id="rId19" w:anchor="n87" w:history="1">
        <w:r w:rsidRPr="003A2ECE">
          <w:rPr>
            <w:rFonts w:ascii="Times New Roman" w:eastAsia="Times New Roman" w:hAnsi="Times New Roman" w:cs="Times New Roman"/>
            <w:color w:val="0000FF"/>
            <w:sz w:val="24"/>
            <w:szCs w:val="24"/>
            <w:u w:val="single"/>
            <w:lang w:eastAsia="ru-RU"/>
          </w:rPr>
          <w:t>частиною першою статті 13</w:t>
        </w:r>
      </w:hyperlink>
      <w:r w:rsidRPr="003A2ECE">
        <w:rPr>
          <w:rFonts w:ascii="Times New Roman" w:eastAsia="Times New Roman" w:hAnsi="Times New Roman" w:cs="Times New Roman"/>
          <w:color w:val="000000"/>
          <w:sz w:val="15"/>
          <w:szCs w:val="15"/>
          <w:lang w:eastAsia="ru-RU"/>
        </w:rPr>
        <w:t> цього Закону, які володіють конфіденційною інформацією, можуть поширювати її лише за згодою осіб, які обмежили доступ до інформації, а за відсутності такої згоди - лише в інтересах національної безпеки, економічного добробуту та прав людини.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4" w:name="n54"/>
      <w:bookmarkEnd w:id="54"/>
      <w:r w:rsidRPr="003A2ECE">
        <w:rPr>
          <w:rFonts w:ascii="Times New Roman" w:eastAsia="Times New Roman" w:hAnsi="Times New Roman" w:cs="Times New Roman"/>
          <w:b/>
          <w:bCs/>
          <w:color w:val="000000"/>
          <w:sz w:val="24"/>
          <w:szCs w:val="24"/>
          <w:lang w:eastAsia="ru-RU"/>
        </w:rPr>
        <w:t>Стаття 8. Таємна інформація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5" w:name="n55"/>
      <w:bookmarkEnd w:id="55"/>
      <w:r w:rsidRPr="003A2ECE">
        <w:rPr>
          <w:rFonts w:ascii="Times New Roman" w:eastAsia="Times New Roman" w:hAnsi="Times New Roman" w:cs="Times New Roman"/>
          <w:color w:val="000000"/>
          <w:sz w:val="15"/>
          <w:szCs w:val="15"/>
          <w:lang w:eastAsia="ru-RU"/>
        </w:rPr>
        <w:t>1. Таємна інформація - інформація, доступ до якої обмежується відповідно до </w:t>
      </w:r>
      <w:hyperlink r:id="rId20" w:anchor="n40" w:history="1">
        <w:r w:rsidRPr="003A2ECE">
          <w:rPr>
            <w:rFonts w:ascii="Times New Roman" w:eastAsia="Times New Roman" w:hAnsi="Times New Roman" w:cs="Times New Roman"/>
            <w:color w:val="0000FF"/>
            <w:sz w:val="24"/>
            <w:szCs w:val="24"/>
            <w:u w:val="single"/>
            <w:lang w:eastAsia="ru-RU"/>
          </w:rPr>
          <w:t>частини другої статті 6</w:t>
        </w:r>
      </w:hyperlink>
      <w:r w:rsidRPr="003A2ECE">
        <w:rPr>
          <w:rFonts w:ascii="Times New Roman" w:eastAsia="Times New Roman" w:hAnsi="Times New Roman" w:cs="Times New Roman"/>
          <w:color w:val="000000"/>
          <w:sz w:val="15"/>
          <w:szCs w:val="15"/>
          <w:lang w:eastAsia="ru-RU"/>
        </w:rPr>
        <w:t> цього Закону, розголошення якої може завдати шкоди особі, суспільству і державі. Таємною визнається інформація, яка містить державну, професійну, банківську таємницю, таємницю досудового розслідування та іншу передбачену законом таємницю.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6" w:name="n249"/>
      <w:bookmarkEnd w:id="56"/>
      <w:r w:rsidRPr="003A2ECE">
        <w:rPr>
          <w:rFonts w:ascii="Times New Roman" w:eastAsia="Times New Roman" w:hAnsi="Times New Roman" w:cs="Times New Roman"/>
          <w:i/>
          <w:iCs/>
          <w:color w:val="000000"/>
          <w:sz w:val="24"/>
          <w:szCs w:val="24"/>
          <w:lang w:eastAsia="ru-RU"/>
        </w:rPr>
        <w:t>{Частина перша статті 8 із змінами, внесеними згідно із Законом </w:t>
      </w:r>
      <w:hyperlink r:id="rId21" w:anchor="n754" w:tgtFrame="_blank" w:history="1">
        <w:r w:rsidRPr="003A2ECE">
          <w:rPr>
            <w:rFonts w:ascii="Times New Roman" w:eastAsia="Times New Roman" w:hAnsi="Times New Roman" w:cs="Times New Roman"/>
            <w:i/>
            <w:iCs/>
            <w:color w:val="0000FF"/>
            <w:sz w:val="24"/>
            <w:szCs w:val="24"/>
            <w:u w:val="single"/>
            <w:lang w:eastAsia="ru-RU"/>
          </w:rPr>
          <w:t>№ 4652-VI від 13.04.2012</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7" w:name="n56"/>
      <w:bookmarkEnd w:id="57"/>
      <w:r w:rsidRPr="003A2ECE">
        <w:rPr>
          <w:rFonts w:ascii="Times New Roman" w:eastAsia="Times New Roman" w:hAnsi="Times New Roman" w:cs="Times New Roman"/>
          <w:color w:val="000000"/>
          <w:sz w:val="15"/>
          <w:szCs w:val="15"/>
          <w:lang w:eastAsia="ru-RU"/>
        </w:rPr>
        <w:t>2. Порядок доступу до таємної інформації регулюється цим Законом та спеціальними законами.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8" w:name="n57"/>
      <w:bookmarkEnd w:id="58"/>
      <w:r w:rsidRPr="003A2ECE">
        <w:rPr>
          <w:rFonts w:ascii="Times New Roman" w:eastAsia="Times New Roman" w:hAnsi="Times New Roman" w:cs="Times New Roman"/>
          <w:b/>
          <w:bCs/>
          <w:color w:val="000000"/>
          <w:sz w:val="24"/>
          <w:szCs w:val="24"/>
          <w:lang w:eastAsia="ru-RU"/>
        </w:rPr>
        <w:t>Стаття 9. Службова інформація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59" w:name="n58"/>
      <w:bookmarkEnd w:id="59"/>
      <w:r w:rsidRPr="003A2ECE">
        <w:rPr>
          <w:rFonts w:ascii="Times New Roman" w:eastAsia="Times New Roman" w:hAnsi="Times New Roman" w:cs="Times New Roman"/>
          <w:color w:val="000000"/>
          <w:sz w:val="15"/>
          <w:szCs w:val="15"/>
          <w:lang w:eastAsia="ru-RU"/>
        </w:rPr>
        <w:t>1. Відповідно до вимог </w:t>
      </w:r>
      <w:hyperlink r:id="rId22" w:anchor="n40" w:history="1">
        <w:r w:rsidRPr="003A2ECE">
          <w:rPr>
            <w:rFonts w:ascii="Times New Roman" w:eastAsia="Times New Roman" w:hAnsi="Times New Roman" w:cs="Times New Roman"/>
            <w:color w:val="0000FF"/>
            <w:sz w:val="24"/>
            <w:szCs w:val="24"/>
            <w:u w:val="single"/>
            <w:lang w:eastAsia="ru-RU"/>
          </w:rPr>
          <w:t>частини другої статті 6</w:t>
        </w:r>
      </w:hyperlink>
      <w:r w:rsidRPr="003A2ECE">
        <w:rPr>
          <w:rFonts w:ascii="Times New Roman" w:eastAsia="Times New Roman" w:hAnsi="Times New Roman" w:cs="Times New Roman"/>
          <w:color w:val="000000"/>
          <w:sz w:val="15"/>
          <w:szCs w:val="15"/>
          <w:lang w:eastAsia="ru-RU"/>
        </w:rPr>
        <w:t> цього Закону до службової може належати така інформація: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0" w:name="n59"/>
      <w:bookmarkEnd w:id="60"/>
      <w:r w:rsidRPr="003A2ECE">
        <w:rPr>
          <w:rFonts w:ascii="Times New Roman" w:eastAsia="Times New Roman" w:hAnsi="Times New Roman" w:cs="Times New Roman"/>
          <w:color w:val="000000"/>
          <w:sz w:val="15"/>
          <w:szCs w:val="15"/>
          <w:lang w:eastAsia="ru-RU"/>
        </w:rPr>
        <w:t>1) що міститься в документах суб'єктів владних повноважень, які становлять внутрівідомчу службову кореспонденцію, доповідні записки, рекомендації,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1" w:name="n60"/>
      <w:bookmarkEnd w:id="61"/>
      <w:r w:rsidRPr="003A2ECE">
        <w:rPr>
          <w:rFonts w:ascii="Times New Roman" w:eastAsia="Times New Roman" w:hAnsi="Times New Roman" w:cs="Times New Roman"/>
          <w:color w:val="000000"/>
          <w:sz w:val="15"/>
          <w:szCs w:val="15"/>
          <w:lang w:eastAsia="ru-RU"/>
        </w:rPr>
        <w:t>2) зібрана в процесі оперативно-розшукової, контррозвідувальної діяльності, у сфері оборони країни, яку не віднесено до державної таємниці.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2" w:name="n61"/>
      <w:bookmarkEnd w:id="62"/>
      <w:r w:rsidRPr="003A2ECE">
        <w:rPr>
          <w:rFonts w:ascii="Times New Roman" w:eastAsia="Times New Roman" w:hAnsi="Times New Roman" w:cs="Times New Roman"/>
          <w:color w:val="000000"/>
          <w:sz w:val="15"/>
          <w:szCs w:val="15"/>
          <w:lang w:eastAsia="ru-RU"/>
        </w:rPr>
        <w:t>2. Документам, що містять інформацію, яка становить службову інформацію, присвоюється гриф "для службового користування". Доступ до таких документів надається відповідно до </w:t>
      </w:r>
      <w:hyperlink r:id="rId23" w:anchor="n40" w:history="1">
        <w:r w:rsidRPr="003A2ECE">
          <w:rPr>
            <w:rFonts w:ascii="Times New Roman" w:eastAsia="Times New Roman" w:hAnsi="Times New Roman" w:cs="Times New Roman"/>
            <w:color w:val="0000FF"/>
            <w:sz w:val="24"/>
            <w:szCs w:val="24"/>
            <w:u w:val="single"/>
            <w:lang w:eastAsia="ru-RU"/>
          </w:rPr>
          <w:t>частини другої статті 6</w:t>
        </w:r>
      </w:hyperlink>
      <w:r w:rsidRPr="003A2ECE">
        <w:rPr>
          <w:rFonts w:ascii="Times New Roman" w:eastAsia="Times New Roman" w:hAnsi="Times New Roman" w:cs="Times New Roman"/>
          <w:color w:val="000000"/>
          <w:sz w:val="15"/>
          <w:szCs w:val="15"/>
          <w:lang w:eastAsia="ru-RU"/>
        </w:rPr>
        <w:t> цього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3" w:name="n62"/>
      <w:bookmarkEnd w:id="63"/>
      <w:r w:rsidRPr="003A2ECE">
        <w:rPr>
          <w:rFonts w:ascii="Times New Roman" w:eastAsia="Times New Roman" w:hAnsi="Times New Roman" w:cs="Times New Roman"/>
          <w:color w:val="000000"/>
          <w:sz w:val="15"/>
          <w:szCs w:val="15"/>
          <w:lang w:eastAsia="ru-RU"/>
        </w:rPr>
        <w:t>3. Перелік відомостей, що становлять службову інформацію, який складається органами державної влади, органами місцевого самоврядування, іншими суб'єктами владних повноважень, у тому числі на виконання делегованих повноважень, не може бути обмеженим у доступі.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4" w:name="n63"/>
      <w:bookmarkEnd w:id="64"/>
      <w:r w:rsidRPr="003A2ECE">
        <w:rPr>
          <w:rFonts w:ascii="Times New Roman" w:eastAsia="Times New Roman" w:hAnsi="Times New Roman" w:cs="Times New Roman"/>
          <w:b/>
          <w:bCs/>
          <w:color w:val="000000"/>
          <w:sz w:val="24"/>
          <w:szCs w:val="24"/>
          <w:lang w:eastAsia="ru-RU"/>
        </w:rPr>
        <w:t>Стаття 10. Доступ до інформації про особу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5" w:name="n64"/>
      <w:bookmarkEnd w:id="65"/>
      <w:r w:rsidRPr="003A2ECE">
        <w:rPr>
          <w:rFonts w:ascii="Times New Roman" w:eastAsia="Times New Roman" w:hAnsi="Times New Roman" w:cs="Times New Roman"/>
          <w:color w:val="000000"/>
          <w:sz w:val="15"/>
          <w:szCs w:val="15"/>
          <w:lang w:eastAsia="ru-RU"/>
        </w:rPr>
        <w:t>1. Кожна особа має право: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6" w:name="n65"/>
      <w:bookmarkEnd w:id="66"/>
      <w:r w:rsidRPr="003A2ECE">
        <w:rPr>
          <w:rFonts w:ascii="Times New Roman" w:eastAsia="Times New Roman" w:hAnsi="Times New Roman" w:cs="Times New Roman"/>
          <w:color w:val="000000"/>
          <w:sz w:val="15"/>
          <w:szCs w:val="15"/>
          <w:lang w:eastAsia="ru-RU"/>
        </w:rPr>
        <w:t>1) знати у період збирання інформації, але до початку її використання, які відомості про неї та з якою метою збираються, як, ким і з якою метою вони використовуються, передаються чи поширюються, крім випадків, встановлених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7" w:name="n66"/>
      <w:bookmarkEnd w:id="67"/>
      <w:r w:rsidRPr="003A2ECE">
        <w:rPr>
          <w:rFonts w:ascii="Times New Roman" w:eastAsia="Times New Roman" w:hAnsi="Times New Roman" w:cs="Times New Roman"/>
          <w:color w:val="000000"/>
          <w:sz w:val="15"/>
          <w:szCs w:val="15"/>
          <w:lang w:eastAsia="ru-RU"/>
        </w:rPr>
        <w:t>2) доступу до інформації про неї, яка збирається та зберігається;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8" w:name="n67"/>
      <w:bookmarkEnd w:id="68"/>
      <w:r w:rsidRPr="003A2ECE">
        <w:rPr>
          <w:rFonts w:ascii="Times New Roman" w:eastAsia="Times New Roman" w:hAnsi="Times New Roman" w:cs="Times New Roman"/>
          <w:color w:val="000000"/>
          <w:sz w:val="15"/>
          <w:szCs w:val="15"/>
          <w:lang w:eastAsia="ru-RU"/>
        </w:rPr>
        <w:t>3) вимагати виправлення неточної, неповної, застарілої інформації про себе, знищення інформації про себе, збирання, використання чи зберігання якої здійснюється з порушенням вимог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69" w:name="n68"/>
      <w:bookmarkEnd w:id="69"/>
      <w:r w:rsidRPr="003A2ECE">
        <w:rPr>
          <w:rFonts w:ascii="Times New Roman" w:eastAsia="Times New Roman" w:hAnsi="Times New Roman" w:cs="Times New Roman"/>
          <w:color w:val="000000"/>
          <w:sz w:val="15"/>
          <w:szCs w:val="15"/>
          <w:lang w:eastAsia="ru-RU"/>
        </w:rPr>
        <w:t>4) на ознайомлення за рішенням суду з інформацією про інших осіб, якщо це необхідно для реалізації та захисту прав та законних інтересів;</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0" w:name="n69"/>
      <w:bookmarkEnd w:id="70"/>
      <w:r w:rsidRPr="003A2ECE">
        <w:rPr>
          <w:rFonts w:ascii="Times New Roman" w:eastAsia="Times New Roman" w:hAnsi="Times New Roman" w:cs="Times New Roman"/>
          <w:color w:val="000000"/>
          <w:sz w:val="15"/>
          <w:szCs w:val="15"/>
          <w:lang w:eastAsia="ru-RU"/>
        </w:rPr>
        <w:t>5) на відшкодування шкоди у разі розкриття інформації про цю особу з порушенням вимог, визначених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1" w:name="n70"/>
      <w:bookmarkEnd w:id="71"/>
      <w:r w:rsidRPr="003A2ECE">
        <w:rPr>
          <w:rFonts w:ascii="Times New Roman" w:eastAsia="Times New Roman" w:hAnsi="Times New Roman" w:cs="Times New Roman"/>
          <w:color w:val="000000"/>
          <w:sz w:val="15"/>
          <w:szCs w:val="15"/>
          <w:lang w:eastAsia="ru-RU"/>
        </w:rPr>
        <w:t>2. Обсяг інформації про особу, що збирається, зберігається і використовується розпорядниками інформації, має бути максимально обмеженим і використовуватися лише з метою та у спосіб, визначений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2" w:name="n71"/>
      <w:bookmarkEnd w:id="72"/>
      <w:r w:rsidRPr="003A2ECE">
        <w:rPr>
          <w:rFonts w:ascii="Times New Roman" w:eastAsia="Times New Roman" w:hAnsi="Times New Roman" w:cs="Times New Roman"/>
          <w:color w:val="000000"/>
          <w:sz w:val="15"/>
          <w:szCs w:val="15"/>
          <w:lang w:eastAsia="ru-RU"/>
        </w:rPr>
        <w:t>3. Розпорядники інформації, які володіють інформацією про особу, зобов'язані: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3" w:name="n72"/>
      <w:bookmarkEnd w:id="73"/>
      <w:r w:rsidRPr="003A2ECE">
        <w:rPr>
          <w:rFonts w:ascii="Times New Roman" w:eastAsia="Times New Roman" w:hAnsi="Times New Roman" w:cs="Times New Roman"/>
          <w:color w:val="000000"/>
          <w:sz w:val="15"/>
          <w:szCs w:val="15"/>
          <w:lang w:eastAsia="ru-RU"/>
        </w:rPr>
        <w:t>1) надавати її безперешкодно і безкоштовно на вимогу осіб, яких вона стосується, крім випадків, передбачених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4" w:name="n73"/>
      <w:bookmarkEnd w:id="74"/>
      <w:r w:rsidRPr="003A2ECE">
        <w:rPr>
          <w:rFonts w:ascii="Times New Roman" w:eastAsia="Times New Roman" w:hAnsi="Times New Roman" w:cs="Times New Roman"/>
          <w:color w:val="000000"/>
          <w:sz w:val="15"/>
          <w:szCs w:val="15"/>
          <w:lang w:eastAsia="ru-RU"/>
        </w:rPr>
        <w:t>2) використовувати її лише з метою та у спосіб, визначений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5" w:name="n74"/>
      <w:bookmarkEnd w:id="75"/>
      <w:r w:rsidRPr="003A2ECE">
        <w:rPr>
          <w:rFonts w:ascii="Times New Roman" w:eastAsia="Times New Roman" w:hAnsi="Times New Roman" w:cs="Times New Roman"/>
          <w:color w:val="000000"/>
          <w:sz w:val="15"/>
          <w:szCs w:val="15"/>
          <w:lang w:eastAsia="ru-RU"/>
        </w:rPr>
        <w:t>3) вживати заходів щодо унеможливлення несанкціонованого доступу до неї інших осіб;</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6" w:name="n75"/>
      <w:bookmarkEnd w:id="76"/>
      <w:r w:rsidRPr="003A2ECE">
        <w:rPr>
          <w:rFonts w:ascii="Times New Roman" w:eastAsia="Times New Roman" w:hAnsi="Times New Roman" w:cs="Times New Roman"/>
          <w:color w:val="000000"/>
          <w:sz w:val="15"/>
          <w:szCs w:val="15"/>
          <w:lang w:eastAsia="ru-RU"/>
        </w:rPr>
        <w:t>4) виправляти неточну та застарілу інформацію про особу самостійно або на вимогу осіб, яких вона стосується.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7" w:name="n76"/>
      <w:bookmarkEnd w:id="77"/>
      <w:r w:rsidRPr="003A2ECE">
        <w:rPr>
          <w:rFonts w:ascii="Times New Roman" w:eastAsia="Times New Roman" w:hAnsi="Times New Roman" w:cs="Times New Roman"/>
          <w:color w:val="000000"/>
          <w:sz w:val="15"/>
          <w:szCs w:val="15"/>
          <w:lang w:eastAsia="ru-RU"/>
        </w:rPr>
        <w:t>4. Зберігання інформації про особу не повинно тривати довше, ніж це необхідно для досягнення мети, задля якої ця інформація збиралася.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78" w:name="n77"/>
      <w:bookmarkEnd w:id="78"/>
      <w:r w:rsidRPr="003A2ECE">
        <w:rPr>
          <w:rFonts w:ascii="Times New Roman" w:eastAsia="Times New Roman" w:hAnsi="Times New Roman" w:cs="Times New Roman"/>
          <w:color w:val="000000"/>
          <w:sz w:val="15"/>
          <w:szCs w:val="15"/>
          <w:lang w:eastAsia="ru-RU"/>
        </w:rPr>
        <w:t>5. Відмова особі в доступі до інформації про неї, приховування, незаконне збирання, використання, зберігання чи поширення інформації можуть бути оскаржені.</w:t>
      </w:r>
    </w:p>
    <w:p w:rsidR="003A2ECE" w:rsidRPr="003A2ECE" w:rsidRDefault="003A2ECE" w:rsidP="003A2ECE">
      <w:pPr>
        <w:shd w:val="clear" w:color="auto" w:fill="FFFFFF"/>
        <w:spacing w:after="0" w:line="240" w:lineRule="auto"/>
        <w:textAlignment w:val="baseline"/>
        <w:rPr>
          <w:rFonts w:ascii="Times New Roman" w:eastAsia="Times New Roman" w:hAnsi="Times New Roman" w:cs="Times New Roman"/>
          <w:color w:val="000000"/>
          <w:sz w:val="15"/>
          <w:szCs w:val="15"/>
          <w:lang w:eastAsia="ru-RU"/>
        </w:rPr>
      </w:pPr>
      <w:bookmarkStart w:id="79" w:name="n259"/>
      <w:bookmarkEnd w:id="79"/>
      <w:r w:rsidRPr="003A2ECE">
        <w:rPr>
          <w:rFonts w:ascii="Times New Roman" w:eastAsia="Times New Roman" w:hAnsi="Times New Roman" w:cs="Times New Roman"/>
          <w:b/>
          <w:bCs/>
          <w:color w:val="000000"/>
          <w:sz w:val="24"/>
          <w:szCs w:val="24"/>
          <w:lang w:eastAsia="ru-RU"/>
        </w:rPr>
        <w:t>Стаття 10</w:t>
      </w:r>
      <w:r w:rsidRPr="003A2ECE">
        <w:rPr>
          <w:rFonts w:ascii="Times New Roman" w:eastAsia="Times New Roman" w:hAnsi="Times New Roman" w:cs="Times New Roman"/>
          <w:b/>
          <w:bCs/>
          <w:color w:val="000000"/>
          <w:sz w:val="2"/>
          <w:lang w:eastAsia="ru-RU"/>
        </w:rPr>
        <w:t>-</w:t>
      </w:r>
      <w:r w:rsidRPr="003A2ECE">
        <w:rPr>
          <w:rFonts w:ascii="Times New Roman" w:eastAsia="Times New Roman" w:hAnsi="Times New Roman" w:cs="Times New Roman"/>
          <w:b/>
          <w:bCs/>
          <w:color w:val="000000"/>
          <w:sz w:val="16"/>
          <w:vertAlign w:val="superscript"/>
          <w:lang w:eastAsia="ru-RU"/>
        </w:rPr>
        <w:t>1</w:t>
      </w:r>
      <w:r w:rsidRPr="003A2ECE">
        <w:rPr>
          <w:rFonts w:ascii="Times New Roman" w:eastAsia="Times New Roman" w:hAnsi="Times New Roman" w:cs="Times New Roman"/>
          <w:b/>
          <w:bCs/>
          <w:color w:val="000000"/>
          <w:sz w:val="24"/>
          <w:szCs w:val="24"/>
          <w:lang w:eastAsia="ru-RU"/>
        </w:rPr>
        <w:t>.</w:t>
      </w:r>
      <w:r w:rsidRPr="003A2ECE">
        <w:rPr>
          <w:rFonts w:ascii="Times New Roman" w:eastAsia="Times New Roman" w:hAnsi="Times New Roman" w:cs="Times New Roman"/>
          <w:color w:val="000000"/>
          <w:sz w:val="15"/>
          <w:szCs w:val="15"/>
          <w:lang w:eastAsia="ru-RU"/>
        </w:rPr>
        <w:t> Публічна інформація у формі відкритих даних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0" w:name="n260"/>
      <w:bookmarkEnd w:id="80"/>
      <w:r w:rsidRPr="003A2ECE">
        <w:rPr>
          <w:rFonts w:ascii="Times New Roman" w:eastAsia="Times New Roman" w:hAnsi="Times New Roman" w:cs="Times New Roman"/>
          <w:color w:val="000000"/>
          <w:sz w:val="15"/>
          <w:szCs w:val="15"/>
          <w:lang w:eastAsia="ru-RU"/>
        </w:rPr>
        <w:lastRenderedPageBreak/>
        <w:t>1. Публічна інформація у формі відкритих даних - це публічна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1" w:name="n261"/>
      <w:bookmarkEnd w:id="81"/>
      <w:r w:rsidRPr="003A2ECE">
        <w:rPr>
          <w:rFonts w:ascii="Times New Roman" w:eastAsia="Times New Roman" w:hAnsi="Times New Roman" w:cs="Times New Roman"/>
          <w:color w:val="000000"/>
          <w:sz w:val="15"/>
          <w:szCs w:val="15"/>
          <w:lang w:eastAsia="ru-RU"/>
        </w:rPr>
        <w:t>Розпорядники інформації зобов’язані надавати публічну інформацію у формі відкритих даних на запит, оприлюднювати і регулярно оновлювати її на єдиному державному веб-порталі відкритих даних та на своїх веб-сайтах.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2" w:name="n262"/>
      <w:bookmarkEnd w:id="82"/>
      <w:r w:rsidRPr="003A2ECE">
        <w:rPr>
          <w:rFonts w:ascii="Times New Roman" w:eastAsia="Times New Roman" w:hAnsi="Times New Roman" w:cs="Times New Roman"/>
          <w:color w:val="000000"/>
          <w:sz w:val="15"/>
          <w:szCs w:val="15"/>
          <w:lang w:eastAsia="ru-RU"/>
        </w:rPr>
        <w:t>2. Публічна інформація у формі відкритих даних є дозволеною для її подальшого вільного використання та поширення.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3" w:name="n263"/>
      <w:bookmarkEnd w:id="83"/>
      <w:r w:rsidRPr="003A2ECE">
        <w:rPr>
          <w:rFonts w:ascii="Times New Roman" w:eastAsia="Times New Roman" w:hAnsi="Times New Roman" w:cs="Times New Roman"/>
          <w:color w:val="000000"/>
          <w:sz w:val="15"/>
          <w:szCs w:val="15"/>
          <w:lang w:eastAsia="ru-RU"/>
        </w:rPr>
        <w:t>Будь-яка особа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4" w:name="n264"/>
      <w:bookmarkEnd w:id="84"/>
      <w:r w:rsidRPr="003A2ECE">
        <w:rPr>
          <w:rFonts w:ascii="Times New Roman" w:eastAsia="Times New Roman" w:hAnsi="Times New Roman" w:cs="Times New Roman"/>
          <w:color w:val="000000"/>
          <w:sz w:val="15"/>
          <w:szCs w:val="15"/>
          <w:lang w:eastAsia="ru-RU"/>
        </w:rPr>
        <w:t>3. Публічна інформація, що містить персональні дані фізичної особи, оприлюднюється та надається на запит у формі відкритих даних у разі додержання однієї з таких умов:</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5" w:name="n265"/>
      <w:bookmarkEnd w:id="85"/>
      <w:r w:rsidRPr="003A2ECE">
        <w:rPr>
          <w:rFonts w:ascii="Times New Roman" w:eastAsia="Times New Roman" w:hAnsi="Times New Roman" w:cs="Times New Roman"/>
          <w:color w:val="000000"/>
          <w:sz w:val="15"/>
          <w:szCs w:val="15"/>
          <w:lang w:eastAsia="ru-RU"/>
        </w:rPr>
        <w:t>1) персональні дані знеособлені та захищені відповідно до </w:t>
      </w:r>
      <w:hyperlink r:id="rId24" w:tgtFrame="_blank" w:history="1">
        <w:r w:rsidRPr="003A2ECE">
          <w:rPr>
            <w:rFonts w:ascii="Times New Roman" w:eastAsia="Times New Roman" w:hAnsi="Times New Roman" w:cs="Times New Roman"/>
            <w:color w:val="0000FF"/>
            <w:sz w:val="24"/>
            <w:szCs w:val="24"/>
            <w:u w:val="single"/>
            <w:lang w:eastAsia="ru-RU"/>
          </w:rPr>
          <w:t>Закону України</w:t>
        </w:r>
      </w:hyperlink>
      <w:r w:rsidRPr="003A2ECE">
        <w:rPr>
          <w:rFonts w:ascii="Times New Roman" w:eastAsia="Times New Roman" w:hAnsi="Times New Roman" w:cs="Times New Roman"/>
          <w:color w:val="000000"/>
          <w:sz w:val="15"/>
          <w:szCs w:val="15"/>
          <w:lang w:eastAsia="ru-RU"/>
        </w:rPr>
        <w:t> "Про захист персональних даних";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6" w:name="n266"/>
      <w:bookmarkEnd w:id="86"/>
      <w:r w:rsidRPr="003A2ECE">
        <w:rPr>
          <w:rFonts w:ascii="Times New Roman" w:eastAsia="Times New Roman" w:hAnsi="Times New Roman" w:cs="Times New Roman"/>
          <w:color w:val="000000"/>
          <w:sz w:val="15"/>
          <w:szCs w:val="15"/>
          <w:lang w:eastAsia="ru-RU"/>
        </w:rPr>
        <w:t>2) фізичні особи (суб’єкти даних), персональні дані яких містяться в інформації у формі відкритих даних, надали свою згоду на поширення таких даних відповідно до </w:t>
      </w:r>
      <w:hyperlink r:id="rId25" w:tgtFrame="_blank" w:history="1">
        <w:r w:rsidRPr="003A2ECE">
          <w:rPr>
            <w:rFonts w:ascii="Times New Roman" w:eastAsia="Times New Roman" w:hAnsi="Times New Roman" w:cs="Times New Roman"/>
            <w:color w:val="0000FF"/>
            <w:sz w:val="24"/>
            <w:szCs w:val="24"/>
            <w:u w:val="single"/>
            <w:lang w:eastAsia="ru-RU"/>
          </w:rPr>
          <w:t>Закону України</w:t>
        </w:r>
      </w:hyperlink>
      <w:r w:rsidRPr="003A2ECE">
        <w:rPr>
          <w:rFonts w:ascii="Times New Roman" w:eastAsia="Times New Roman" w:hAnsi="Times New Roman" w:cs="Times New Roman"/>
          <w:color w:val="000000"/>
          <w:sz w:val="15"/>
          <w:szCs w:val="15"/>
          <w:lang w:eastAsia="ru-RU"/>
        </w:rPr>
        <w:t>"Про захист персональних даних";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7" w:name="n267"/>
      <w:bookmarkEnd w:id="87"/>
      <w:r w:rsidRPr="003A2ECE">
        <w:rPr>
          <w:rFonts w:ascii="Times New Roman" w:eastAsia="Times New Roman" w:hAnsi="Times New Roman" w:cs="Times New Roman"/>
          <w:color w:val="000000"/>
          <w:sz w:val="15"/>
          <w:szCs w:val="15"/>
          <w:lang w:eastAsia="ru-RU"/>
        </w:rPr>
        <w:t>3) надання чи оприлюднення такої інформації передбачено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8" w:name="n268"/>
      <w:bookmarkEnd w:id="88"/>
      <w:r w:rsidRPr="003A2ECE">
        <w:rPr>
          <w:rFonts w:ascii="Times New Roman" w:eastAsia="Times New Roman" w:hAnsi="Times New Roman" w:cs="Times New Roman"/>
          <w:color w:val="000000"/>
          <w:sz w:val="15"/>
          <w:szCs w:val="15"/>
          <w:lang w:eastAsia="ru-RU"/>
        </w:rPr>
        <w:t>4) обмеження доступу до такої інформації (віднесення її до інформації з обмеженим доступом) заборонено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89" w:name="n269"/>
      <w:bookmarkEnd w:id="89"/>
      <w:r w:rsidRPr="003A2ECE">
        <w:rPr>
          <w:rFonts w:ascii="Times New Roman" w:eastAsia="Times New Roman" w:hAnsi="Times New Roman" w:cs="Times New Roman"/>
          <w:color w:val="000000"/>
          <w:sz w:val="15"/>
          <w:szCs w:val="15"/>
          <w:lang w:eastAsia="ru-RU"/>
        </w:rPr>
        <w:t>4. </w:t>
      </w:r>
      <w:hyperlink r:id="rId26" w:anchor="n12" w:tgtFrame="_blank" w:history="1">
        <w:r w:rsidRPr="003A2ECE">
          <w:rPr>
            <w:rFonts w:ascii="Times New Roman" w:eastAsia="Times New Roman" w:hAnsi="Times New Roman" w:cs="Times New Roman"/>
            <w:color w:val="0000FF"/>
            <w:sz w:val="24"/>
            <w:szCs w:val="24"/>
            <w:u w:val="single"/>
            <w:lang w:eastAsia="ru-RU"/>
          </w:rPr>
          <w:t>Перелік наборів даних</w:t>
        </w:r>
      </w:hyperlink>
      <w:r w:rsidRPr="003A2ECE">
        <w:rPr>
          <w:rFonts w:ascii="Times New Roman" w:eastAsia="Times New Roman" w:hAnsi="Times New Roman" w:cs="Times New Roman"/>
          <w:color w:val="000000"/>
          <w:sz w:val="15"/>
          <w:szCs w:val="15"/>
          <w:lang w:eastAsia="ru-RU"/>
        </w:rPr>
        <w:t>, що підлягають оприлюдненню у формі відкритих даних, вимоги до формату і структури таких наборів даних, періодичність їх оновлення визначаються Кабінетом Міністрів України. При цьому до такого переліку Кабінет Міністрів України обов’язково включає інформацію, доступ до якої у формі відкритих даних передбачено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0" w:name="n270"/>
      <w:bookmarkEnd w:id="90"/>
      <w:r w:rsidRPr="003A2ECE">
        <w:rPr>
          <w:rFonts w:ascii="Times New Roman" w:eastAsia="Times New Roman" w:hAnsi="Times New Roman" w:cs="Times New Roman"/>
          <w:color w:val="000000"/>
          <w:sz w:val="15"/>
          <w:szCs w:val="15"/>
          <w:lang w:eastAsia="ru-RU"/>
        </w:rPr>
        <w:t>Створення та забезпечення функціонування єдиного державного веб-порталу відкритих даних здійснюється центральним органом виконавчої влади, що реалізує державну політику у сфері електронного урядування.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1" w:name="n258"/>
      <w:bookmarkEnd w:id="91"/>
      <w:r w:rsidRPr="003A2ECE">
        <w:rPr>
          <w:rFonts w:ascii="Times New Roman" w:eastAsia="Times New Roman" w:hAnsi="Times New Roman" w:cs="Times New Roman"/>
          <w:i/>
          <w:iCs/>
          <w:color w:val="000000"/>
          <w:sz w:val="24"/>
          <w:szCs w:val="24"/>
          <w:lang w:eastAsia="ru-RU"/>
        </w:rPr>
        <w:t>{Закон доповнено статтею 10</w:t>
      </w:r>
      <w:r w:rsidRPr="003A2ECE">
        <w:rPr>
          <w:rFonts w:ascii="Times New Roman" w:eastAsia="Times New Roman" w:hAnsi="Times New Roman" w:cs="Times New Roman"/>
          <w:b/>
          <w:bCs/>
          <w:color w:val="000000"/>
          <w:sz w:val="2"/>
          <w:lang w:eastAsia="ru-RU"/>
        </w:rPr>
        <w:t>-</w:t>
      </w:r>
      <w:r w:rsidRPr="003A2ECE">
        <w:rPr>
          <w:rFonts w:ascii="Times New Roman" w:eastAsia="Times New Roman" w:hAnsi="Times New Roman" w:cs="Times New Roman"/>
          <w:b/>
          <w:bCs/>
          <w:color w:val="000000"/>
          <w:sz w:val="16"/>
          <w:vertAlign w:val="superscript"/>
          <w:lang w:eastAsia="ru-RU"/>
        </w:rPr>
        <w:t>1</w:t>
      </w:r>
      <w:r w:rsidRPr="003A2ECE">
        <w:rPr>
          <w:rFonts w:ascii="Times New Roman" w:eastAsia="Times New Roman" w:hAnsi="Times New Roman" w:cs="Times New Roman"/>
          <w:i/>
          <w:iCs/>
          <w:color w:val="000000"/>
          <w:sz w:val="24"/>
          <w:szCs w:val="24"/>
          <w:lang w:eastAsia="ru-RU"/>
        </w:rPr>
        <w:t> згідно із Законом </w:t>
      </w:r>
      <w:hyperlink r:id="rId27" w:anchor="n27"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2" w:name="n78"/>
      <w:bookmarkEnd w:id="92"/>
      <w:r w:rsidRPr="003A2ECE">
        <w:rPr>
          <w:rFonts w:ascii="Times New Roman" w:eastAsia="Times New Roman" w:hAnsi="Times New Roman" w:cs="Times New Roman"/>
          <w:b/>
          <w:bCs/>
          <w:color w:val="000000"/>
          <w:sz w:val="24"/>
          <w:szCs w:val="24"/>
          <w:lang w:eastAsia="ru-RU"/>
        </w:rPr>
        <w:t>Стаття 11. Захист особи, яка оприлюднює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3" w:name="n79"/>
      <w:bookmarkEnd w:id="93"/>
      <w:r w:rsidRPr="003A2ECE">
        <w:rPr>
          <w:rFonts w:ascii="Times New Roman" w:eastAsia="Times New Roman" w:hAnsi="Times New Roman" w:cs="Times New Roman"/>
          <w:color w:val="000000"/>
          <w:sz w:val="15"/>
          <w:szCs w:val="15"/>
          <w:lang w:eastAsia="ru-RU"/>
        </w:rPr>
        <w:t>1. Посадові та службові особи не підлягають юридичній відповідальності, незважаючи на порушення своїх обов'язків, за розголошення інформації про правопорушення або відомостей, що стосуються серйозної загрози здоров'ю чи безпеці громадян, довкіллю, якщо особа при цьому керувалася добрими намірами та мала обґрунтоване переконання, що інформація є достовірною, а також містить докази правопорушення або стосується істотної загрози здоров'ю чи безпеці громадян, довкіллю.</w:t>
      </w:r>
    </w:p>
    <w:p w:rsidR="003A2ECE" w:rsidRPr="003A2ECE" w:rsidRDefault="003A2ECE" w:rsidP="003A2ECE">
      <w:pPr>
        <w:shd w:val="clear" w:color="auto" w:fill="FFFFFF"/>
        <w:spacing w:after="0" w:line="240" w:lineRule="auto"/>
        <w:ind w:left="281" w:right="281"/>
        <w:jc w:val="center"/>
        <w:textAlignment w:val="baseline"/>
        <w:rPr>
          <w:rFonts w:ascii="Times New Roman" w:eastAsia="Times New Roman" w:hAnsi="Times New Roman" w:cs="Times New Roman"/>
          <w:color w:val="000000"/>
          <w:sz w:val="15"/>
          <w:szCs w:val="15"/>
          <w:lang w:eastAsia="ru-RU"/>
        </w:rPr>
      </w:pPr>
      <w:bookmarkStart w:id="94" w:name="n80"/>
      <w:bookmarkEnd w:id="94"/>
      <w:r w:rsidRPr="003A2ECE">
        <w:rPr>
          <w:rFonts w:ascii="Times New Roman" w:eastAsia="Times New Roman" w:hAnsi="Times New Roman" w:cs="Times New Roman"/>
          <w:b/>
          <w:bCs/>
          <w:color w:val="000000"/>
          <w:sz w:val="28"/>
          <w:lang w:eastAsia="ru-RU"/>
        </w:rPr>
        <w:t>Розділ III </w:t>
      </w:r>
      <w:r w:rsidRPr="003A2ECE">
        <w:rPr>
          <w:rFonts w:ascii="Times New Roman" w:eastAsia="Times New Roman" w:hAnsi="Times New Roman" w:cs="Times New Roman"/>
          <w:color w:val="000000"/>
          <w:sz w:val="15"/>
          <w:szCs w:val="15"/>
          <w:lang w:eastAsia="ru-RU"/>
        </w:rPr>
        <w:br/>
      </w:r>
      <w:r w:rsidRPr="003A2ECE">
        <w:rPr>
          <w:rFonts w:ascii="Times New Roman" w:eastAsia="Times New Roman" w:hAnsi="Times New Roman" w:cs="Times New Roman"/>
          <w:b/>
          <w:bCs/>
          <w:color w:val="000000"/>
          <w:sz w:val="28"/>
          <w:lang w:eastAsia="ru-RU"/>
        </w:rPr>
        <w:t>СУБ'ЄКТИ ВІДНОСИН У СФЕРІ ДОСТУПУ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5" w:name="n81"/>
      <w:bookmarkEnd w:id="95"/>
      <w:r w:rsidRPr="003A2ECE">
        <w:rPr>
          <w:rFonts w:ascii="Times New Roman" w:eastAsia="Times New Roman" w:hAnsi="Times New Roman" w:cs="Times New Roman"/>
          <w:b/>
          <w:bCs/>
          <w:color w:val="000000"/>
          <w:sz w:val="24"/>
          <w:szCs w:val="24"/>
          <w:lang w:eastAsia="ru-RU"/>
        </w:rPr>
        <w:t>Стаття 12. Визначення та перелік суб'єктів</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6" w:name="n82"/>
      <w:bookmarkEnd w:id="96"/>
      <w:r w:rsidRPr="003A2ECE">
        <w:rPr>
          <w:rFonts w:ascii="Times New Roman" w:eastAsia="Times New Roman" w:hAnsi="Times New Roman" w:cs="Times New Roman"/>
          <w:color w:val="000000"/>
          <w:sz w:val="15"/>
          <w:szCs w:val="15"/>
          <w:lang w:eastAsia="ru-RU"/>
        </w:rPr>
        <w:t>1. Суб'єктами відносин у сфері доступу до публічної інформації є:</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7" w:name="n83"/>
      <w:bookmarkEnd w:id="97"/>
      <w:r w:rsidRPr="003A2ECE">
        <w:rPr>
          <w:rFonts w:ascii="Times New Roman" w:eastAsia="Times New Roman" w:hAnsi="Times New Roman" w:cs="Times New Roman"/>
          <w:color w:val="000000"/>
          <w:sz w:val="15"/>
          <w:szCs w:val="15"/>
          <w:lang w:eastAsia="ru-RU"/>
        </w:rPr>
        <w:t>1) запитувачі інформації - фізичні, юридичні особи, об'єднання громадян без статусу юридичної особи, крім суб'єктів владних повноважень;</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8" w:name="n84"/>
      <w:bookmarkEnd w:id="98"/>
      <w:r w:rsidRPr="003A2ECE">
        <w:rPr>
          <w:rFonts w:ascii="Times New Roman" w:eastAsia="Times New Roman" w:hAnsi="Times New Roman" w:cs="Times New Roman"/>
          <w:color w:val="000000"/>
          <w:sz w:val="15"/>
          <w:szCs w:val="15"/>
          <w:lang w:eastAsia="ru-RU"/>
        </w:rPr>
        <w:t>2) розпорядники інформації - суб'єкти, визначені у </w:t>
      </w:r>
      <w:hyperlink r:id="rId28" w:anchor="n86" w:history="1">
        <w:r w:rsidRPr="003A2ECE">
          <w:rPr>
            <w:rFonts w:ascii="Times New Roman" w:eastAsia="Times New Roman" w:hAnsi="Times New Roman" w:cs="Times New Roman"/>
            <w:color w:val="0000FF"/>
            <w:sz w:val="24"/>
            <w:szCs w:val="24"/>
            <w:u w:val="single"/>
            <w:lang w:eastAsia="ru-RU"/>
          </w:rPr>
          <w:t>статті 13</w:t>
        </w:r>
      </w:hyperlink>
      <w:r w:rsidRPr="003A2ECE">
        <w:rPr>
          <w:rFonts w:ascii="Times New Roman" w:eastAsia="Times New Roman" w:hAnsi="Times New Roman" w:cs="Times New Roman"/>
          <w:color w:val="000000"/>
          <w:sz w:val="15"/>
          <w:szCs w:val="15"/>
          <w:lang w:eastAsia="ru-RU"/>
        </w:rPr>
        <w:t> цього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99" w:name="n85"/>
      <w:bookmarkEnd w:id="99"/>
      <w:r w:rsidRPr="003A2ECE">
        <w:rPr>
          <w:rFonts w:ascii="Times New Roman" w:eastAsia="Times New Roman" w:hAnsi="Times New Roman" w:cs="Times New Roman"/>
          <w:color w:val="000000"/>
          <w:sz w:val="15"/>
          <w:szCs w:val="15"/>
          <w:lang w:eastAsia="ru-RU"/>
        </w:rPr>
        <w:t>3) структурний підрозділ або відповідальна особа з питань доступу до публічної інформації розпорядників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0" w:name="n271"/>
      <w:bookmarkEnd w:id="100"/>
      <w:r w:rsidRPr="003A2ECE">
        <w:rPr>
          <w:rFonts w:ascii="Times New Roman" w:eastAsia="Times New Roman" w:hAnsi="Times New Roman" w:cs="Times New Roman"/>
          <w:i/>
          <w:iCs/>
          <w:color w:val="000000"/>
          <w:sz w:val="24"/>
          <w:szCs w:val="24"/>
          <w:lang w:eastAsia="ru-RU"/>
        </w:rPr>
        <w:t>{Пункт 3 частини першої статті 12 із змінами, внесеними згідно із Законом</w:t>
      </w:r>
      <w:r w:rsidRPr="003A2ECE">
        <w:rPr>
          <w:rFonts w:ascii="Times New Roman" w:eastAsia="Times New Roman" w:hAnsi="Times New Roman" w:cs="Times New Roman"/>
          <w:color w:val="000000"/>
          <w:sz w:val="15"/>
          <w:szCs w:val="15"/>
          <w:lang w:eastAsia="ru-RU"/>
        </w:rPr>
        <w:t> </w:t>
      </w:r>
      <w:hyperlink r:id="rId29" w:anchor="n40"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1" w:name="n86"/>
      <w:bookmarkEnd w:id="101"/>
      <w:r w:rsidRPr="003A2ECE">
        <w:rPr>
          <w:rFonts w:ascii="Times New Roman" w:eastAsia="Times New Roman" w:hAnsi="Times New Roman" w:cs="Times New Roman"/>
          <w:b/>
          <w:bCs/>
          <w:color w:val="000000"/>
          <w:sz w:val="24"/>
          <w:szCs w:val="24"/>
          <w:lang w:eastAsia="ru-RU"/>
        </w:rPr>
        <w:t>Стаття 13. Розпорядники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2" w:name="n87"/>
      <w:bookmarkEnd w:id="102"/>
      <w:r w:rsidRPr="003A2ECE">
        <w:rPr>
          <w:rFonts w:ascii="Times New Roman" w:eastAsia="Times New Roman" w:hAnsi="Times New Roman" w:cs="Times New Roman"/>
          <w:color w:val="000000"/>
          <w:sz w:val="15"/>
          <w:szCs w:val="15"/>
          <w:lang w:eastAsia="ru-RU"/>
        </w:rPr>
        <w:t>1. Розпорядниками інформації для цілей цього Закону визнаються: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3" w:name="n88"/>
      <w:bookmarkEnd w:id="103"/>
      <w:r w:rsidRPr="003A2ECE">
        <w:rPr>
          <w:rFonts w:ascii="Times New Roman" w:eastAsia="Times New Roman" w:hAnsi="Times New Roman" w:cs="Times New Roman"/>
          <w:color w:val="000000"/>
          <w:sz w:val="15"/>
          <w:szCs w:val="15"/>
          <w:lang w:eastAsia="ru-RU"/>
        </w:rPr>
        <w:t>1) суб'єкти владних повноважень - органи державної влади, інші державні органи, органи місцевого самоврядування, органи влади Автономної Республіки Крим, інші суб'єкти, що здійснюють владні управлінські функції відповідно до законодавства та рішення яких є обов'язковими для виконання;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4" w:name="n89"/>
      <w:bookmarkEnd w:id="104"/>
      <w:r w:rsidRPr="003A2ECE">
        <w:rPr>
          <w:rFonts w:ascii="Times New Roman" w:eastAsia="Times New Roman" w:hAnsi="Times New Roman" w:cs="Times New Roman"/>
          <w:color w:val="000000"/>
          <w:sz w:val="15"/>
          <w:szCs w:val="15"/>
          <w:lang w:eastAsia="ru-RU"/>
        </w:rPr>
        <w:t>2) юридичні особи, що фінансуються з державного, місцевих бюджетів, бюджету Автономної Республіки Крим, - стосовно інформації щодо використання бюджетних коштів;</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5" w:name="n90"/>
      <w:bookmarkEnd w:id="105"/>
      <w:r w:rsidRPr="003A2ECE">
        <w:rPr>
          <w:rFonts w:ascii="Times New Roman" w:eastAsia="Times New Roman" w:hAnsi="Times New Roman" w:cs="Times New Roman"/>
          <w:color w:val="000000"/>
          <w:sz w:val="15"/>
          <w:szCs w:val="15"/>
          <w:lang w:eastAsia="ru-RU"/>
        </w:rPr>
        <w:t>3) особи, якщо вони виконують делеговані повноваження суб'єктів владних повноважень згідно із законом чи договором, включаючи надання освітніх, оздоровчих, соціальних або інших державних послуг, - стосовно інформації, пов'язаної з виконанням їхніх обов'язків;</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6" w:name="n91"/>
      <w:bookmarkEnd w:id="106"/>
      <w:r w:rsidRPr="003A2ECE">
        <w:rPr>
          <w:rFonts w:ascii="Times New Roman" w:eastAsia="Times New Roman" w:hAnsi="Times New Roman" w:cs="Times New Roman"/>
          <w:color w:val="000000"/>
          <w:sz w:val="15"/>
          <w:szCs w:val="15"/>
          <w:lang w:eastAsia="ru-RU"/>
        </w:rPr>
        <w:t>4) суб'єкти господарювання, які займають домінуюче становище на ринку або наділені спеціальними чи виключними правами, або є природними монополіями, - стосовно інформації щодо умов постачання товарів, послуг та цін на них.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7" w:name="n92"/>
      <w:bookmarkEnd w:id="107"/>
      <w:r w:rsidRPr="003A2ECE">
        <w:rPr>
          <w:rFonts w:ascii="Times New Roman" w:eastAsia="Times New Roman" w:hAnsi="Times New Roman" w:cs="Times New Roman"/>
          <w:color w:val="000000"/>
          <w:sz w:val="15"/>
          <w:szCs w:val="15"/>
          <w:lang w:eastAsia="ru-RU"/>
        </w:rPr>
        <w:t>2. До розпорядників інформації, зобов'язаних оприлюднювати та надавати за запитами інформацію, визначену в цій статті, у порядку, передбаченому цим Законом, прирівнюються суб'єкти господарювання, які володіють:</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8" w:name="n93"/>
      <w:bookmarkEnd w:id="108"/>
      <w:r w:rsidRPr="003A2ECE">
        <w:rPr>
          <w:rFonts w:ascii="Times New Roman" w:eastAsia="Times New Roman" w:hAnsi="Times New Roman" w:cs="Times New Roman"/>
          <w:color w:val="000000"/>
          <w:sz w:val="15"/>
          <w:szCs w:val="15"/>
          <w:lang w:eastAsia="ru-RU"/>
        </w:rPr>
        <w:t>1) інформацією про стан довкілля;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09" w:name="n94"/>
      <w:bookmarkEnd w:id="109"/>
      <w:r w:rsidRPr="003A2ECE">
        <w:rPr>
          <w:rFonts w:ascii="Times New Roman" w:eastAsia="Times New Roman" w:hAnsi="Times New Roman" w:cs="Times New Roman"/>
          <w:color w:val="000000"/>
          <w:sz w:val="15"/>
          <w:szCs w:val="15"/>
          <w:lang w:eastAsia="ru-RU"/>
        </w:rPr>
        <w:t>2) інформацією про якість харчових продуктів і предметів побуту;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0" w:name="n95"/>
      <w:bookmarkEnd w:id="110"/>
      <w:r w:rsidRPr="003A2ECE">
        <w:rPr>
          <w:rFonts w:ascii="Times New Roman" w:eastAsia="Times New Roman" w:hAnsi="Times New Roman" w:cs="Times New Roman"/>
          <w:color w:val="000000"/>
          <w:sz w:val="15"/>
          <w:szCs w:val="15"/>
          <w:lang w:eastAsia="ru-RU"/>
        </w:rPr>
        <w:t>3) інформацією про аварії, катастрофи, небезпечні природні явища та інші надзвичайні події, що сталися або можуть статися і загрожують здоров'ю та безпеці громадян;</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1" w:name="n96"/>
      <w:bookmarkEnd w:id="111"/>
      <w:r w:rsidRPr="003A2ECE">
        <w:rPr>
          <w:rFonts w:ascii="Times New Roman" w:eastAsia="Times New Roman" w:hAnsi="Times New Roman" w:cs="Times New Roman"/>
          <w:color w:val="000000"/>
          <w:sz w:val="15"/>
          <w:szCs w:val="15"/>
          <w:lang w:eastAsia="ru-RU"/>
        </w:rPr>
        <w:t>4) іншою інформацією, що становить суспільний інтерес (суспільно необхідною інформацією).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2" w:name="n97"/>
      <w:bookmarkEnd w:id="112"/>
      <w:r w:rsidRPr="003A2ECE">
        <w:rPr>
          <w:rFonts w:ascii="Times New Roman" w:eastAsia="Times New Roman" w:hAnsi="Times New Roman" w:cs="Times New Roman"/>
          <w:color w:val="000000"/>
          <w:sz w:val="15"/>
          <w:szCs w:val="15"/>
          <w:lang w:eastAsia="ru-RU"/>
        </w:rPr>
        <w:t>3. На розпорядників інформації, визначених у пунктах 2, 3, 4 частини першої та в частині другій цієї статті, вимоги цього Закону поширюються лише в частині оприлюднення та надання відповідної інформації за запитами.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3" w:name="n98"/>
      <w:bookmarkEnd w:id="113"/>
      <w:r w:rsidRPr="003A2ECE">
        <w:rPr>
          <w:rFonts w:ascii="Times New Roman" w:eastAsia="Times New Roman" w:hAnsi="Times New Roman" w:cs="Times New Roman"/>
          <w:color w:val="000000"/>
          <w:sz w:val="15"/>
          <w:szCs w:val="15"/>
          <w:lang w:eastAsia="ru-RU"/>
        </w:rPr>
        <w:t>4. Усі розпорядники інформації незалежно від нормативно-правового акта, на підставі якого вони діють, при вирішенні питань щодо доступу до інформації мають керуватися цим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4" w:name="n99"/>
      <w:bookmarkEnd w:id="114"/>
      <w:r w:rsidRPr="003A2ECE">
        <w:rPr>
          <w:rFonts w:ascii="Times New Roman" w:eastAsia="Times New Roman" w:hAnsi="Times New Roman" w:cs="Times New Roman"/>
          <w:b/>
          <w:bCs/>
          <w:color w:val="000000"/>
          <w:sz w:val="24"/>
          <w:szCs w:val="24"/>
          <w:lang w:eastAsia="ru-RU"/>
        </w:rPr>
        <w:t>Стаття 14. Обов'язки розпорядників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5" w:name="n100"/>
      <w:bookmarkEnd w:id="115"/>
      <w:r w:rsidRPr="003A2ECE">
        <w:rPr>
          <w:rFonts w:ascii="Times New Roman" w:eastAsia="Times New Roman" w:hAnsi="Times New Roman" w:cs="Times New Roman"/>
          <w:color w:val="000000"/>
          <w:sz w:val="15"/>
          <w:szCs w:val="15"/>
          <w:lang w:eastAsia="ru-RU"/>
        </w:rPr>
        <w:t>1. Розпорядники інформації зобов'язані: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6" w:name="n101"/>
      <w:bookmarkEnd w:id="116"/>
      <w:r w:rsidRPr="003A2ECE">
        <w:rPr>
          <w:rFonts w:ascii="Times New Roman" w:eastAsia="Times New Roman" w:hAnsi="Times New Roman" w:cs="Times New Roman"/>
          <w:color w:val="000000"/>
          <w:sz w:val="15"/>
          <w:szCs w:val="15"/>
          <w:lang w:eastAsia="ru-RU"/>
        </w:rPr>
        <w:t>1) оприлюднювати інформацію, передбачену цим та іншими законами;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7" w:name="n273"/>
      <w:bookmarkEnd w:id="117"/>
      <w:r w:rsidRPr="003A2ECE">
        <w:rPr>
          <w:rFonts w:ascii="Times New Roman" w:eastAsia="Times New Roman" w:hAnsi="Times New Roman" w:cs="Times New Roman"/>
          <w:i/>
          <w:iCs/>
          <w:color w:val="000000"/>
          <w:sz w:val="24"/>
          <w:szCs w:val="24"/>
          <w:lang w:eastAsia="ru-RU"/>
        </w:rPr>
        <w:t>{Пункт 1 частини першої статті 14 із змінами, внесеними згідно із Законом</w:t>
      </w:r>
      <w:r w:rsidRPr="003A2ECE">
        <w:rPr>
          <w:rFonts w:ascii="Times New Roman" w:eastAsia="Times New Roman" w:hAnsi="Times New Roman" w:cs="Times New Roman"/>
          <w:color w:val="000000"/>
          <w:sz w:val="15"/>
          <w:szCs w:val="15"/>
          <w:lang w:eastAsia="ru-RU"/>
        </w:rPr>
        <w:t> </w:t>
      </w:r>
      <w:hyperlink r:id="rId30" w:anchor="n42"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8" w:name="n102"/>
      <w:bookmarkEnd w:id="118"/>
      <w:r w:rsidRPr="003A2ECE">
        <w:rPr>
          <w:rFonts w:ascii="Times New Roman" w:eastAsia="Times New Roman" w:hAnsi="Times New Roman" w:cs="Times New Roman"/>
          <w:color w:val="000000"/>
          <w:sz w:val="15"/>
          <w:szCs w:val="15"/>
          <w:lang w:eastAsia="ru-RU"/>
        </w:rPr>
        <w:t>2) систематично вести облік документів, що знаходяться в їхньому володінні;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19" w:name="n103"/>
      <w:bookmarkEnd w:id="119"/>
      <w:r w:rsidRPr="003A2ECE">
        <w:rPr>
          <w:rFonts w:ascii="Times New Roman" w:eastAsia="Times New Roman" w:hAnsi="Times New Roman" w:cs="Times New Roman"/>
          <w:color w:val="000000"/>
          <w:sz w:val="15"/>
          <w:szCs w:val="15"/>
          <w:lang w:eastAsia="ru-RU"/>
        </w:rPr>
        <w:t>3) вести облік запитів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0" w:name="n104"/>
      <w:bookmarkEnd w:id="120"/>
      <w:r w:rsidRPr="003A2ECE">
        <w:rPr>
          <w:rFonts w:ascii="Times New Roman" w:eastAsia="Times New Roman" w:hAnsi="Times New Roman" w:cs="Times New Roman"/>
          <w:color w:val="000000"/>
          <w:sz w:val="15"/>
          <w:szCs w:val="15"/>
          <w:lang w:eastAsia="ru-RU"/>
        </w:rPr>
        <w:t>4) 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тощо;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1" w:name="n105"/>
      <w:bookmarkEnd w:id="121"/>
      <w:r w:rsidRPr="003A2ECE">
        <w:rPr>
          <w:rFonts w:ascii="Times New Roman" w:eastAsia="Times New Roman" w:hAnsi="Times New Roman" w:cs="Times New Roman"/>
          <w:color w:val="000000"/>
          <w:sz w:val="15"/>
          <w:szCs w:val="15"/>
          <w:lang w:eastAsia="ru-RU"/>
        </w:rPr>
        <w:t>5) мати спеціальні структурні підрозділи або призначати відповідальних осіб для забезпечення доступу запитувачів до інформації та оприлюднення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2" w:name="n274"/>
      <w:bookmarkEnd w:id="122"/>
      <w:r w:rsidRPr="003A2ECE">
        <w:rPr>
          <w:rFonts w:ascii="Times New Roman" w:eastAsia="Times New Roman" w:hAnsi="Times New Roman" w:cs="Times New Roman"/>
          <w:i/>
          <w:iCs/>
          <w:color w:val="000000"/>
          <w:sz w:val="24"/>
          <w:szCs w:val="24"/>
          <w:lang w:eastAsia="ru-RU"/>
        </w:rPr>
        <w:lastRenderedPageBreak/>
        <w:t>{Пункт 5 частини першої статті 14 із змінами, внесеними згідно із Законом</w:t>
      </w:r>
      <w:r w:rsidRPr="003A2ECE">
        <w:rPr>
          <w:rFonts w:ascii="Times New Roman" w:eastAsia="Times New Roman" w:hAnsi="Times New Roman" w:cs="Times New Roman"/>
          <w:color w:val="000000"/>
          <w:sz w:val="15"/>
          <w:szCs w:val="15"/>
          <w:lang w:eastAsia="ru-RU"/>
        </w:rPr>
        <w:t> </w:t>
      </w:r>
      <w:hyperlink r:id="rId31" w:anchor="n43"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3" w:name="n106"/>
      <w:bookmarkEnd w:id="123"/>
      <w:r w:rsidRPr="003A2ECE">
        <w:rPr>
          <w:rFonts w:ascii="Times New Roman" w:eastAsia="Times New Roman" w:hAnsi="Times New Roman" w:cs="Times New Roman"/>
          <w:color w:val="000000"/>
          <w:sz w:val="15"/>
          <w:szCs w:val="15"/>
          <w:lang w:eastAsia="ru-RU"/>
        </w:rPr>
        <w:t>6) надавати та оприлюднювати достовірну, точну та повну інформацію, а також у разі потреби перевіряти правильність та об’єктивність наданої інформації і оновлювати оприлюднену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4" w:name="n275"/>
      <w:bookmarkEnd w:id="124"/>
      <w:r w:rsidRPr="003A2ECE">
        <w:rPr>
          <w:rFonts w:ascii="Times New Roman" w:eastAsia="Times New Roman" w:hAnsi="Times New Roman" w:cs="Times New Roman"/>
          <w:i/>
          <w:iCs/>
          <w:color w:val="000000"/>
          <w:sz w:val="24"/>
          <w:szCs w:val="24"/>
          <w:lang w:eastAsia="ru-RU"/>
        </w:rPr>
        <w:t>{Пункт 6 частини першої статті 14 в редакції Закону</w:t>
      </w:r>
      <w:r w:rsidRPr="003A2ECE">
        <w:rPr>
          <w:rFonts w:ascii="Times New Roman" w:eastAsia="Times New Roman" w:hAnsi="Times New Roman" w:cs="Times New Roman"/>
          <w:color w:val="000000"/>
          <w:sz w:val="15"/>
          <w:szCs w:val="15"/>
          <w:lang w:eastAsia="ru-RU"/>
        </w:rPr>
        <w:t> </w:t>
      </w:r>
      <w:hyperlink r:id="rId32" w:anchor="n44"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5" w:name="n107"/>
      <w:bookmarkEnd w:id="125"/>
      <w:r w:rsidRPr="003A2ECE">
        <w:rPr>
          <w:rFonts w:ascii="Times New Roman" w:eastAsia="Times New Roman" w:hAnsi="Times New Roman" w:cs="Times New Roman"/>
          <w:b/>
          <w:bCs/>
          <w:color w:val="000000"/>
          <w:sz w:val="24"/>
          <w:szCs w:val="24"/>
          <w:lang w:eastAsia="ru-RU"/>
        </w:rPr>
        <w:t>Стаття 15. Оприлюднення інформації розпорядниками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6" w:name="n108"/>
      <w:bookmarkEnd w:id="126"/>
      <w:r w:rsidRPr="003A2ECE">
        <w:rPr>
          <w:rFonts w:ascii="Times New Roman" w:eastAsia="Times New Roman" w:hAnsi="Times New Roman" w:cs="Times New Roman"/>
          <w:color w:val="000000"/>
          <w:sz w:val="15"/>
          <w:szCs w:val="15"/>
          <w:lang w:eastAsia="ru-RU"/>
        </w:rPr>
        <w:t>1. Розпорядники інформації зобов'язані оприлюднювати: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7" w:name="n109"/>
      <w:bookmarkEnd w:id="127"/>
      <w:r w:rsidRPr="003A2ECE">
        <w:rPr>
          <w:rFonts w:ascii="Times New Roman" w:eastAsia="Times New Roman" w:hAnsi="Times New Roman" w:cs="Times New Roman"/>
          <w:color w:val="000000"/>
          <w:sz w:val="15"/>
          <w:szCs w:val="15"/>
          <w:lang w:eastAsia="ru-RU"/>
        </w:rPr>
        <w:t>1) інформацію про організаційну структуру, місію, функції, повноваження, основні завдання, напрями діяльності та фінансові ресурси (структуру та обсяг бюджетних коштів, порядок та механізм їх витрачання тощо);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8" w:name="n110"/>
      <w:bookmarkEnd w:id="128"/>
      <w:r w:rsidRPr="003A2ECE">
        <w:rPr>
          <w:rFonts w:ascii="Times New Roman" w:eastAsia="Times New Roman" w:hAnsi="Times New Roman" w:cs="Times New Roman"/>
          <w:color w:val="000000"/>
          <w:sz w:val="15"/>
          <w:szCs w:val="15"/>
          <w:lang w:eastAsia="ru-RU"/>
        </w:rPr>
        <w:t>2) нормативно-правові акти, акти індивідуальної дії (крім внутрішньоорганізаційних), прийняті розпорядником, проекти рішень, що підлягають обговоренню, інформацію про нормативно-правові засади діяльності;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29" w:name="n111"/>
      <w:bookmarkEnd w:id="129"/>
      <w:r w:rsidRPr="003A2ECE">
        <w:rPr>
          <w:rFonts w:ascii="Times New Roman" w:eastAsia="Times New Roman" w:hAnsi="Times New Roman" w:cs="Times New Roman"/>
          <w:color w:val="000000"/>
          <w:sz w:val="15"/>
          <w:szCs w:val="15"/>
          <w:lang w:eastAsia="ru-RU"/>
        </w:rPr>
        <w:t>3) перелік та умови отримання послуг, що надаються цими органами, форми і зразки документів, правила їх заповнення;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0" w:name="n112"/>
      <w:bookmarkEnd w:id="130"/>
      <w:r w:rsidRPr="003A2ECE">
        <w:rPr>
          <w:rFonts w:ascii="Times New Roman" w:eastAsia="Times New Roman" w:hAnsi="Times New Roman" w:cs="Times New Roman"/>
          <w:color w:val="000000"/>
          <w:sz w:val="15"/>
          <w:szCs w:val="15"/>
          <w:lang w:eastAsia="ru-RU"/>
        </w:rPr>
        <w:t>4) порядок складання, подання запиту на інформацію, оскарження рішень розпорядників інформації, дій чи бездіяльності;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1" w:name="n113"/>
      <w:bookmarkEnd w:id="131"/>
      <w:r w:rsidRPr="003A2ECE">
        <w:rPr>
          <w:rFonts w:ascii="Times New Roman" w:eastAsia="Times New Roman" w:hAnsi="Times New Roman" w:cs="Times New Roman"/>
          <w:color w:val="000000"/>
          <w:sz w:val="15"/>
          <w:szCs w:val="15"/>
          <w:lang w:eastAsia="ru-RU"/>
        </w:rPr>
        <w:t>5) інформацію про систему обліку, види інформації, яку зберігає розпорядник;</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2" w:name="n276"/>
      <w:bookmarkEnd w:id="132"/>
      <w:r w:rsidRPr="003A2ECE">
        <w:rPr>
          <w:rFonts w:ascii="Times New Roman" w:eastAsia="Times New Roman" w:hAnsi="Times New Roman" w:cs="Times New Roman"/>
          <w:color w:val="000000"/>
          <w:sz w:val="15"/>
          <w:szCs w:val="15"/>
          <w:lang w:eastAsia="ru-RU"/>
        </w:rPr>
        <w:t>5</w:t>
      </w:r>
      <w:r w:rsidRPr="003A2ECE">
        <w:rPr>
          <w:rFonts w:ascii="Times New Roman" w:eastAsia="Times New Roman" w:hAnsi="Times New Roman" w:cs="Times New Roman"/>
          <w:b/>
          <w:bCs/>
          <w:color w:val="000000"/>
          <w:sz w:val="2"/>
          <w:lang w:eastAsia="ru-RU"/>
        </w:rPr>
        <w:t>-</w:t>
      </w:r>
      <w:r w:rsidRPr="003A2ECE">
        <w:rPr>
          <w:rFonts w:ascii="Times New Roman" w:eastAsia="Times New Roman" w:hAnsi="Times New Roman" w:cs="Times New Roman"/>
          <w:b/>
          <w:bCs/>
          <w:color w:val="000000"/>
          <w:sz w:val="16"/>
          <w:vertAlign w:val="superscript"/>
          <w:lang w:eastAsia="ru-RU"/>
        </w:rPr>
        <w:t>1</w:t>
      </w:r>
      <w:r w:rsidRPr="003A2ECE">
        <w:rPr>
          <w:rFonts w:ascii="Times New Roman" w:eastAsia="Times New Roman" w:hAnsi="Times New Roman" w:cs="Times New Roman"/>
          <w:color w:val="000000"/>
          <w:sz w:val="15"/>
          <w:szCs w:val="15"/>
          <w:lang w:eastAsia="ru-RU"/>
        </w:rPr>
        <w:t>) перелік наборів даних, що оприлюднюються у формі відкритих даних;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3" w:name="n277"/>
      <w:bookmarkEnd w:id="133"/>
      <w:r w:rsidRPr="003A2ECE">
        <w:rPr>
          <w:rFonts w:ascii="Times New Roman" w:eastAsia="Times New Roman" w:hAnsi="Times New Roman" w:cs="Times New Roman"/>
          <w:i/>
          <w:iCs/>
          <w:color w:val="000000"/>
          <w:sz w:val="24"/>
          <w:szCs w:val="24"/>
          <w:lang w:eastAsia="ru-RU"/>
        </w:rPr>
        <w:t>{Частину першу статті 15 доповнено пунктом </w:t>
      </w:r>
      <w:r w:rsidRPr="003A2ECE">
        <w:rPr>
          <w:rFonts w:ascii="Times New Roman" w:eastAsia="Times New Roman" w:hAnsi="Times New Roman" w:cs="Times New Roman"/>
          <w:color w:val="000000"/>
          <w:sz w:val="15"/>
          <w:szCs w:val="15"/>
          <w:lang w:eastAsia="ru-RU"/>
        </w:rPr>
        <w:t>5</w:t>
      </w:r>
      <w:r w:rsidRPr="003A2ECE">
        <w:rPr>
          <w:rFonts w:ascii="Times New Roman" w:eastAsia="Times New Roman" w:hAnsi="Times New Roman" w:cs="Times New Roman"/>
          <w:b/>
          <w:bCs/>
          <w:color w:val="000000"/>
          <w:sz w:val="2"/>
          <w:lang w:eastAsia="ru-RU"/>
        </w:rPr>
        <w:t>-</w:t>
      </w:r>
      <w:r w:rsidRPr="003A2ECE">
        <w:rPr>
          <w:rFonts w:ascii="Times New Roman" w:eastAsia="Times New Roman" w:hAnsi="Times New Roman" w:cs="Times New Roman"/>
          <w:b/>
          <w:bCs/>
          <w:color w:val="000000"/>
          <w:sz w:val="16"/>
          <w:vertAlign w:val="superscript"/>
          <w:lang w:eastAsia="ru-RU"/>
        </w:rPr>
        <w:t>1</w:t>
      </w:r>
      <w:r w:rsidRPr="003A2ECE">
        <w:rPr>
          <w:rFonts w:ascii="Times New Roman" w:eastAsia="Times New Roman" w:hAnsi="Times New Roman" w:cs="Times New Roman"/>
          <w:color w:val="000000"/>
          <w:sz w:val="15"/>
          <w:szCs w:val="15"/>
          <w:lang w:eastAsia="ru-RU"/>
        </w:rPr>
        <w:t> </w:t>
      </w:r>
      <w:r w:rsidRPr="003A2ECE">
        <w:rPr>
          <w:rFonts w:ascii="Times New Roman" w:eastAsia="Times New Roman" w:hAnsi="Times New Roman" w:cs="Times New Roman"/>
          <w:i/>
          <w:iCs/>
          <w:color w:val="000000"/>
          <w:sz w:val="24"/>
          <w:szCs w:val="24"/>
          <w:lang w:eastAsia="ru-RU"/>
        </w:rPr>
        <w:t>згідно із Законом</w:t>
      </w:r>
      <w:r w:rsidRPr="003A2ECE">
        <w:rPr>
          <w:rFonts w:ascii="Times New Roman" w:eastAsia="Times New Roman" w:hAnsi="Times New Roman" w:cs="Times New Roman"/>
          <w:color w:val="000000"/>
          <w:sz w:val="15"/>
          <w:szCs w:val="15"/>
          <w:lang w:eastAsia="ru-RU"/>
        </w:rPr>
        <w:t> </w:t>
      </w:r>
      <w:hyperlink r:id="rId33" w:anchor="n46"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4" w:name="n114"/>
      <w:bookmarkEnd w:id="134"/>
      <w:r w:rsidRPr="003A2ECE">
        <w:rPr>
          <w:rFonts w:ascii="Times New Roman" w:eastAsia="Times New Roman" w:hAnsi="Times New Roman" w:cs="Times New Roman"/>
          <w:color w:val="000000"/>
          <w:sz w:val="15"/>
          <w:szCs w:val="15"/>
          <w:lang w:eastAsia="ru-RU"/>
        </w:rPr>
        <w:t>6) інформацію про механізми чи процедури, за допомогою яких громадськість може представляти свої інтереси або в інший спосіб впливати на реалізацію повноважень розпорядника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5" w:name="n115"/>
      <w:bookmarkEnd w:id="135"/>
      <w:r w:rsidRPr="003A2ECE">
        <w:rPr>
          <w:rFonts w:ascii="Times New Roman" w:eastAsia="Times New Roman" w:hAnsi="Times New Roman" w:cs="Times New Roman"/>
          <w:color w:val="000000"/>
          <w:sz w:val="15"/>
          <w:szCs w:val="15"/>
          <w:lang w:eastAsia="ru-RU"/>
        </w:rPr>
        <w:t>7) плани проведення та порядок денний своїх відкритих засідань;</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6" w:name="n116"/>
      <w:bookmarkEnd w:id="136"/>
      <w:r w:rsidRPr="003A2ECE">
        <w:rPr>
          <w:rFonts w:ascii="Times New Roman" w:eastAsia="Times New Roman" w:hAnsi="Times New Roman" w:cs="Times New Roman"/>
          <w:color w:val="000000"/>
          <w:sz w:val="15"/>
          <w:szCs w:val="15"/>
          <w:lang w:eastAsia="ru-RU"/>
        </w:rPr>
        <w:t>8) розташування місць, де надаються необхідні запитувачам форми і бланки установи;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7" w:name="n117"/>
      <w:bookmarkEnd w:id="137"/>
      <w:r w:rsidRPr="003A2ECE">
        <w:rPr>
          <w:rFonts w:ascii="Times New Roman" w:eastAsia="Times New Roman" w:hAnsi="Times New Roman" w:cs="Times New Roman"/>
          <w:color w:val="000000"/>
          <w:sz w:val="15"/>
          <w:szCs w:val="15"/>
          <w:lang w:eastAsia="ru-RU"/>
        </w:rPr>
        <w:t>9) загальні правила роботи установи, правила внутрішнього трудового розпорядку;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8" w:name="n118"/>
      <w:bookmarkEnd w:id="138"/>
      <w:r w:rsidRPr="003A2ECE">
        <w:rPr>
          <w:rFonts w:ascii="Times New Roman" w:eastAsia="Times New Roman" w:hAnsi="Times New Roman" w:cs="Times New Roman"/>
          <w:color w:val="000000"/>
          <w:sz w:val="15"/>
          <w:szCs w:val="15"/>
          <w:lang w:eastAsia="ru-RU"/>
        </w:rPr>
        <w:t>10) звіти, в тому числі щодо задоволення запитів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39" w:name="n119"/>
      <w:bookmarkEnd w:id="139"/>
      <w:r w:rsidRPr="003A2ECE">
        <w:rPr>
          <w:rFonts w:ascii="Times New Roman" w:eastAsia="Times New Roman" w:hAnsi="Times New Roman" w:cs="Times New Roman"/>
          <w:color w:val="000000"/>
          <w:sz w:val="15"/>
          <w:szCs w:val="15"/>
          <w:lang w:eastAsia="ru-RU"/>
        </w:rPr>
        <w:t>11) інформацію про діяльність суб'єктів владних повноважень, а саме про: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0" w:name="n120"/>
      <w:bookmarkEnd w:id="140"/>
      <w:r w:rsidRPr="003A2ECE">
        <w:rPr>
          <w:rFonts w:ascii="Times New Roman" w:eastAsia="Times New Roman" w:hAnsi="Times New Roman" w:cs="Times New Roman"/>
          <w:color w:val="000000"/>
          <w:sz w:val="15"/>
          <w:szCs w:val="15"/>
          <w:lang w:eastAsia="ru-RU"/>
        </w:rPr>
        <w:t>їхні місцезнаходження, поштову адресу, номери засобів зв'язку, адреси офіційного веб-сайту та електронної пошти;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1" w:name="n121"/>
      <w:bookmarkEnd w:id="141"/>
      <w:r w:rsidRPr="003A2ECE">
        <w:rPr>
          <w:rFonts w:ascii="Times New Roman" w:eastAsia="Times New Roman" w:hAnsi="Times New Roman" w:cs="Times New Roman"/>
          <w:color w:val="000000"/>
          <w:sz w:val="15"/>
          <w:szCs w:val="15"/>
          <w:lang w:eastAsia="ru-RU"/>
        </w:rPr>
        <w:t>прізвище, ім'я та по батькові, службові номери засобів зв'язку, адреси електронної пошти керівника органу та його заступників, а також керівників структурних та регіональних підрозділів, основні функції структурних та регіональних підрозділів, крім випадків, коли ці відомості належать до інформації з обмеженим доступом;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2" w:name="n122"/>
      <w:bookmarkEnd w:id="142"/>
      <w:r w:rsidRPr="003A2ECE">
        <w:rPr>
          <w:rFonts w:ascii="Times New Roman" w:eastAsia="Times New Roman" w:hAnsi="Times New Roman" w:cs="Times New Roman"/>
          <w:color w:val="000000"/>
          <w:sz w:val="15"/>
          <w:szCs w:val="15"/>
          <w:lang w:eastAsia="ru-RU"/>
        </w:rPr>
        <w:t>розклад роботи та графік прийому громадян;</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3" w:name="n123"/>
      <w:bookmarkEnd w:id="143"/>
      <w:r w:rsidRPr="003A2ECE">
        <w:rPr>
          <w:rFonts w:ascii="Times New Roman" w:eastAsia="Times New Roman" w:hAnsi="Times New Roman" w:cs="Times New Roman"/>
          <w:color w:val="000000"/>
          <w:sz w:val="15"/>
          <w:szCs w:val="15"/>
          <w:lang w:eastAsia="ru-RU"/>
        </w:rPr>
        <w:t>вакансії, порядок та умови проходження конкурсу на заміщення вакантних посад;</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4" w:name="n124"/>
      <w:bookmarkEnd w:id="144"/>
      <w:r w:rsidRPr="003A2ECE">
        <w:rPr>
          <w:rFonts w:ascii="Times New Roman" w:eastAsia="Times New Roman" w:hAnsi="Times New Roman" w:cs="Times New Roman"/>
          <w:color w:val="000000"/>
          <w:sz w:val="15"/>
          <w:szCs w:val="15"/>
          <w:lang w:eastAsia="ru-RU"/>
        </w:rPr>
        <w:t>перелік та умови надання послуг, форми і зразки документів, необхідних для надання послуг, правила їх оформлення;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5" w:name="n125"/>
      <w:bookmarkEnd w:id="145"/>
      <w:r w:rsidRPr="003A2ECE">
        <w:rPr>
          <w:rFonts w:ascii="Times New Roman" w:eastAsia="Times New Roman" w:hAnsi="Times New Roman" w:cs="Times New Roman"/>
          <w:color w:val="000000"/>
          <w:sz w:val="15"/>
          <w:szCs w:val="15"/>
          <w:lang w:eastAsia="ru-RU"/>
        </w:rPr>
        <w:t>перелік і службові номери засобів зв'язку підприємств, установ та організацій, що належать до сфери їх управління, та їх керівників, крім підприємств, установ та організацій, створених з метою конспірації, оперативно-розшукової або контррозвідувальної діяльності;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6" w:name="n126"/>
      <w:bookmarkEnd w:id="146"/>
      <w:r w:rsidRPr="003A2ECE">
        <w:rPr>
          <w:rFonts w:ascii="Times New Roman" w:eastAsia="Times New Roman" w:hAnsi="Times New Roman" w:cs="Times New Roman"/>
          <w:color w:val="000000"/>
          <w:sz w:val="15"/>
          <w:szCs w:val="15"/>
          <w:lang w:eastAsia="ru-RU"/>
        </w:rPr>
        <w:t>порядок складання, подання запиту на інформацію, оскарження рішень суб'єктів владних повноважень, їх дій чи бездіяльності;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7" w:name="n127"/>
      <w:bookmarkEnd w:id="147"/>
      <w:r w:rsidRPr="003A2ECE">
        <w:rPr>
          <w:rFonts w:ascii="Times New Roman" w:eastAsia="Times New Roman" w:hAnsi="Times New Roman" w:cs="Times New Roman"/>
          <w:color w:val="000000"/>
          <w:sz w:val="15"/>
          <w:szCs w:val="15"/>
          <w:lang w:eastAsia="ru-RU"/>
        </w:rPr>
        <w:t>систему обліку, види інформації, якою володіє суб'єкт владних повноважень;</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8" w:name="n128"/>
      <w:bookmarkEnd w:id="148"/>
      <w:r w:rsidRPr="003A2ECE">
        <w:rPr>
          <w:rFonts w:ascii="Times New Roman" w:eastAsia="Times New Roman" w:hAnsi="Times New Roman" w:cs="Times New Roman"/>
          <w:color w:val="000000"/>
          <w:sz w:val="15"/>
          <w:szCs w:val="15"/>
          <w:lang w:eastAsia="ru-RU"/>
        </w:rPr>
        <w:t>12) іншу інформацію про діяльність суб'єктів владних повноважень, порядок обов'язкового оприлюднення якої встановлений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49" w:name="n129"/>
      <w:bookmarkEnd w:id="149"/>
      <w:r w:rsidRPr="003A2ECE">
        <w:rPr>
          <w:rFonts w:ascii="Times New Roman" w:eastAsia="Times New Roman" w:hAnsi="Times New Roman" w:cs="Times New Roman"/>
          <w:color w:val="000000"/>
          <w:sz w:val="15"/>
          <w:szCs w:val="15"/>
          <w:lang w:eastAsia="ru-RU"/>
        </w:rPr>
        <w:t>2. Інформація, передбачена частиною першою цієї статті, підлягає обов'язковому оприлюдненню невідкладно, але не пізніше п'яти робочих днів з дня затвердження документа. У разі наявності у розпорядника інформації офіційного веб-сайту така інформація оприлюднюється на веб-сайті із зазначенням дати оприлюднення документа і дати оновлення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0" w:name="n130"/>
      <w:bookmarkEnd w:id="150"/>
      <w:r w:rsidRPr="003A2ECE">
        <w:rPr>
          <w:rFonts w:ascii="Times New Roman" w:eastAsia="Times New Roman" w:hAnsi="Times New Roman" w:cs="Times New Roman"/>
          <w:color w:val="000000"/>
          <w:sz w:val="15"/>
          <w:szCs w:val="15"/>
          <w:lang w:eastAsia="ru-RU"/>
        </w:rPr>
        <w:t>3. Проекти нормативно-правових актів, рішень органів місцевого самоврядування, розроблені відповідними розпорядниками, оприлюднюються ними не пізніш як за 20 робочих днів до дати їх розгляду з метою прийняття.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1" w:name="n131"/>
      <w:bookmarkEnd w:id="151"/>
      <w:r w:rsidRPr="003A2ECE">
        <w:rPr>
          <w:rFonts w:ascii="Times New Roman" w:eastAsia="Times New Roman" w:hAnsi="Times New Roman" w:cs="Times New Roman"/>
          <w:color w:val="000000"/>
          <w:sz w:val="15"/>
          <w:szCs w:val="15"/>
          <w:lang w:eastAsia="ru-RU"/>
        </w:rPr>
        <w:t>4. Невідкладному оприлюдненню підлягає будь-яка інформація про факти, що загрожують життю, здоров'ю та/або майну осіб, і про заходи, які застосовуються у зв'язку з цим.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2" w:name="n132"/>
      <w:bookmarkEnd w:id="152"/>
      <w:r w:rsidRPr="003A2ECE">
        <w:rPr>
          <w:rFonts w:ascii="Times New Roman" w:eastAsia="Times New Roman" w:hAnsi="Times New Roman" w:cs="Times New Roman"/>
          <w:b/>
          <w:bCs/>
          <w:color w:val="000000"/>
          <w:sz w:val="24"/>
          <w:szCs w:val="24"/>
          <w:lang w:eastAsia="ru-RU"/>
        </w:rPr>
        <w:t>Стаття 16. Відповідальні особи з питань доступу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3" w:name="n133"/>
      <w:bookmarkEnd w:id="153"/>
      <w:r w:rsidRPr="003A2ECE">
        <w:rPr>
          <w:rFonts w:ascii="Times New Roman" w:eastAsia="Times New Roman" w:hAnsi="Times New Roman" w:cs="Times New Roman"/>
          <w:color w:val="000000"/>
          <w:sz w:val="15"/>
          <w:szCs w:val="15"/>
          <w:lang w:eastAsia="ru-RU"/>
        </w:rPr>
        <w:t>1.  Розпорядник інформації відповідає за визначення завдань та забезпечення діяльності структурного підрозділу або відповідальної особи з питань доступу до публічної інформації розпорядників інформації, відповідальних за опрацювання, систематизацію, аналіз та контроль щодо задоволення запиту на інформацію, надання консультацій під час оформлення запиту, а також за оприлюднення інформації, передбаченої цим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4" w:name="n134"/>
      <w:bookmarkEnd w:id="154"/>
      <w:r w:rsidRPr="003A2ECE">
        <w:rPr>
          <w:rFonts w:ascii="Times New Roman" w:eastAsia="Times New Roman" w:hAnsi="Times New Roman" w:cs="Times New Roman"/>
          <w:color w:val="000000"/>
          <w:sz w:val="15"/>
          <w:szCs w:val="15"/>
          <w:lang w:eastAsia="ru-RU"/>
        </w:rPr>
        <w:t>2. Запит, що пройшов реєстрацію в установленому розпорядником інформації порядку, обробляється відповідальними особами з питань доступу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5" w:name="n278"/>
      <w:bookmarkEnd w:id="155"/>
      <w:r w:rsidRPr="003A2ECE">
        <w:rPr>
          <w:rFonts w:ascii="Times New Roman" w:eastAsia="Times New Roman" w:hAnsi="Times New Roman" w:cs="Times New Roman"/>
          <w:i/>
          <w:iCs/>
          <w:color w:val="000000"/>
          <w:sz w:val="24"/>
          <w:szCs w:val="24"/>
          <w:lang w:eastAsia="ru-RU"/>
        </w:rPr>
        <w:t>{Стаття 16 в редакції Закону</w:t>
      </w:r>
      <w:r w:rsidRPr="003A2ECE">
        <w:rPr>
          <w:rFonts w:ascii="Times New Roman" w:eastAsia="Times New Roman" w:hAnsi="Times New Roman" w:cs="Times New Roman"/>
          <w:color w:val="000000"/>
          <w:sz w:val="15"/>
          <w:szCs w:val="15"/>
          <w:lang w:eastAsia="ru-RU"/>
        </w:rPr>
        <w:t> </w:t>
      </w:r>
      <w:hyperlink r:id="rId34" w:anchor="n48"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6" w:name="n135"/>
      <w:bookmarkEnd w:id="156"/>
      <w:r w:rsidRPr="003A2ECE">
        <w:rPr>
          <w:rFonts w:ascii="Times New Roman" w:eastAsia="Times New Roman" w:hAnsi="Times New Roman" w:cs="Times New Roman"/>
          <w:b/>
          <w:bCs/>
          <w:color w:val="000000"/>
          <w:sz w:val="24"/>
          <w:szCs w:val="24"/>
          <w:lang w:eastAsia="ru-RU"/>
        </w:rPr>
        <w:t>Стаття 17. Контроль за забезпеченням доступу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7" w:name="n136"/>
      <w:bookmarkEnd w:id="157"/>
      <w:r w:rsidRPr="003A2ECE">
        <w:rPr>
          <w:rFonts w:ascii="Times New Roman" w:eastAsia="Times New Roman" w:hAnsi="Times New Roman" w:cs="Times New Roman"/>
          <w:color w:val="000000"/>
          <w:sz w:val="15"/>
          <w:szCs w:val="15"/>
          <w:lang w:eastAsia="ru-RU"/>
        </w:rPr>
        <w:t>1. Парламентський контроль за дотриманням права людини на доступ до інформації здійснюється Уповноваженим Верховної Ради України з прав людини, тимчасовими слідчими комісіями Верховної Ради України, народними депутатами України.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8" w:name="n137"/>
      <w:bookmarkEnd w:id="158"/>
      <w:r w:rsidRPr="003A2ECE">
        <w:rPr>
          <w:rFonts w:ascii="Times New Roman" w:eastAsia="Times New Roman" w:hAnsi="Times New Roman" w:cs="Times New Roman"/>
          <w:color w:val="000000"/>
          <w:sz w:val="15"/>
          <w:szCs w:val="15"/>
          <w:lang w:eastAsia="ru-RU"/>
        </w:rPr>
        <w:t>2. Громадський контроль за забезпеченням розпорядниками інформації доступу до публічної інформації здійснюється депутатами місцевих рад, громадськими організаціями, громадськими радами, громадянами особисто шляхом проведення відповідних громадських слухань, громадської експертизи тощо.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59" w:name="n138"/>
      <w:bookmarkEnd w:id="159"/>
      <w:r w:rsidRPr="003A2ECE">
        <w:rPr>
          <w:rFonts w:ascii="Times New Roman" w:eastAsia="Times New Roman" w:hAnsi="Times New Roman" w:cs="Times New Roman"/>
          <w:color w:val="000000"/>
          <w:sz w:val="15"/>
          <w:szCs w:val="15"/>
          <w:lang w:eastAsia="ru-RU"/>
        </w:rPr>
        <w:t>3. Державний контроль за забезпеченням розпорядниками інформації доступу до інформації здійснюється відповідно до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0" w:name="n139"/>
      <w:bookmarkEnd w:id="160"/>
      <w:r w:rsidRPr="003A2ECE">
        <w:rPr>
          <w:rFonts w:ascii="Times New Roman" w:eastAsia="Times New Roman" w:hAnsi="Times New Roman" w:cs="Times New Roman"/>
          <w:b/>
          <w:bCs/>
          <w:color w:val="000000"/>
          <w:sz w:val="24"/>
          <w:szCs w:val="24"/>
          <w:lang w:eastAsia="ru-RU"/>
        </w:rPr>
        <w:t>Стаття 18. Реєстрація документів розпорядника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1" w:name="n140"/>
      <w:bookmarkEnd w:id="161"/>
      <w:r w:rsidRPr="003A2ECE">
        <w:rPr>
          <w:rFonts w:ascii="Times New Roman" w:eastAsia="Times New Roman" w:hAnsi="Times New Roman" w:cs="Times New Roman"/>
          <w:color w:val="000000"/>
          <w:sz w:val="15"/>
          <w:szCs w:val="15"/>
          <w:lang w:eastAsia="ru-RU"/>
        </w:rPr>
        <w:t>1. Для забезпечення збереження та доступу до публічної інформації документи, що знаходяться у суб'єктів владних повноважень, підлягають обов'язковій реєстрації в системі обліку, що має містити: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2" w:name="n141"/>
      <w:bookmarkEnd w:id="162"/>
      <w:r w:rsidRPr="003A2ECE">
        <w:rPr>
          <w:rFonts w:ascii="Times New Roman" w:eastAsia="Times New Roman" w:hAnsi="Times New Roman" w:cs="Times New Roman"/>
          <w:color w:val="000000"/>
          <w:sz w:val="15"/>
          <w:szCs w:val="15"/>
          <w:lang w:eastAsia="ru-RU"/>
        </w:rPr>
        <w:t>1) назву документа;</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3" w:name="n142"/>
      <w:bookmarkEnd w:id="163"/>
      <w:r w:rsidRPr="003A2ECE">
        <w:rPr>
          <w:rFonts w:ascii="Times New Roman" w:eastAsia="Times New Roman" w:hAnsi="Times New Roman" w:cs="Times New Roman"/>
          <w:color w:val="000000"/>
          <w:sz w:val="15"/>
          <w:szCs w:val="15"/>
          <w:lang w:eastAsia="ru-RU"/>
        </w:rPr>
        <w:t>2) дату створення документа;</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4" w:name="n143"/>
      <w:bookmarkEnd w:id="164"/>
      <w:r w:rsidRPr="003A2ECE">
        <w:rPr>
          <w:rFonts w:ascii="Times New Roman" w:eastAsia="Times New Roman" w:hAnsi="Times New Roman" w:cs="Times New Roman"/>
          <w:color w:val="000000"/>
          <w:sz w:val="15"/>
          <w:szCs w:val="15"/>
          <w:lang w:eastAsia="ru-RU"/>
        </w:rPr>
        <w:t>3) дату надходження документа;</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5" w:name="n144"/>
      <w:bookmarkEnd w:id="165"/>
      <w:r w:rsidRPr="003A2ECE">
        <w:rPr>
          <w:rFonts w:ascii="Times New Roman" w:eastAsia="Times New Roman" w:hAnsi="Times New Roman" w:cs="Times New Roman"/>
          <w:color w:val="000000"/>
          <w:sz w:val="15"/>
          <w:szCs w:val="15"/>
          <w:lang w:eastAsia="ru-RU"/>
        </w:rPr>
        <w:t>4) джерело інформації (автор, відповідний підрозділ);</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6" w:name="n145"/>
      <w:bookmarkEnd w:id="166"/>
      <w:r w:rsidRPr="003A2ECE">
        <w:rPr>
          <w:rFonts w:ascii="Times New Roman" w:eastAsia="Times New Roman" w:hAnsi="Times New Roman" w:cs="Times New Roman"/>
          <w:color w:val="000000"/>
          <w:sz w:val="15"/>
          <w:szCs w:val="15"/>
          <w:lang w:eastAsia="ru-RU"/>
        </w:rPr>
        <w:t>5) передбачену законом підставу віднесення інформації до категорії з обмеженим доступом;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7" w:name="n146"/>
      <w:bookmarkEnd w:id="167"/>
      <w:r w:rsidRPr="003A2ECE">
        <w:rPr>
          <w:rFonts w:ascii="Times New Roman" w:eastAsia="Times New Roman" w:hAnsi="Times New Roman" w:cs="Times New Roman"/>
          <w:color w:val="000000"/>
          <w:sz w:val="15"/>
          <w:szCs w:val="15"/>
          <w:lang w:eastAsia="ru-RU"/>
        </w:rPr>
        <w:t>6) строк обмеження доступу до інформації, у разі якщо вона віднесена до інформації з обмеженим доступом;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8" w:name="n147"/>
      <w:bookmarkEnd w:id="168"/>
      <w:r w:rsidRPr="003A2ECE">
        <w:rPr>
          <w:rFonts w:ascii="Times New Roman" w:eastAsia="Times New Roman" w:hAnsi="Times New Roman" w:cs="Times New Roman"/>
          <w:color w:val="000000"/>
          <w:sz w:val="15"/>
          <w:szCs w:val="15"/>
          <w:lang w:eastAsia="ru-RU"/>
        </w:rPr>
        <w:t>7) галузь;</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69" w:name="n148"/>
      <w:bookmarkEnd w:id="169"/>
      <w:r w:rsidRPr="003A2ECE">
        <w:rPr>
          <w:rFonts w:ascii="Times New Roman" w:eastAsia="Times New Roman" w:hAnsi="Times New Roman" w:cs="Times New Roman"/>
          <w:color w:val="000000"/>
          <w:sz w:val="15"/>
          <w:szCs w:val="15"/>
          <w:lang w:eastAsia="ru-RU"/>
        </w:rPr>
        <w:t>8) ключові слова;</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0" w:name="n149"/>
      <w:bookmarkEnd w:id="170"/>
      <w:r w:rsidRPr="003A2ECE">
        <w:rPr>
          <w:rFonts w:ascii="Times New Roman" w:eastAsia="Times New Roman" w:hAnsi="Times New Roman" w:cs="Times New Roman"/>
          <w:color w:val="000000"/>
          <w:sz w:val="15"/>
          <w:szCs w:val="15"/>
          <w:lang w:eastAsia="ru-RU"/>
        </w:rPr>
        <w:t>9) тип, носій (текстовий документ, електронний документ, плівки, відеозаписи, аудіозаписи тощо);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1" w:name="n279"/>
      <w:bookmarkEnd w:id="171"/>
      <w:r w:rsidRPr="003A2ECE">
        <w:rPr>
          <w:rFonts w:ascii="Times New Roman" w:eastAsia="Times New Roman" w:hAnsi="Times New Roman" w:cs="Times New Roman"/>
          <w:i/>
          <w:iCs/>
          <w:color w:val="000000"/>
          <w:sz w:val="24"/>
          <w:szCs w:val="24"/>
          <w:lang w:eastAsia="ru-RU"/>
        </w:rPr>
        <w:t>{Пункт 9 частини першої статті 18 із змінами, внесеними згідно із Законом</w:t>
      </w:r>
      <w:r w:rsidRPr="003A2ECE">
        <w:rPr>
          <w:rFonts w:ascii="Times New Roman" w:eastAsia="Times New Roman" w:hAnsi="Times New Roman" w:cs="Times New Roman"/>
          <w:color w:val="000000"/>
          <w:sz w:val="15"/>
          <w:szCs w:val="15"/>
          <w:lang w:eastAsia="ru-RU"/>
        </w:rPr>
        <w:t> </w:t>
      </w:r>
      <w:hyperlink r:id="rId35" w:anchor="n52"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2" w:name="n150"/>
      <w:bookmarkEnd w:id="172"/>
      <w:r w:rsidRPr="003A2ECE">
        <w:rPr>
          <w:rFonts w:ascii="Times New Roman" w:eastAsia="Times New Roman" w:hAnsi="Times New Roman" w:cs="Times New Roman"/>
          <w:color w:val="000000"/>
          <w:sz w:val="15"/>
          <w:szCs w:val="15"/>
          <w:lang w:eastAsia="ru-RU"/>
        </w:rPr>
        <w:t>10) вид (нормативні акти, угоди, рішення, протоколи, звіти, прес-релізи);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3" w:name="n151"/>
      <w:bookmarkEnd w:id="173"/>
      <w:r w:rsidRPr="003A2ECE">
        <w:rPr>
          <w:rFonts w:ascii="Times New Roman" w:eastAsia="Times New Roman" w:hAnsi="Times New Roman" w:cs="Times New Roman"/>
          <w:color w:val="000000"/>
          <w:sz w:val="15"/>
          <w:szCs w:val="15"/>
          <w:lang w:eastAsia="ru-RU"/>
        </w:rPr>
        <w:lastRenderedPageBreak/>
        <w:t>11) проекти рішень (доповідні записки, звернення, заяви, подання, пропозиції, листи тощо);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4" w:name="n152"/>
      <w:bookmarkEnd w:id="174"/>
      <w:r w:rsidRPr="003A2ECE">
        <w:rPr>
          <w:rFonts w:ascii="Times New Roman" w:eastAsia="Times New Roman" w:hAnsi="Times New Roman" w:cs="Times New Roman"/>
          <w:color w:val="000000"/>
          <w:sz w:val="15"/>
          <w:szCs w:val="15"/>
          <w:lang w:eastAsia="ru-RU"/>
        </w:rPr>
        <w:t>12) форму та місце зберігання документа тощо.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5" w:name="n153"/>
      <w:bookmarkEnd w:id="175"/>
      <w:r w:rsidRPr="003A2ECE">
        <w:rPr>
          <w:rFonts w:ascii="Times New Roman" w:eastAsia="Times New Roman" w:hAnsi="Times New Roman" w:cs="Times New Roman"/>
          <w:color w:val="000000"/>
          <w:sz w:val="15"/>
          <w:szCs w:val="15"/>
          <w:lang w:eastAsia="ru-RU"/>
        </w:rPr>
        <w:t>2. Доступ до системи обліку, що містить інформацію про документ, що знаходиться у суб'єкта владних повноважень, забезпечується шляхом: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6" w:name="n154"/>
      <w:bookmarkEnd w:id="176"/>
      <w:r w:rsidRPr="003A2ECE">
        <w:rPr>
          <w:rFonts w:ascii="Times New Roman" w:eastAsia="Times New Roman" w:hAnsi="Times New Roman" w:cs="Times New Roman"/>
          <w:color w:val="000000"/>
          <w:sz w:val="15"/>
          <w:szCs w:val="15"/>
          <w:lang w:eastAsia="ru-RU"/>
        </w:rPr>
        <w:t>1) оприлюднення на офіційних веб-сайтах суб'єктів владних повноважень такої інформації, а в разі їх відсутності- в інший прийнятний спосіб;</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7" w:name="n155"/>
      <w:bookmarkEnd w:id="177"/>
      <w:r w:rsidRPr="003A2ECE">
        <w:rPr>
          <w:rFonts w:ascii="Times New Roman" w:eastAsia="Times New Roman" w:hAnsi="Times New Roman" w:cs="Times New Roman"/>
          <w:color w:val="000000"/>
          <w:sz w:val="15"/>
          <w:szCs w:val="15"/>
          <w:lang w:eastAsia="ru-RU"/>
        </w:rPr>
        <w:t>2) надання доступу до системи за запитами.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8" w:name="n156"/>
      <w:bookmarkEnd w:id="178"/>
      <w:r w:rsidRPr="003A2ECE">
        <w:rPr>
          <w:rFonts w:ascii="Times New Roman" w:eastAsia="Times New Roman" w:hAnsi="Times New Roman" w:cs="Times New Roman"/>
          <w:color w:val="000000"/>
          <w:sz w:val="15"/>
          <w:szCs w:val="15"/>
          <w:lang w:eastAsia="ru-RU"/>
        </w:rPr>
        <w:t>3. Система обліку публічної інформації не може бути віднесена до категорії інформації з обмеженим доступом.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79" w:name="n157"/>
      <w:bookmarkEnd w:id="179"/>
      <w:r w:rsidRPr="003A2ECE">
        <w:rPr>
          <w:rFonts w:ascii="Times New Roman" w:eastAsia="Times New Roman" w:hAnsi="Times New Roman" w:cs="Times New Roman"/>
          <w:color w:val="000000"/>
          <w:sz w:val="15"/>
          <w:szCs w:val="15"/>
          <w:lang w:eastAsia="ru-RU"/>
        </w:rPr>
        <w:t>4. Розпорядники інформації несуть відповідальність за забезпечення доступу до системи обліку відповідно до закону.</w:t>
      </w:r>
    </w:p>
    <w:p w:rsidR="003A2ECE" w:rsidRPr="003A2ECE" w:rsidRDefault="003A2ECE" w:rsidP="003A2ECE">
      <w:pPr>
        <w:shd w:val="clear" w:color="auto" w:fill="FFFFFF"/>
        <w:spacing w:after="0" w:line="240" w:lineRule="auto"/>
        <w:ind w:left="281" w:right="281"/>
        <w:jc w:val="center"/>
        <w:textAlignment w:val="baseline"/>
        <w:rPr>
          <w:rFonts w:ascii="Times New Roman" w:eastAsia="Times New Roman" w:hAnsi="Times New Roman" w:cs="Times New Roman"/>
          <w:color w:val="000000"/>
          <w:sz w:val="15"/>
          <w:szCs w:val="15"/>
          <w:lang w:eastAsia="ru-RU"/>
        </w:rPr>
      </w:pPr>
      <w:bookmarkStart w:id="180" w:name="n158"/>
      <w:bookmarkEnd w:id="180"/>
      <w:r w:rsidRPr="003A2ECE">
        <w:rPr>
          <w:rFonts w:ascii="Times New Roman" w:eastAsia="Times New Roman" w:hAnsi="Times New Roman" w:cs="Times New Roman"/>
          <w:b/>
          <w:bCs/>
          <w:color w:val="000000"/>
          <w:sz w:val="28"/>
          <w:lang w:eastAsia="ru-RU"/>
        </w:rPr>
        <w:t>Розділ IV </w:t>
      </w:r>
      <w:r w:rsidRPr="003A2ECE">
        <w:rPr>
          <w:rFonts w:ascii="Times New Roman" w:eastAsia="Times New Roman" w:hAnsi="Times New Roman" w:cs="Times New Roman"/>
          <w:color w:val="000000"/>
          <w:sz w:val="15"/>
          <w:szCs w:val="15"/>
          <w:lang w:eastAsia="ru-RU"/>
        </w:rPr>
        <w:br/>
      </w:r>
      <w:r w:rsidRPr="003A2ECE">
        <w:rPr>
          <w:rFonts w:ascii="Times New Roman" w:eastAsia="Times New Roman" w:hAnsi="Times New Roman" w:cs="Times New Roman"/>
          <w:b/>
          <w:bCs/>
          <w:color w:val="000000"/>
          <w:sz w:val="28"/>
          <w:lang w:eastAsia="ru-RU"/>
        </w:rPr>
        <w:t>РЕАЛІЗАЦІЯ ПРАВА НА ДОСТУП ДО ІНФОРМАЦІЇ ЗА ІНФОРМАЦІЙНИМ ЗАПИТОМ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1" w:name="n159"/>
      <w:bookmarkEnd w:id="181"/>
      <w:r w:rsidRPr="003A2ECE">
        <w:rPr>
          <w:rFonts w:ascii="Times New Roman" w:eastAsia="Times New Roman" w:hAnsi="Times New Roman" w:cs="Times New Roman"/>
          <w:b/>
          <w:bCs/>
          <w:color w:val="000000"/>
          <w:sz w:val="24"/>
          <w:szCs w:val="24"/>
          <w:lang w:eastAsia="ru-RU"/>
        </w:rPr>
        <w:t>Стаття 19. Оформлення запитів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2" w:name="n160"/>
      <w:bookmarkEnd w:id="182"/>
      <w:r w:rsidRPr="003A2ECE">
        <w:rPr>
          <w:rFonts w:ascii="Times New Roman" w:eastAsia="Times New Roman" w:hAnsi="Times New Roman" w:cs="Times New Roman"/>
          <w:color w:val="000000"/>
          <w:sz w:val="15"/>
          <w:szCs w:val="15"/>
          <w:lang w:eastAsia="ru-RU"/>
        </w:rPr>
        <w:t>1. Запит на інформацію - це прохання особи до розпорядника інформації надати публічну інформацію, що знаходиться у його володінні.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3" w:name="n161"/>
      <w:bookmarkEnd w:id="183"/>
      <w:r w:rsidRPr="003A2ECE">
        <w:rPr>
          <w:rFonts w:ascii="Times New Roman" w:eastAsia="Times New Roman" w:hAnsi="Times New Roman" w:cs="Times New Roman"/>
          <w:color w:val="000000"/>
          <w:sz w:val="15"/>
          <w:szCs w:val="15"/>
          <w:lang w:eastAsia="ru-RU"/>
        </w:rPr>
        <w:t>2. Запитувач має право звернутися до розпорядника інформації із запитом на інформацію незалежно від того, стосується ця інформація його особисто чи ні, без пояснення причини подання запиту.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4" w:name="n162"/>
      <w:bookmarkEnd w:id="184"/>
      <w:r w:rsidRPr="003A2ECE">
        <w:rPr>
          <w:rFonts w:ascii="Times New Roman" w:eastAsia="Times New Roman" w:hAnsi="Times New Roman" w:cs="Times New Roman"/>
          <w:color w:val="000000"/>
          <w:sz w:val="15"/>
          <w:szCs w:val="15"/>
          <w:lang w:eastAsia="ru-RU"/>
        </w:rPr>
        <w:t>3. 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5" w:name="n163"/>
      <w:bookmarkEnd w:id="185"/>
      <w:r w:rsidRPr="003A2ECE">
        <w:rPr>
          <w:rFonts w:ascii="Times New Roman" w:eastAsia="Times New Roman" w:hAnsi="Times New Roman" w:cs="Times New Roman"/>
          <w:color w:val="000000"/>
          <w:sz w:val="15"/>
          <w:szCs w:val="15"/>
          <w:lang w:eastAsia="ru-RU"/>
        </w:rPr>
        <w:t>4. Письмовий запит подається в довільній формі.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6" w:name="n164"/>
      <w:bookmarkEnd w:id="186"/>
      <w:r w:rsidRPr="003A2ECE">
        <w:rPr>
          <w:rFonts w:ascii="Times New Roman" w:eastAsia="Times New Roman" w:hAnsi="Times New Roman" w:cs="Times New Roman"/>
          <w:color w:val="000000"/>
          <w:sz w:val="15"/>
          <w:szCs w:val="15"/>
          <w:lang w:eastAsia="ru-RU"/>
        </w:rPr>
        <w:t>5. Запит на інформацію має містити: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7" w:name="n165"/>
      <w:bookmarkEnd w:id="187"/>
      <w:r w:rsidRPr="003A2ECE">
        <w:rPr>
          <w:rFonts w:ascii="Times New Roman" w:eastAsia="Times New Roman" w:hAnsi="Times New Roman" w:cs="Times New Roman"/>
          <w:color w:val="000000"/>
          <w:sz w:val="15"/>
          <w:szCs w:val="15"/>
          <w:lang w:eastAsia="ru-RU"/>
        </w:rPr>
        <w:t>1) ім'я (найменування) запитувача, поштову адресу або адресу електронної пошти, а також номер засобу зв'язку, якщо такий є;</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8" w:name="n166"/>
      <w:bookmarkEnd w:id="188"/>
      <w:r w:rsidRPr="003A2ECE">
        <w:rPr>
          <w:rFonts w:ascii="Times New Roman" w:eastAsia="Times New Roman" w:hAnsi="Times New Roman" w:cs="Times New Roman"/>
          <w:color w:val="000000"/>
          <w:sz w:val="15"/>
          <w:szCs w:val="15"/>
          <w:lang w:eastAsia="ru-RU"/>
        </w:rPr>
        <w:t>2) загальний опис інформації або вид, назву, реквізити чи зміст документа, щодо якого зроблено запит, якщо запитувачу це відомо;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89" w:name="n167"/>
      <w:bookmarkEnd w:id="189"/>
      <w:r w:rsidRPr="003A2ECE">
        <w:rPr>
          <w:rFonts w:ascii="Times New Roman" w:eastAsia="Times New Roman" w:hAnsi="Times New Roman" w:cs="Times New Roman"/>
          <w:color w:val="000000"/>
          <w:sz w:val="15"/>
          <w:szCs w:val="15"/>
          <w:lang w:eastAsia="ru-RU"/>
        </w:rPr>
        <w:t>3) підпис і дату за умови подання запиту в письмовій формі.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0" w:name="n168"/>
      <w:bookmarkEnd w:id="190"/>
      <w:r w:rsidRPr="003A2ECE">
        <w:rPr>
          <w:rFonts w:ascii="Times New Roman" w:eastAsia="Times New Roman" w:hAnsi="Times New Roman" w:cs="Times New Roman"/>
          <w:color w:val="000000"/>
          <w:sz w:val="15"/>
          <w:szCs w:val="15"/>
          <w:lang w:eastAsia="ru-RU"/>
        </w:rPr>
        <w:t>6. З метою спрощення процедури оформлення письмових запитів на інформацію особа може подавати запит шляхом заповнення відповідних </w:t>
      </w:r>
      <w:hyperlink r:id="rId36" w:tgtFrame="_blank" w:history="1">
        <w:r w:rsidRPr="003A2ECE">
          <w:rPr>
            <w:rFonts w:ascii="Times New Roman" w:eastAsia="Times New Roman" w:hAnsi="Times New Roman" w:cs="Times New Roman"/>
            <w:color w:val="0000FF"/>
            <w:sz w:val="24"/>
            <w:szCs w:val="24"/>
            <w:u w:val="single"/>
            <w:lang w:eastAsia="ru-RU"/>
          </w:rPr>
          <w:t>форм запитів на інформацію</w:t>
        </w:r>
      </w:hyperlink>
      <w:r w:rsidRPr="003A2ECE">
        <w:rPr>
          <w:rFonts w:ascii="Times New Roman" w:eastAsia="Times New Roman" w:hAnsi="Times New Roman" w:cs="Times New Roman"/>
          <w:color w:val="000000"/>
          <w:sz w:val="15"/>
          <w:szCs w:val="15"/>
          <w:lang w:eastAsia="ru-RU"/>
        </w:rPr>
        <w:t>, які можна отримати в розпорядника інформації та на офіційному веб-сайті відповідного розпорядника. Зазначені форми мають містити стислу інструкцію щодо процедури подання запиту на інформацію, її отримання тощо.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1" w:name="n169"/>
      <w:bookmarkEnd w:id="191"/>
      <w:r w:rsidRPr="003A2ECE">
        <w:rPr>
          <w:rFonts w:ascii="Times New Roman" w:eastAsia="Times New Roman" w:hAnsi="Times New Roman" w:cs="Times New Roman"/>
          <w:color w:val="000000"/>
          <w:sz w:val="15"/>
          <w:szCs w:val="15"/>
          <w:lang w:eastAsia="ru-RU"/>
        </w:rPr>
        <w:t>7. 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з питань доступу до публічної інформації, обов'язково зазначивши в запиті своє ім'я, контактний телефон, та надати копію запиту особі, яка його подала.</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2" w:name="n272"/>
      <w:bookmarkEnd w:id="192"/>
      <w:r w:rsidRPr="003A2ECE">
        <w:rPr>
          <w:rFonts w:ascii="Times New Roman" w:eastAsia="Times New Roman" w:hAnsi="Times New Roman" w:cs="Times New Roman"/>
          <w:i/>
          <w:iCs/>
          <w:color w:val="000000"/>
          <w:sz w:val="24"/>
          <w:szCs w:val="24"/>
          <w:lang w:eastAsia="ru-RU"/>
        </w:rPr>
        <w:t>{Частина сьома статті 19 із змінами, внесеними згідно із Законом</w:t>
      </w:r>
      <w:r w:rsidRPr="003A2ECE">
        <w:rPr>
          <w:rFonts w:ascii="Times New Roman" w:eastAsia="Times New Roman" w:hAnsi="Times New Roman" w:cs="Times New Roman"/>
          <w:color w:val="000000"/>
          <w:sz w:val="15"/>
          <w:szCs w:val="15"/>
          <w:lang w:eastAsia="ru-RU"/>
        </w:rPr>
        <w:t> </w:t>
      </w:r>
      <w:hyperlink r:id="rId37" w:anchor="n40" w:tgtFrame="_blank" w:history="1">
        <w:r w:rsidRPr="003A2ECE">
          <w:rPr>
            <w:rFonts w:ascii="Times New Roman" w:eastAsia="Times New Roman" w:hAnsi="Times New Roman" w:cs="Times New Roman"/>
            <w:i/>
            <w:iCs/>
            <w:color w:val="0000FF"/>
            <w:sz w:val="24"/>
            <w:szCs w:val="24"/>
            <w:u w:val="single"/>
            <w:lang w:eastAsia="ru-RU"/>
          </w:rPr>
          <w:t>№ 319-VIII від 09.04.2015</w:t>
        </w:r>
      </w:hyperlink>
      <w:r w:rsidRPr="003A2ECE">
        <w:rPr>
          <w:rFonts w:ascii="Times New Roman" w:eastAsia="Times New Roman" w:hAnsi="Times New Roman" w:cs="Times New Roman"/>
          <w:i/>
          <w:iCs/>
          <w:color w:val="000000"/>
          <w:sz w:val="24"/>
          <w:szCs w:val="24"/>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3" w:name="n170"/>
      <w:bookmarkEnd w:id="193"/>
      <w:r w:rsidRPr="003A2ECE">
        <w:rPr>
          <w:rFonts w:ascii="Times New Roman" w:eastAsia="Times New Roman" w:hAnsi="Times New Roman" w:cs="Times New Roman"/>
          <w:b/>
          <w:bCs/>
          <w:color w:val="000000"/>
          <w:sz w:val="24"/>
          <w:szCs w:val="24"/>
          <w:lang w:eastAsia="ru-RU"/>
        </w:rPr>
        <w:t>Стаття 20. Строк розгляду запитів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4" w:name="n171"/>
      <w:bookmarkEnd w:id="194"/>
      <w:r w:rsidRPr="003A2ECE">
        <w:rPr>
          <w:rFonts w:ascii="Times New Roman" w:eastAsia="Times New Roman" w:hAnsi="Times New Roman" w:cs="Times New Roman"/>
          <w:color w:val="000000"/>
          <w:sz w:val="15"/>
          <w:szCs w:val="15"/>
          <w:lang w:eastAsia="ru-RU"/>
        </w:rPr>
        <w:t>1. Розпорядник інформації має надати відповідь на запит на інформацію не пізніше п'яти робочих днів з дня отримання запиту.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5" w:name="n172"/>
      <w:bookmarkEnd w:id="195"/>
      <w:r w:rsidRPr="003A2ECE">
        <w:rPr>
          <w:rFonts w:ascii="Times New Roman" w:eastAsia="Times New Roman" w:hAnsi="Times New Roman" w:cs="Times New Roman"/>
          <w:color w:val="000000"/>
          <w:sz w:val="15"/>
          <w:szCs w:val="15"/>
          <w:lang w:eastAsia="ru-RU"/>
        </w:rPr>
        <w:t>2.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6" w:name="n173"/>
      <w:bookmarkEnd w:id="196"/>
      <w:r w:rsidRPr="003A2ECE">
        <w:rPr>
          <w:rFonts w:ascii="Times New Roman" w:eastAsia="Times New Roman" w:hAnsi="Times New Roman" w:cs="Times New Roman"/>
          <w:color w:val="000000"/>
          <w:sz w:val="15"/>
          <w:szCs w:val="15"/>
          <w:lang w:eastAsia="ru-RU"/>
        </w:rPr>
        <w:t>3. Клопотання про термінове опрацювання запиту має бути обґрунтованим.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7" w:name="n174"/>
      <w:bookmarkEnd w:id="197"/>
      <w:r w:rsidRPr="003A2ECE">
        <w:rPr>
          <w:rFonts w:ascii="Times New Roman" w:eastAsia="Times New Roman" w:hAnsi="Times New Roman" w:cs="Times New Roman"/>
          <w:color w:val="000000"/>
          <w:sz w:val="15"/>
          <w:szCs w:val="15"/>
          <w:lang w:eastAsia="ru-RU"/>
        </w:rPr>
        <w:t>4.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8" w:name="n175"/>
      <w:bookmarkEnd w:id="198"/>
      <w:r w:rsidRPr="003A2ECE">
        <w:rPr>
          <w:rFonts w:ascii="Times New Roman" w:eastAsia="Times New Roman" w:hAnsi="Times New Roman" w:cs="Times New Roman"/>
          <w:b/>
          <w:bCs/>
          <w:color w:val="000000"/>
          <w:sz w:val="24"/>
          <w:szCs w:val="24"/>
          <w:lang w:eastAsia="ru-RU"/>
        </w:rPr>
        <w:t>Стаття 21. Плата за надання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199" w:name="n176"/>
      <w:bookmarkEnd w:id="199"/>
      <w:r w:rsidRPr="003A2ECE">
        <w:rPr>
          <w:rFonts w:ascii="Times New Roman" w:eastAsia="Times New Roman" w:hAnsi="Times New Roman" w:cs="Times New Roman"/>
          <w:color w:val="000000"/>
          <w:sz w:val="15"/>
          <w:szCs w:val="15"/>
          <w:lang w:eastAsia="ru-RU"/>
        </w:rPr>
        <w:t>1. Інформація на запит надається безкоштовно.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0" w:name="n177"/>
      <w:bookmarkEnd w:id="200"/>
      <w:r w:rsidRPr="003A2ECE">
        <w:rPr>
          <w:rFonts w:ascii="Times New Roman" w:eastAsia="Times New Roman" w:hAnsi="Times New Roman" w:cs="Times New Roman"/>
          <w:color w:val="000000"/>
          <w:sz w:val="15"/>
          <w:szCs w:val="15"/>
          <w:lang w:eastAsia="ru-RU"/>
        </w:rPr>
        <w:t>2.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1" w:name="n178"/>
      <w:bookmarkEnd w:id="201"/>
      <w:r w:rsidRPr="003A2ECE">
        <w:rPr>
          <w:rFonts w:ascii="Times New Roman" w:eastAsia="Times New Roman" w:hAnsi="Times New Roman" w:cs="Times New Roman"/>
          <w:color w:val="000000"/>
          <w:sz w:val="15"/>
          <w:szCs w:val="15"/>
          <w:lang w:eastAsia="ru-RU"/>
        </w:rPr>
        <w:t>3. Розмір фактичних витрат визначається відповідним розпорядником на копіювання та друк в межах </w:t>
      </w:r>
      <w:hyperlink r:id="rId38" w:tgtFrame="_blank" w:history="1">
        <w:r w:rsidRPr="003A2ECE">
          <w:rPr>
            <w:rFonts w:ascii="Times New Roman" w:eastAsia="Times New Roman" w:hAnsi="Times New Roman" w:cs="Times New Roman"/>
            <w:color w:val="0000FF"/>
            <w:sz w:val="24"/>
            <w:szCs w:val="24"/>
            <w:u w:val="single"/>
            <w:lang w:eastAsia="ru-RU"/>
          </w:rPr>
          <w:t>граничних норм</w:t>
        </w:r>
      </w:hyperlink>
      <w:r w:rsidRPr="003A2ECE">
        <w:rPr>
          <w:rFonts w:ascii="Times New Roman" w:eastAsia="Times New Roman" w:hAnsi="Times New Roman" w:cs="Times New Roman"/>
          <w:color w:val="000000"/>
          <w:sz w:val="15"/>
          <w:szCs w:val="15"/>
          <w:lang w:eastAsia="ru-RU"/>
        </w:rPr>
        <w:t>, встановлених Кабінетом Міністрів України. У разі якщо розпорядник інформації не встановив розміру плати за копіювання або друк, інформація надається безкоштовно.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2" w:name="n179"/>
      <w:bookmarkEnd w:id="202"/>
      <w:r w:rsidRPr="003A2ECE">
        <w:rPr>
          <w:rFonts w:ascii="Times New Roman" w:eastAsia="Times New Roman" w:hAnsi="Times New Roman" w:cs="Times New Roman"/>
          <w:color w:val="000000"/>
          <w:sz w:val="15"/>
          <w:szCs w:val="15"/>
          <w:lang w:eastAsia="ru-RU"/>
        </w:rPr>
        <w:t>4. При наданні особі інформації про себе та інформації, що становить суспільний інтерес, плата за копіювання та друк не стягується.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3" w:name="n180"/>
      <w:bookmarkEnd w:id="203"/>
      <w:r w:rsidRPr="003A2ECE">
        <w:rPr>
          <w:rFonts w:ascii="Times New Roman" w:eastAsia="Times New Roman" w:hAnsi="Times New Roman" w:cs="Times New Roman"/>
          <w:b/>
          <w:bCs/>
          <w:color w:val="000000"/>
          <w:sz w:val="24"/>
          <w:szCs w:val="24"/>
          <w:lang w:eastAsia="ru-RU"/>
        </w:rPr>
        <w:t>Стаття 22. Відмова та відстрочка в задоволенні запиту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4" w:name="n181"/>
      <w:bookmarkEnd w:id="204"/>
      <w:r w:rsidRPr="003A2ECE">
        <w:rPr>
          <w:rFonts w:ascii="Times New Roman" w:eastAsia="Times New Roman" w:hAnsi="Times New Roman" w:cs="Times New Roman"/>
          <w:color w:val="000000"/>
          <w:sz w:val="15"/>
          <w:szCs w:val="15"/>
          <w:lang w:eastAsia="ru-RU"/>
        </w:rPr>
        <w:t>1. Розпорядник інформації має право відмовити в задоволенні запиту в таких випадках:</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5" w:name="n182"/>
      <w:bookmarkEnd w:id="205"/>
      <w:r w:rsidRPr="003A2ECE">
        <w:rPr>
          <w:rFonts w:ascii="Times New Roman" w:eastAsia="Times New Roman" w:hAnsi="Times New Roman" w:cs="Times New Roman"/>
          <w:color w:val="000000"/>
          <w:sz w:val="15"/>
          <w:szCs w:val="15"/>
          <w:lang w:eastAsia="ru-RU"/>
        </w:rPr>
        <w:t>1) розпорядник інформації не володіє і не зобов'язаний відповідно до його компетенції, передбаченої законодавством, володіти інформацією, щодо якої зроблено запит;</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6" w:name="n183"/>
      <w:bookmarkEnd w:id="206"/>
      <w:r w:rsidRPr="003A2ECE">
        <w:rPr>
          <w:rFonts w:ascii="Times New Roman" w:eastAsia="Times New Roman" w:hAnsi="Times New Roman" w:cs="Times New Roman"/>
          <w:color w:val="000000"/>
          <w:sz w:val="15"/>
          <w:szCs w:val="15"/>
          <w:lang w:eastAsia="ru-RU"/>
        </w:rPr>
        <w:t>2) інформація, що запитується, належить до категорії інформації з обмеженим доступом відповідно до </w:t>
      </w:r>
      <w:hyperlink r:id="rId39" w:anchor="n40" w:history="1">
        <w:r w:rsidRPr="003A2ECE">
          <w:rPr>
            <w:rFonts w:ascii="Times New Roman" w:eastAsia="Times New Roman" w:hAnsi="Times New Roman" w:cs="Times New Roman"/>
            <w:color w:val="0000FF"/>
            <w:sz w:val="24"/>
            <w:szCs w:val="24"/>
            <w:u w:val="single"/>
            <w:lang w:eastAsia="ru-RU"/>
          </w:rPr>
          <w:t>частини другої статті 6</w:t>
        </w:r>
      </w:hyperlink>
      <w:r w:rsidRPr="003A2ECE">
        <w:rPr>
          <w:rFonts w:ascii="Times New Roman" w:eastAsia="Times New Roman" w:hAnsi="Times New Roman" w:cs="Times New Roman"/>
          <w:color w:val="000000"/>
          <w:sz w:val="15"/>
          <w:szCs w:val="15"/>
          <w:lang w:eastAsia="ru-RU"/>
        </w:rPr>
        <w:t> цього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7" w:name="n184"/>
      <w:bookmarkEnd w:id="207"/>
      <w:r w:rsidRPr="003A2ECE">
        <w:rPr>
          <w:rFonts w:ascii="Times New Roman" w:eastAsia="Times New Roman" w:hAnsi="Times New Roman" w:cs="Times New Roman"/>
          <w:color w:val="000000"/>
          <w:sz w:val="15"/>
          <w:szCs w:val="15"/>
          <w:lang w:eastAsia="ru-RU"/>
        </w:rPr>
        <w:t>3) особа, яка подала запит на інформацію, не оплатила передбачені </w:t>
      </w:r>
      <w:hyperlink r:id="rId40" w:anchor="n175" w:history="1">
        <w:r w:rsidRPr="003A2ECE">
          <w:rPr>
            <w:rFonts w:ascii="Times New Roman" w:eastAsia="Times New Roman" w:hAnsi="Times New Roman" w:cs="Times New Roman"/>
            <w:color w:val="0000FF"/>
            <w:sz w:val="24"/>
            <w:szCs w:val="24"/>
            <w:u w:val="single"/>
            <w:lang w:eastAsia="ru-RU"/>
          </w:rPr>
          <w:t>статтею 21</w:t>
        </w:r>
      </w:hyperlink>
      <w:r w:rsidRPr="003A2ECE">
        <w:rPr>
          <w:rFonts w:ascii="Times New Roman" w:eastAsia="Times New Roman" w:hAnsi="Times New Roman" w:cs="Times New Roman"/>
          <w:color w:val="000000"/>
          <w:sz w:val="15"/>
          <w:szCs w:val="15"/>
          <w:lang w:eastAsia="ru-RU"/>
        </w:rPr>
        <w:t> цього Закону фактичні витрати, пов'язані з копіюванням або друком;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8" w:name="n185"/>
      <w:bookmarkEnd w:id="208"/>
      <w:r w:rsidRPr="003A2ECE">
        <w:rPr>
          <w:rFonts w:ascii="Times New Roman" w:eastAsia="Times New Roman" w:hAnsi="Times New Roman" w:cs="Times New Roman"/>
          <w:color w:val="000000"/>
          <w:sz w:val="15"/>
          <w:szCs w:val="15"/>
          <w:lang w:eastAsia="ru-RU"/>
        </w:rPr>
        <w:t>4) не дотримано вимог до запиту на інформацію, передбачених </w:t>
      </w:r>
      <w:hyperlink r:id="rId41" w:anchor="n164" w:history="1">
        <w:r w:rsidRPr="003A2ECE">
          <w:rPr>
            <w:rFonts w:ascii="Times New Roman" w:eastAsia="Times New Roman" w:hAnsi="Times New Roman" w:cs="Times New Roman"/>
            <w:color w:val="0000FF"/>
            <w:sz w:val="24"/>
            <w:szCs w:val="24"/>
            <w:u w:val="single"/>
            <w:lang w:eastAsia="ru-RU"/>
          </w:rPr>
          <w:t>частиною п'ятою статті 19</w:t>
        </w:r>
      </w:hyperlink>
      <w:r w:rsidRPr="003A2ECE">
        <w:rPr>
          <w:rFonts w:ascii="Times New Roman" w:eastAsia="Times New Roman" w:hAnsi="Times New Roman" w:cs="Times New Roman"/>
          <w:color w:val="000000"/>
          <w:sz w:val="15"/>
          <w:szCs w:val="15"/>
          <w:lang w:eastAsia="ru-RU"/>
        </w:rPr>
        <w:t>цього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09" w:name="n186"/>
      <w:bookmarkEnd w:id="209"/>
      <w:r w:rsidRPr="003A2ECE">
        <w:rPr>
          <w:rFonts w:ascii="Times New Roman" w:eastAsia="Times New Roman" w:hAnsi="Times New Roman" w:cs="Times New Roman"/>
          <w:color w:val="000000"/>
          <w:sz w:val="15"/>
          <w:szCs w:val="15"/>
          <w:lang w:eastAsia="ru-RU"/>
        </w:rPr>
        <w:t>2. Відповідь розпорядника інформації про те,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0" w:name="n187"/>
      <w:bookmarkEnd w:id="210"/>
      <w:r w:rsidRPr="003A2ECE">
        <w:rPr>
          <w:rFonts w:ascii="Times New Roman" w:eastAsia="Times New Roman" w:hAnsi="Times New Roman" w:cs="Times New Roman"/>
          <w:color w:val="000000"/>
          <w:sz w:val="15"/>
          <w:szCs w:val="15"/>
          <w:lang w:eastAsia="ru-RU"/>
        </w:rPr>
        <w:t>3. Розпорядник інформації, який не володіє запитуваною інформацією, але якому за статусом або характером діяльності відомо або має бути відомо, хто нею володіє, зобов'язаний направити цей запит належному розпоряднику з одночасним повідомленням про це запитувача. У такому разі відлік строку розгляду запиту на інформацію починається з дня отримання запиту належним розпорядником.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1" w:name="n188"/>
      <w:bookmarkEnd w:id="211"/>
      <w:r w:rsidRPr="003A2ECE">
        <w:rPr>
          <w:rFonts w:ascii="Times New Roman" w:eastAsia="Times New Roman" w:hAnsi="Times New Roman" w:cs="Times New Roman"/>
          <w:color w:val="000000"/>
          <w:sz w:val="15"/>
          <w:szCs w:val="15"/>
          <w:lang w:eastAsia="ru-RU"/>
        </w:rPr>
        <w:t>4. У відмові в задоволенні запиту на інформацію має бути зазначено: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2" w:name="n189"/>
      <w:bookmarkEnd w:id="212"/>
      <w:r w:rsidRPr="003A2ECE">
        <w:rPr>
          <w:rFonts w:ascii="Times New Roman" w:eastAsia="Times New Roman" w:hAnsi="Times New Roman" w:cs="Times New Roman"/>
          <w:color w:val="000000"/>
          <w:sz w:val="15"/>
          <w:szCs w:val="15"/>
          <w:lang w:eastAsia="ru-RU"/>
        </w:rPr>
        <w:t>1) прізвище, ім'я, по батькові та посаду особи, відповідальної за розгляд запиту розпорядником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3" w:name="n190"/>
      <w:bookmarkEnd w:id="213"/>
      <w:r w:rsidRPr="003A2ECE">
        <w:rPr>
          <w:rFonts w:ascii="Times New Roman" w:eastAsia="Times New Roman" w:hAnsi="Times New Roman" w:cs="Times New Roman"/>
          <w:color w:val="000000"/>
          <w:sz w:val="15"/>
          <w:szCs w:val="15"/>
          <w:lang w:eastAsia="ru-RU"/>
        </w:rPr>
        <w:t>2) дату відмови;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4" w:name="n191"/>
      <w:bookmarkEnd w:id="214"/>
      <w:r w:rsidRPr="003A2ECE">
        <w:rPr>
          <w:rFonts w:ascii="Times New Roman" w:eastAsia="Times New Roman" w:hAnsi="Times New Roman" w:cs="Times New Roman"/>
          <w:color w:val="000000"/>
          <w:sz w:val="15"/>
          <w:szCs w:val="15"/>
          <w:lang w:eastAsia="ru-RU"/>
        </w:rPr>
        <w:t>3) мотивовану підставу відмови;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5" w:name="n192"/>
      <w:bookmarkEnd w:id="215"/>
      <w:r w:rsidRPr="003A2ECE">
        <w:rPr>
          <w:rFonts w:ascii="Times New Roman" w:eastAsia="Times New Roman" w:hAnsi="Times New Roman" w:cs="Times New Roman"/>
          <w:color w:val="000000"/>
          <w:sz w:val="15"/>
          <w:szCs w:val="15"/>
          <w:lang w:eastAsia="ru-RU"/>
        </w:rPr>
        <w:t>4) порядок оскарження відмови;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6" w:name="n193"/>
      <w:bookmarkEnd w:id="216"/>
      <w:r w:rsidRPr="003A2ECE">
        <w:rPr>
          <w:rFonts w:ascii="Times New Roman" w:eastAsia="Times New Roman" w:hAnsi="Times New Roman" w:cs="Times New Roman"/>
          <w:color w:val="000000"/>
          <w:sz w:val="15"/>
          <w:szCs w:val="15"/>
          <w:lang w:eastAsia="ru-RU"/>
        </w:rPr>
        <w:t>5) підпис.</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7" w:name="n194"/>
      <w:bookmarkEnd w:id="217"/>
      <w:r w:rsidRPr="003A2ECE">
        <w:rPr>
          <w:rFonts w:ascii="Times New Roman" w:eastAsia="Times New Roman" w:hAnsi="Times New Roman" w:cs="Times New Roman"/>
          <w:color w:val="000000"/>
          <w:sz w:val="15"/>
          <w:szCs w:val="15"/>
          <w:lang w:eastAsia="ru-RU"/>
        </w:rPr>
        <w:t>5. Відмова в задоволенні запиту на інформацію надається в письмовій формі.</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8" w:name="n195"/>
      <w:bookmarkEnd w:id="218"/>
      <w:r w:rsidRPr="003A2ECE">
        <w:rPr>
          <w:rFonts w:ascii="Times New Roman" w:eastAsia="Times New Roman" w:hAnsi="Times New Roman" w:cs="Times New Roman"/>
          <w:color w:val="000000"/>
          <w:sz w:val="15"/>
          <w:szCs w:val="15"/>
          <w:lang w:eastAsia="ru-RU"/>
        </w:rPr>
        <w:lastRenderedPageBreak/>
        <w:t>6. Відстрочка в задоволенні запиту на інформацію допускається в разі, якщо запитувана інформація не може бути надана для ознайомлення в передбачені цим Законом строки у разі настання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19" w:name="n196"/>
      <w:bookmarkEnd w:id="219"/>
      <w:r w:rsidRPr="003A2ECE">
        <w:rPr>
          <w:rFonts w:ascii="Times New Roman" w:eastAsia="Times New Roman" w:hAnsi="Times New Roman" w:cs="Times New Roman"/>
          <w:color w:val="000000"/>
          <w:sz w:val="15"/>
          <w:szCs w:val="15"/>
          <w:lang w:eastAsia="ru-RU"/>
        </w:rPr>
        <w:t>7. У рішенні про відстрочку в задоволенні запиту на інформацію має бути зазначено:</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0" w:name="n197"/>
      <w:bookmarkEnd w:id="220"/>
      <w:r w:rsidRPr="003A2ECE">
        <w:rPr>
          <w:rFonts w:ascii="Times New Roman" w:eastAsia="Times New Roman" w:hAnsi="Times New Roman" w:cs="Times New Roman"/>
          <w:color w:val="000000"/>
          <w:sz w:val="15"/>
          <w:szCs w:val="15"/>
          <w:lang w:eastAsia="ru-RU"/>
        </w:rPr>
        <w:t>1) прізвище, ім'я, по батькові та посаду особи, відповідальної за розгляд запиту розпорядником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1" w:name="n198"/>
      <w:bookmarkEnd w:id="221"/>
      <w:r w:rsidRPr="003A2ECE">
        <w:rPr>
          <w:rFonts w:ascii="Times New Roman" w:eastAsia="Times New Roman" w:hAnsi="Times New Roman" w:cs="Times New Roman"/>
          <w:color w:val="000000"/>
          <w:sz w:val="15"/>
          <w:szCs w:val="15"/>
          <w:lang w:eastAsia="ru-RU"/>
        </w:rPr>
        <w:t>2) дату надсилання або вручення повідомлення про відстрочку;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2" w:name="n199"/>
      <w:bookmarkEnd w:id="222"/>
      <w:r w:rsidRPr="003A2ECE">
        <w:rPr>
          <w:rFonts w:ascii="Times New Roman" w:eastAsia="Times New Roman" w:hAnsi="Times New Roman" w:cs="Times New Roman"/>
          <w:color w:val="000000"/>
          <w:sz w:val="15"/>
          <w:szCs w:val="15"/>
          <w:lang w:eastAsia="ru-RU"/>
        </w:rPr>
        <w:t>3) причини, у зв'язку з якими запит на інформацію не може бути задоволений у встановлений цим Законом строк;</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3" w:name="n200"/>
      <w:bookmarkEnd w:id="223"/>
      <w:r w:rsidRPr="003A2ECE">
        <w:rPr>
          <w:rFonts w:ascii="Times New Roman" w:eastAsia="Times New Roman" w:hAnsi="Times New Roman" w:cs="Times New Roman"/>
          <w:color w:val="000000"/>
          <w:sz w:val="15"/>
          <w:szCs w:val="15"/>
          <w:lang w:eastAsia="ru-RU"/>
        </w:rPr>
        <w:t>4) строк, у який буде задоволено запит;</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4" w:name="n201"/>
      <w:bookmarkEnd w:id="224"/>
      <w:r w:rsidRPr="003A2ECE">
        <w:rPr>
          <w:rFonts w:ascii="Times New Roman" w:eastAsia="Times New Roman" w:hAnsi="Times New Roman" w:cs="Times New Roman"/>
          <w:color w:val="000000"/>
          <w:sz w:val="15"/>
          <w:szCs w:val="15"/>
          <w:lang w:eastAsia="ru-RU"/>
        </w:rPr>
        <w:t>5) підпис.</w:t>
      </w:r>
    </w:p>
    <w:p w:rsidR="003A2ECE" w:rsidRPr="003A2ECE" w:rsidRDefault="003A2ECE" w:rsidP="003A2ECE">
      <w:pPr>
        <w:shd w:val="clear" w:color="auto" w:fill="FFFFFF"/>
        <w:spacing w:after="0" w:line="240" w:lineRule="auto"/>
        <w:ind w:left="281" w:right="281"/>
        <w:jc w:val="center"/>
        <w:textAlignment w:val="baseline"/>
        <w:rPr>
          <w:rFonts w:ascii="Times New Roman" w:eastAsia="Times New Roman" w:hAnsi="Times New Roman" w:cs="Times New Roman"/>
          <w:color w:val="000000"/>
          <w:sz w:val="15"/>
          <w:szCs w:val="15"/>
          <w:lang w:eastAsia="ru-RU"/>
        </w:rPr>
      </w:pPr>
      <w:bookmarkStart w:id="225" w:name="n202"/>
      <w:bookmarkEnd w:id="225"/>
      <w:r w:rsidRPr="003A2ECE">
        <w:rPr>
          <w:rFonts w:ascii="Times New Roman" w:eastAsia="Times New Roman" w:hAnsi="Times New Roman" w:cs="Times New Roman"/>
          <w:b/>
          <w:bCs/>
          <w:color w:val="000000"/>
          <w:sz w:val="28"/>
          <w:lang w:eastAsia="ru-RU"/>
        </w:rPr>
        <w:t>Розділ V </w:t>
      </w:r>
      <w:r w:rsidRPr="003A2ECE">
        <w:rPr>
          <w:rFonts w:ascii="Times New Roman" w:eastAsia="Times New Roman" w:hAnsi="Times New Roman" w:cs="Times New Roman"/>
          <w:color w:val="000000"/>
          <w:sz w:val="15"/>
          <w:szCs w:val="15"/>
          <w:lang w:eastAsia="ru-RU"/>
        </w:rPr>
        <w:br/>
      </w:r>
      <w:r w:rsidRPr="003A2ECE">
        <w:rPr>
          <w:rFonts w:ascii="Times New Roman" w:eastAsia="Times New Roman" w:hAnsi="Times New Roman" w:cs="Times New Roman"/>
          <w:b/>
          <w:bCs/>
          <w:color w:val="000000"/>
          <w:sz w:val="28"/>
          <w:lang w:eastAsia="ru-RU"/>
        </w:rPr>
        <w:t>ОСКАРЖЕННЯ РІШЕНЬ, ДІЙ ЧИ БЕЗДІЯЛЬНОСТІ РОЗПОРЯДНИКІВ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6" w:name="n203"/>
      <w:bookmarkEnd w:id="226"/>
      <w:r w:rsidRPr="003A2ECE">
        <w:rPr>
          <w:rFonts w:ascii="Times New Roman" w:eastAsia="Times New Roman" w:hAnsi="Times New Roman" w:cs="Times New Roman"/>
          <w:b/>
          <w:bCs/>
          <w:color w:val="000000"/>
          <w:sz w:val="24"/>
          <w:szCs w:val="24"/>
          <w:lang w:eastAsia="ru-RU"/>
        </w:rPr>
        <w:t>Стаття 23. Право на оскарження рішень, дій чи бездіяльності розпорядників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7" w:name="n204"/>
      <w:bookmarkEnd w:id="227"/>
      <w:r w:rsidRPr="003A2ECE">
        <w:rPr>
          <w:rFonts w:ascii="Times New Roman" w:eastAsia="Times New Roman" w:hAnsi="Times New Roman" w:cs="Times New Roman"/>
          <w:color w:val="000000"/>
          <w:sz w:val="15"/>
          <w:szCs w:val="15"/>
          <w:lang w:eastAsia="ru-RU"/>
        </w:rPr>
        <w:t>1. Рішення, дії чи бездіяльність розпорядників інформації можуть бути оскаржені до керівника розпорядника, вищого органу або суду.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8" w:name="n205"/>
      <w:bookmarkEnd w:id="228"/>
      <w:r w:rsidRPr="003A2ECE">
        <w:rPr>
          <w:rFonts w:ascii="Times New Roman" w:eastAsia="Times New Roman" w:hAnsi="Times New Roman" w:cs="Times New Roman"/>
          <w:color w:val="000000"/>
          <w:sz w:val="15"/>
          <w:szCs w:val="15"/>
          <w:lang w:eastAsia="ru-RU"/>
        </w:rPr>
        <w:t>2. Запитувач має право оскаржити: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29" w:name="n206"/>
      <w:bookmarkEnd w:id="229"/>
      <w:r w:rsidRPr="003A2ECE">
        <w:rPr>
          <w:rFonts w:ascii="Times New Roman" w:eastAsia="Times New Roman" w:hAnsi="Times New Roman" w:cs="Times New Roman"/>
          <w:color w:val="000000"/>
          <w:sz w:val="15"/>
          <w:szCs w:val="15"/>
          <w:lang w:eastAsia="ru-RU"/>
        </w:rPr>
        <w:t>1) відмову в задоволенні запиту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0" w:name="n207"/>
      <w:bookmarkEnd w:id="230"/>
      <w:r w:rsidRPr="003A2ECE">
        <w:rPr>
          <w:rFonts w:ascii="Times New Roman" w:eastAsia="Times New Roman" w:hAnsi="Times New Roman" w:cs="Times New Roman"/>
          <w:color w:val="000000"/>
          <w:sz w:val="15"/>
          <w:szCs w:val="15"/>
          <w:lang w:eastAsia="ru-RU"/>
        </w:rPr>
        <w:t>2) відстрочку задоволення запиту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1" w:name="n208"/>
      <w:bookmarkEnd w:id="231"/>
      <w:r w:rsidRPr="003A2ECE">
        <w:rPr>
          <w:rFonts w:ascii="Times New Roman" w:eastAsia="Times New Roman" w:hAnsi="Times New Roman" w:cs="Times New Roman"/>
          <w:color w:val="000000"/>
          <w:sz w:val="15"/>
          <w:szCs w:val="15"/>
          <w:lang w:eastAsia="ru-RU"/>
        </w:rPr>
        <w:t>3) ненадання відповіді на запит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2" w:name="n209"/>
      <w:bookmarkEnd w:id="232"/>
      <w:r w:rsidRPr="003A2ECE">
        <w:rPr>
          <w:rFonts w:ascii="Times New Roman" w:eastAsia="Times New Roman" w:hAnsi="Times New Roman" w:cs="Times New Roman"/>
          <w:color w:val="000000"/>
          <w:sz w:val="15"/>
          <w:szCs w:val="15"/>
          <w:lang w:eastAsia="ru-RU"/>
        </w:rPr>
        <w:t>4) надання недостовірної або неповної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3" w:name="n210"/>
      <w:bookmarkEnd w:id="233"/>
      <w:r w:rsidRPr="003A2ECE">
        <w:rPr>
          <w:rFonts w:ascii="Times New Roman" w:eastAsia="Times New Roman" w:hAnsi="Times New Roman" w:cs="Times New Roman"/>
          <w:color w:val="000000"/>
          <w:sz w:val="15"/>
          <w:szCs w:val="15"/>
          <w:lang w:eastAsia="ru-RU"/>
        </w:rPr>
        <w:t>5) несвоєчасне надання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4" w:name="n211"/>
      <w:bookmarkEnd w:id="234"/>
      <w:r w:rsidRPr="003A2ECE">
        <w:rPr>
          <w:rFonts w:ascii="Times New Roman" w:eastAsia="Times New Roman" w:hAnsi="Times New Roman" w:cs="Times New Roman"/>
          <w:color w:val="000000"/>
          <w:sz w:val="15"/>
          <w:szCs w:val="15"/>
          <w:lang w:eastAsia="ru-RU"/>
        </w:rPr>
        <w:t>6) невиконання розпорядниками обов'язку оприлюднювати інформацію відповідно до </w:t>
      </w:r>
      <w:hyperlink r:id="rId42" w:anchor="n107" w:history="1">
        <w:r w:rsidRPr="003A2ECE">
          <w:rPr>
            <w:rFonts w:ascii="Times New Roman" w:eastAsia="Times New Roman" w:hAnsi="Times New Roman" w:cs="Times New Roman"/>
            <w:color w:val="0000FF"/>
            <w:sz w:val="24"/>
            <w:szCs w:val="24"/>
            <w:u w:val="single"/>
            <w:lang w:eastAsia="ru-RU"/>
          </w:rPr>
          <w:t>статті 15</w:t>
        </w:r>
      </w:hyperlink>
      <w:r w:rsidRPr="003A2ECE">
        <w:rPr>
          <w:rFonts w:ascii="Times New Roman" w:eastAsia="Times New Roman" w:hAnsi="Times New Roman" w:cs="Times New Roman"/>
          <w:color w:val="000000"/>
          <w:sz w:val="15"/>
          <w:szCs w:val="15"/>
          <w:lang w:eastAsia="ru-RU"/>
        </w:rPr>
        <w:t> цього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5" w:name="n212"/>
      <w:bookmarkEnd w:id="235"/>
      <w:r w:rsidRPr="003A2ECE">
        <w:rPr>
          <w:rFonts w:ascii="Times New Roman" w:eastAsia="Times New Roman" w:hAnsi="Times New Roman" w:cs="Times New Roman"/>
          <w:color w:val="000000"/>
          <w:sz w:val="15"/>
          <w:szCs w:val="15"/>
          <w:lang w:eastAsia="ru-RU"/>
        </w:rPr>
        <w:t>7) інші рішення, дії чи бездіяльність розпорядників інформації, що порушили законні права та інтереси запитувача.</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6" w:name="n213"/>
      <w:bookmarkEnd w:id="236"/>
      <w:r w:rsidRPr="003A2ECE">
        <w:rPr>
          <w:rFonts w:ascii="Times New Roman" w:eastAsia="Times New Roman" w:hAnsi="Times New Roman" w:cs="Times New Roman"/>
          <w:color w:val="000000"/>
          <w:sz w:val="15"/>
          <w:szCs w:val="15"/>
          <w:lang w:eastAsia="ru-RU"/>
        </w:rPr>
        <w:t>3. Оскарження рішень, дій чи бездіяльності розпорядників інформації до суду здійснюється відповідно до </w:t>
      </w:r>
      <w:hyperlink r:id="rId43" w:tgtFrame="_blank" w:history="1">
        <w:r w:rsidRPr="003A2ECE">
          <w:rPr>
            <w:rFonts w:ascii="Times New Roman" w:eastAsia="Times New Roman" w:hAnsi="Times New Roman" w:cs="Times New Roman"/>
            <w:color w:val="0000FF"/>
            <w:sz w:val="24"/>
            <w:szCs w:val="24"/>
            <w:u w:val="single"/>
            <w:lang w:eastAsia="ru-RU"/>
          </w:rPr>
          <w:t>Кодексу адміністративного судочинства України</w:t>
        </w:r>
      </w:hyperlink>
      <w:r w:rsidRPr="003A2ECE">
        <w:rPr>
          <w:rFonts w:ascii="Times New Roman" w:eastAsia="Times New Roman" w:hAnsi="Times New Roman" w:cs="Times New Roman"/>
          <w:color w:val="000000"/>
          <w:sz w:val="15"/>
          <w:szCs w:val="15"/>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7" w:name="n214"/>
      <w:bookmarkEnd w:id="237"/>
      <w:r w:rsidRPr="003A2ECE">
        <w:rPr>
          <w:rFonts w:ascii="Times New Roman" w:eastAsia="Times New Roman" w:hAnsi="Times New Roman" w:cs="Times New Roman"/>
          <w:b/>
          <w:bCs/>
          <w:color w:val="000000"/>
          <w:sz w:val="24"/>
          <w:szCs w:val="24"/>
          <w:lang w:eastAsia="ru-RU"/>
        </w:rPr>
        <w:t>Стаття 24. Відповідальність за порушення законодавства про доступ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8" w:name="n215"/>
      <w:bookmarkEnd w:id="238"/>
      <w:r w:rsidRPr="003A2ECE">
        <w:rPr>
          <w:rFonts w:ascii="Times New Roman" w:eastAsia="Times New Roman" w:hAnsi="Times New Roman" w:cs="Times New Roman"/>
          <w:color w:val="000000"/>
          <w:sz w:val="15"/>
          <w:szCs w:val="15"/>
          <w:lang w:eastAsia="ru-RU"/>
        </w:rPr>
        <w:t>1. Відповідальність за порушення законодавства про доступ до публічної інформації несуть особи, винні у вчиненні таких порушень:</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39" w:name="n216"/>
      <w:bookmarkEnd w:id="239"/>
      <w:r w:rsidRPr="003A2ECE">
        <w:rPr>
          <w:rFonts w:ascii="Times New Roman" w:eastAsia="Times New Roman" w:hAnsi="Times New Roman" w:cs="Times New Roman"/>
          <w:color w:val="000000"/>
          <w:sz w:val="15"/>
          <w:szCs w:val="15"/>
          <w:lang w:eastAsia="ru-RU"/>
        </w:rPr>
        <w:t>1) ненадання відповіді на запит;</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0" w:name="n217"/>
      <w:bookmarkEnd w:id="240"/>
      <w:r w:rsidRPr="003A2ECE">
        <w:rPr>
          <w:rFonts w:ascii="Times New Roman" w:eastAsia="Times New Roman" w:hAnsi="Times New Roman" w:cs="Times New Roman"/>
          <w:color w:val="000000"/>
          <w:sz w:val="15"/>
          <w:szCs w:val="15"/>
          <w:lang w:eastAsia="ru-RU"/>
        </w:rPr>
        <w:t>2) ненадання інформації на запит;</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1" w:name="n218"/>
      <w:bookmarkEnd w:id="241"/>
      <w:r w:rsidRPr="003A2ECE">
        <w:rPr>
          <w:rFonts w:ascii="Times New Roman" w:eastAsia="Times New Roman" w:hAnsi="Times New Roman" w:cs="Times New Roman"/>
          <w:color w:val="000000"/>
          <w:sz w:val="15"/>
          <w:szCs w:val="15"/>
          <w:lang w:eastAsia="ru-RU"/>
        </w:rPr>
        <w:t>3) безпідставна відмова у задоволенні запиту на інформацію;</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2" w:name="n219"/>
      <w:bookmarkEnd w:id="242"/>
      <w:r w:rsidRPr="003A2ECE">
        <w:rPr>
          <w:rFonts w:ascii="Times New Roman" w:eastAsia="Times New Roman" w:hAnsi="Times New Roman" w:cs="Times New Roman"/>
          <w:color w:val="000000"/>
          <w:sz w:val="15"/>
          <w:szCs w:val="15"/>
          <w:lang w:eastAsia="ru-RU"/>
        </w:rPr>
        <w:t>4) неоприлюднення інформації відповідно до </w:t>
      </w:r>
      <w:hyperlink r:id="rId44" w:anchor="n107" w:history="1">
        <w:r w:rsidRPr="003A2ECE">
          <w:rPr>
            <w:rFonts w:ascii="Times New Roman" w:eastAsia="Times New Roman" w:hAnsi="Times New Roman" w:cs="Times New Roman"/>
            <w:color w:val="0000FF"/>
            <w:sz w:val="24"/>
            <w:szCs w:val="24"/>
            <w:u w:val="single"/>
            <w:lang w:eastAsia="ru-RU"/>
          </w:rPr>
          <w:t>статті 15</w:t>
        </w:r>
      </w:hyperlink>
      <w:r w:rsidRPr="003A2ECE">
        <w:rPr>
          <w:rFonts w:ascii="Times New Roman" w:eastAsia="Times New Roman" w:hAnsi="Times New Roman" w:cs="Times New Roman"/>
          <w:color w:val="000000"/>
          <w:sz w:val="15"/>
          <w:szCs w:val="15"/>
          <w:lang w:eastAsia="ru-RU"/>
        </w:rPr>
        <w:t> цього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3" w:name="n220"/>
      <w:bookmarkEnd w:id="243"/>
      <w:r w:rsidRPr="003A2ECE">
        <w:rPr>
          <w:rFonts w:ascii="Times New Roman" w:eastAsia="Times New Roman" w:hAnsi="Times New Roman" w:cs="Times New Roman"/>
          <w:color w:val="000000"/>
          <w:sz w:val="15"/>
          <w:szCs w:val="15"/>
          <w:lang w:eastAsia="ru-RU"/>
        </w:rPr>
        <w:t>5) надання або оприлюднення недостовірної, неточної або неповної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4" w:name="n221"/>
      <w:bookmarkEnd w:id="244"/>
      <w:r w:rsidRPr="003A2ECE">
        <w:rPr>
          <w:rFonts w:ascii="Times New Roman" w:eastAsia="Times New Roman" w:hAnsi="Times New Roman" w:cs="Times New Roman"/>
          <w:color w:val="000000"/>
          <w:sz w:val="15"/>
          <w:szCs w:val="15"/>
          <w:lang w:eastAsia="ru-RU"/>
        </w:rPr>
        <w:t>6) несвоєчасне надання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5" w:name="n222"/>
      <w:bookmarkEnd w:id="245"/>
      <w:r w:rsidRPr="003A2ECE">
        <w:rPr>
          <w:rFonts w:ascii="Times New Roman" w:eastAsia="Times New Roman" w:hAnsi="Times New Roman" w:cs="Times New Roman"/>
          <w:color w:val="000000"/>
          <w:sz w:val="15"/>
          <w:szCs w:val="15"/>
          <w:lang w:eastAsia="ru-RU"/>
        </w:rPr>
        <w:t>7) необґрунтоване віднесення інформації до інформації з обмеженим доступом;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6" w:name="n223"/>
      <w:bookmarkEnd w:id="246"/>
      <w:r w:rsidRPr="003A2ECE">
        <w:rPr>
          <w:rFonts w:ascii="Times New Roman" w:eastAsia="Times New Roman" w:hAnsi="Times New Roman" w:cs="Times New Roman"/>
          <w:color w:val="000000"/>
          <w:sz w:val="15"/>
          <w:szCs w:val="15"/>
          <w:lang w:eastAsia="ru-RU"/>
        </w:rPr>
        <w:t>8) нездійснення реєстрації документів;</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7" w:name="n224"/>
      <w:bookmarkEnd w:id="247"/>
      <w:r w:rsidRPr="003A2ECE">
        <w:rPr>
          <w:rFonts w:ascii="Times New Roman" w:eastAsia="Times New Roman" w:hAnsi="Times New Roman" w:cs="Times New Roman"/>
          <w:color w:val="000000"/>
          <w:sz w:val="15"/>
          <w:szCs w:val="15"/>
          <w:lang w:eastAsia="ru-RU"/>
        </w:rPr>
        <w:t>9) навмисне приховування або знищення інформації чи документів.</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48" w:name="n225"/>
      <w:bookmarkEnd w:id="248"/>
      <w:r w:rsidRPr="003A2ECE">
        <w:rPr>
          <w:rFonts w:ascii="Times New Roman" w:eastAsia="Times New Roman" w:hAnsi="Times New Roman" w:cs="Times New Roman"/>
          <w:color w:val="000000"/>
          <w:sz w:val="15"/>
          <w:szCs w:val="15"/>
          <w:lang w:eastAsia="ru-RU"/>
        </w:rPr>
        <w:t>2. Особи, на думку яких їхні права та законні інтереси порушені розпорядниками інформації, мають право на відшкодування матеріальної та моральної шкоди в порядку, визначеному законом.</w:t>
      </w:r>
    </w:p>
    <w:p w:rsidR="003A2ECE" w:rsidRPr="003A2ECE" w:rsidRDefault="003A2ECE" w:rsidP="003A2ECE">
      <w:pPr>
        <w:shd w:val="clear" w:color="auto" w:fill="FFFFFF"/>
        <w:spacing w:after="0" w:line="240" w:lineRule="auto"/>
        <w:ind w:left="281" w:right="281"/>
        <w:jc w:val="center"/>
        <w:textAlignment w:val="baseline"/>
        <w:rPr>
          <w:rFonts w:ascii="Times New Roman" w:eastAsia="Times New Roman" w:hAnsi="Times New Roman" w:cs="Times New Roman"/>
          <w:color w:val="000000"/>
          <w:sz w:val="15"/>
          <w:szCs w:val="15"/>
          <w:lang w:eastAsia="ru-RU"/>
        </w:rPr>
      </w:pPr>
      <w:bookmarkStart w:id="249" w:name="n226"/>
      <w:bookmarkEnd w:id="249"/>
      <w:r w:rsidRPr="003A2ECE">
        <w:rPr>
          <w:rFonts w:ascii="Times New Roman" w:eastAsia="Times New Roman" w:hAnsi="Times New Roman" w:cs="Times New Roman"/>
          <w:b/>
          <w:bCs/>
          <w:color w:val="000000"/>
          <w:sz w:val="28"/>
          <w:lang w:eastAsia="ru-RU"/>
        </w:rPr>
        <w:t>Розділ VI </w:t>
      </w:r>
      <w:r w:rsidRPr="003A2ECE">
        <w:rPr>
          <w:rFonts w:ascii="Times New Roman" w:eastAsia="Times New Roman" w:hAnsi="Times New Roman" w:cs="Times New Roman"/>
          <w:color w:val="000000"/>
          <w:sz w:val="15"/>
          <w:szCs w:val="15"/>
          <w:lang w:eastAsia="ru-RU"/>
        </w:rPr>
        <w:br/>
      </w:r>
      <w:r w:rsidRPr="003A2ECE">
        <w:rPr>
          <w:rFonts w:ascii="Times New Roman" w:eastAsia="Times New Roman" w:hAnsi="Times New Roman" w:cs="Times New Roman"/>
          <w:b/>
          <w:bCs/>
          <w:color w:val="000000"/>
          <w:sz w:val="28"/>
          <w:lang w:eastAsia="ru-RU"/>
        </w:rPr>
        <w:t>ПРИКІНЦЕВІ ПОЛОЖЕННЯ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0" w:name="n227"/>
      <w:bookmarkEnd w:id="250"/>
      <w:r w:rsidRPr="003A2ECE">
        <w:rPr>
          <w:rFonts w:ascii="Times New Roman" w:eastAsia="Times New Roman" w:hAnsi="Times New Roman" w:cs="Times New Roman"/>
          <w:color w:val="000000"/>
          <w:sz w:val="15"/>
          <w:szCs w:val="15"/>
          <w:lang w:eastAsia="ru-RU"/>
        </w:rPr>
        <w:t>1. Цей Закон набирає чинності через три місяці з дня його опублікування.</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1" w:name="n228"/>
      <w:bookmarkEnd w:id="251"/>
      <w:r w:rsidRPr="003A2ECE">
        <w:rPr>
          <w:rFonts w:ascii="Times New Roman" w:eastAsia="Times New Roman" w:hAnsi="Times New Roman" w:cs="Times New Roman"/>
          <w:color w:val="000000"/>
          <w:sz w:val="15"/>
          <w:szCs w:val="15"/>
          <w:lang w:eastAsia="ru-RU"/>
        </w:rPr>
        <w:t>2. До приведення законодавства України у відповідність із цим Законом акти законодавства України застосовуються в частині, що не суперечить цьому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2" w:name="n229"/>
      <w:bookmarkEnd w:id="252"/>
      <w:r w:rsidRPr="003A2ECE">
        <w:rPr>
          <w:rFonts w:ascii="Times New Roman" w:eastAsia="Times New Roman" w:hAnsi="Times New Roman" w:cs="Times New Roman"/>
          <w:color w:val="000000"/>
          <w:sz w:val="15"/>
          <w:szCs w:val="15"/>
          <w:lang w:eastAsia="ru-RU"/>
        </w:rPr>
        <w:t>3. Внести зміни до таких законодавчих актів України: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3" w:name="n230"/>
      <w:bookmarkEnd w:id="253"/>
      <w:r w:rsidRPr="003A2ECE">
        <w:rPr>
          <w:rFonts w:ascii="Times New Roman" w:eastAsia="Times New Roman" w:hAnsi="Times New Roman" w:cs="Times New Roman"/>
          <w:color w:val="000000"/>
          <w:sz w:val="15"/>
          <w:szCs w:val="15"/>
          <w:lang w:eastAsia="ru-RU"/>
        </w:rPr>
        <w:t>1) у </w:t>
      </w:r>
      <w:hyperlink r:id="rId45" w:tgtFrame="_blank" w:history="1">
        <w:r w:rsidRPr="003A2ECE">
          <w:rPr>
            <w:rFonts w:ascii="Times New Roman" w:eastAsia="Times New Roman" w:hAnsi="Times New Roman" w:cs="Times New Roman"/>
            <w:color w:val="0000FF"/>
            <w:sz w:val="24"/>
            <w:szCs w:val="24"/>
            <w:u w:val="single"/>
            <w:lang w:eastAsia="ru-RU"/>
          </w:rPr>
          <w:t>Кодексі України про адміністративні правопорушення</w:t>
        </w:r>
      </w:hyperlink>
      <w:r w:rsidRPr="003A2ECE">
        <w:rPr>
          <w:rFonts w:ascii="Times New Roman" w:eastAsia="Times New Roman" w:hAnsi="Times New Roman" w:cs="Times New Roman"/>
          <w:color w:val="000000"/>
          <w:sz w:val="15"/>
          <w:szCs w:val="15"/>
          <w:lang w:eastAsia="ru-RU"/>
        </w:rPr>
        <w:t> (Відомості Верховної Ради УРСР, 1984 р., додаток до № 51, ст. 1122):</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4" w:name="n231"/>
      <w:bookmarkEnd w:id="254"/>
      <w:r w:rsidRPr="003A2ECE">
        <w:rPr>
          <w:rFonts w:ascii="Times New Roman" w:eastAsia="Times New Roman" w:hAnsi="Times New Roman" w:cs="Times New Roman"/>
          <w:color w:val="000000"/>
          <w:sz w:val="15"/>
          <w:szCs w:val="15"/>
          <w:lang w:eastAsia="ru-RU"/>
        </w:rPr>
        <w:t>у </w:t>
      </w:r>
      <w:hyperlink r:id="rId46" w:anchor="n2509" w:tgtFrame="_blank" w:history="1">
        <w:r w:rsidRPr="003A2ECE">
          <w:rPr>
            <w:rFonts w:ascii="Times New Roman" w:eastAsia="Times New Roman" w:hAnsi="Times New Roman" w:cs="Times New Roman"/>
            <w:color w:val="0000FF"/>
            <w:sz w:val="24"/>
            <w:szCs w:val="24"/>
            <w:u w:val="single"/>
            <w:lang w:eastAsia="ru-RU"/>
          </w:rPr>
          <w:t>статті 212</w:t>
        </w:r>
      </w:hyperlink>
      <w:hyperlink r:id="rId47" w:anchor="n2509" w:tgtFrame="_blank" w:history="1">
        <w:r w:rsidRPr="003A2ECE">
          <w:rPr>
            <w:rFonts w:ascii="Times New Roman" w:eastAsia="Times New Roman" w:hAnsi="Times New Roman" w:cs="Times New Roman"/>
            <w:b/>
            <w:bCs/>
            <w:color w:val="0000FF"/>
            <w:sz w:val="2"/>
            <w:u w:val="single"/>
            <w:lang w:eastAsia="ru-RU"/>
          </w:rPr>
          <w:t>-</w:t>
        </w:r>
        <w:r w:rsidRPr="003A2ECE">
          <w:rPr>
            <w:rFonts w:ascii="Times New Roman" w:eastAsia="Times New Roman" w:hAnsi="Times New Roman" w:cs="Times New Roman"/>
            <w:b/>
            <w:bCs/>
            <w:color w:val="0000FF"/>
            <w:sz w:val="16"/>
            <w:u w:val="single"/>
            <w:vertAlign w:val="superscript"/>
            <w:lang w:eastAsia="ru-RU"/>
          </w:rPr>
          <w:t>3</w:t>
        </w:r>
      </w:hyperlink>
      <w:r w:rsidRPr="003A2ECE">
        <w:rPr>
          <w:rFonts w:ascii="Times New Roman" w:eastAsia="Times New Roman" w:hAnsi="Times New Roman" w:cs="Times New Roman"/>
          <w:color w:val="000000"/>
          <w:sz w:val="15"/>
          <w:szCs w:val="15"/>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5" w:name="n232"/>
      <w:bookmarkEnd w:id="255"/>
      <w:r w:rsidRPr="003A2ECE">
        <w:rPr>
          <w:rFonts w:ascii="Times New Roman" w:eastAsia="Times New Roman" w:hAnsi="Times New Roman" w:cs="Times New Roman"/>
          <w:color w:val="000000"/>
          <w:sz w:val="15"/>
          <w:szCs w:val="15"/>
          <w:lang w:eastAsia="ru-RU"/>
        </w:rPr>
        <w:t>частину першу після слів "Про інформацію" доповнити словами "Про доступ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6" w:name="n233"/>
      <w:bookmarkEnd w:id="256"/>
      <w:r w:rsidRPr="003A2ECE">
        <w:rPr>
          <w:rFonts w:ascii="Times New Roman" w:eastAsia="Times New Roman" w:hAnsi="Times New Roman" w:cs="Times New Roman"/>
          <w:color w:val="000000"/>
          <w:sz w:val="15"/>
          <w:szCs w:val="15"/>
          <w:lang w:eastAsia="ru-RU"/>
        </w:rPr>
        <w:t>примітку викласти в такій редакції: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7" w:name="n234"/>
      <w:bookmarkEnd w:id="257"/>
      <w:r w:rsidRPr="003A2ECE">
        <w:rPr>
          <w:rFonts w:ascii="Times New Roman" w:eastAsia="Times New Roman" w:hAnsi="Times New Roman" w:cs="Times New Roman"/>
          <w:color w:val="000000"/>
          <w:sz w:val="15"/>
          <w:szCs w:val="15"/>
          <w:lang w:eastAsia="ru-RU"/>
        </w:rPr>
        <w:t>"Примітка. Особи, визначені в примітці до статті 212</w:t>
      </w:r>
      <w:r w:rsidRPr="003A2ECE">
        <w:rPr>
          <w:rFonts w:ascii="Times New Roman" w:eastAsia="Times New Roman" w:hAnsi="Times New Roman" w:cs="Times New Roman"/>
          <w:b/>
          <w:bCs/>
          <w:color w:val="000000"/>
          <w:sz w:val="2"/>
          <w:lang w:eastAsia="ru-RU"/>
        </w:rPr>
        <w:t>-</w:t>
      </w:r>
      <w:r w:rsidRPr="003A2ECE">
        <w:rPr>
          <w:rFonts w:ascii="Times New Roman" w:eastAsia="Times New Roman" w:hAnsi="Times New Roman" w:cs="Times New Roman"/>
          <w:b/>
          <w:bCs/>
          <w:color w:val="000000"/>
          <w:sz w:val="16"/>
          <w:vertAlign w:val="superscript"/>
          <w:lang w:eastAsia="ru-RU"/>
        </w:rPr>
        <w:t>26</w:t>
      </w:r>
      <w:r w:rsidRPr="003A2ECE">
        <w:rPr>
          <w:rFonts w:ascii="Times New Roman" w:eastAsia="Times New Roman" w:hAnsi="Times New Roman" w:cs="Times New Roman"/>
          <w:color w:val="000000"/>
          <w:sz w:val="15"/>
          <w:szCs w:val="15"/>
          <w:lang w:eastAsia="ru-RU"/>
        </w:rPr>
        <w:t> цього Кодексу, притягаються до відповідальності за діяння, передбачені даною статтею, згідно із статтею 212</w:t>
      </w:r>
      <w:r w:rsidRPr="003A2ECE">
        <w:rPr>
          <w:rFonts w:ascii="Times New Roman" w:eastAsia="Times New Roman" w:hAnsi="Times New Roman" w:cs="Times New Roman"/>
          <w:b/>
          <w:bCs/>
          <w:color w:val="000000"/>
          <w:sz w:val="2"/>
          <w:lang w:eastAsia="ru-RU"/>
        </w:rPr>
        <w:t>-</w:t>
      </w:r>
      <w:r w:rsidRPr="003A2ECE">
        <w:rPr>
          <w:rFonts w:ascii="Times New Roman" w:eastAsia="Times New Roman" w:hAnsi="Times New Roman" w:cs="Times New Roman"/>
          <w:b/>
          <w:bCs/>
          <w:color w:val="000000"/>
          <w:sz w:val="16"/>
          <w:vertAlign w:val="superscript"/>
          <w:lang w:eastAsia="ru-RU"/>
        </w:rPr>
        <w:t>26</w:t>
      </w:r>
      <w:r w:rsidRPr="003A2ECE">
        <w:rPr>
          <w:rFonts w:ascii="Times New Roman" w:eastAsia="Times New Roman" w:hAnsi="Times New Roman" w:cs="Times New Roman"/>
          <w:color w:val="000000"/>
          <w:sz w:val="15"/>
          <w:szCs w:val="15"/>
          <w:lang w:eastAsia="ru-RU"/>
        </w:rPr>
        <w:t>";</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8" w:name="n235"/>
      <w:bookmarkEnd w:id="258"/>
      <w:r w:rsidRPr="003A2ECE">
        <w:rPr>
          <w:rFonts w:ascii="Times New Roman" w:eastAsia="Times New Roman" w:hAnsi="Times New Roman" w:cs="Times New Roman"/>
          <w:color w:val="000000"/>
          <w:sz w:val="15"/>
          <w:szCs w:val="15"/>
          <w:lang w:eastAsia="ru-RU"/>
        </w:rPr>
        <w:t>частину першу статті 212</w:t>
      </w:r>
      <w:r w:rsidRPr="003A2ECE">
        <w:rPr>
          <w:rFonts w:ascii="Times New Roman" w:eastAsia="Times New Roman" w:hAnsi="Times New Roman" w:cs="Times New Roman"/>
          <w:b/>
          <w:bCs/>
          <w:color w:val="000000"/>
          <w:sz w:val="2"/>
          <w:lang w:eastAsia="ru-RU"/>
        </w:rPr>
        <w:t>-</w:t>
      </w:r>
      <w:r w:rsidRPr="003A2ECE">
        <w:rPr>
          <w:rFonts w:ascii="Times New Roman" w:eastAsia="Times New Roman" w:hAnsi="Times New Roman" w:cs="Times New Roman"/>
          <w:b/>
          <w:bCs/>
          <w:color w:val="000000"/>
          <w:sz w:val="16"/>
          <w:vertAlign w:val="superscript"/>
          <w:lang w:eastAsia="ru-RU"/>
        </w:rPr>
        <w:t>26</w:t>
      </w:r>
      <w:r w:rsidRPr="003A2ECE">
        <w:rPr>
          <w:rFonts w:ascii="Times New Roman" w:eastAsia="Times New Roman" w:hAnsi="Times New Roman" w:cs="Times New Roman"/>
          <w:color w:val="000000"/>
          <w:sz w:val="15"/>
          <w:szCs w:val="15"/>
          <w:lang w:eastAsia="ru-RU"/>
        </w:rPr>
        <w:t> після слів "Про інформацію" доповнити словами "Про доступ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59" w:name="n236"/>
      <w:bookmarkEnd w:id="259"/>
      <w:r w:rsidRPr="003A2ECE">
        <w:rPr>
          <w:rFonts w:ascii="Times New Roman" w:eastAsia="Times New Roman" w:hAnsi="Times New Roman" w:cs="Times New Roman"/>
          <w:color w:val="000000"/>
          <w:sz w:val="15"/>
          <w:szCs w:val="15"/>
          <w:lang w:eastAsia="ru-RU"/>
        </w:rPr>
        <w:t>2) у назві та абзаці першому частини першої статті 330 </w:t>
      </w:r>
      <w:hyperlink r:id="rId48" w:tgtFrame="_blank" w:history="1">
        <w:r w:rsidRPr="003A2ECE">
          <w:rPr>
            <w:rFonts w:ascii="Times New Roman" w:eastAsia="Times New Roman" w:hAnsi="Times New Roman" w:cs="Times New Roman"/>
            <w:color w:val="0000FF"/>
            <w:sz w:val="24"/>
            <w:szCs w:val="24"/>
            <w:u w:val="single"/>
            <w:lang w:eastAsia="ru-RU"/>
          </w:rPr>
          <w:t>Кримінального кодексу України</w:t>
        </w:r>
      </w:hyperlink>
      <w:r w:rsidRPr="003A2ECE">
        <w:rPr>
          <w:rFonts w:ascii="Times New Roman" w:eastAsia="Times New Roman" w:hAnsi="Times New Roman" w:cs="Times New Roman"/>
          <w:color w:val="000000"/>
          <w:sz w:val="15"/>
          <w:szCs w:val="15"/>
          <w:lang w:eastAsia="ru-RU"/>
        </w:rPr>
        <w:t>(Відомості Верховної Ради України, 2001 р., № 25-26, ст. 131) слова "яка є власністю держави" замінити словами "яка знаходиться у володінні держави";</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0" w:name="n237"/>
      <w:bookmarkEnd w:id="260"/>
      <w:r w:rsidRPr="003A2ECE">
        <w:rPr>
          <w:rFonts w:ascii="Times New Roman" w:eastAsia="Times New Roman" w:hAnsi="Times New Roman" w:cs="Times New Roman"/>
          <w:color w:val="000000"/>
          <w:sz w:val="15"/>
          <w:szCs w:val="15"/>
          <w:lang w:eastAsia="ru-RU"/>
        </w:rPr>
        <w:t>3) частину десяту статті 9 </w:t>
      </w:r>
      <w:hyperlink r:id="rId49" w:tgtFrame="_blank" w:history="1">
        <w:r w:rsidRPr="003A2ECE">
          <w:rPr>
            <w:rFonts w:ascii="Times New Roman" w:eastAsia="Times New Roman" w:hAnsi="Times New Roman" w:cs="Times New Roman"/>
            <w:color w:val="0000FF"/>
            <w:sz w:val="24"/>
            <w:szCs w:val="24"/>
            <w:u w:val="single"/>
            <w:lang w:eastAsia="ru-RU"/>
          </w:rPr>
          <w:t>Закону України "Про оперативно-розшукову діяльність"</w:t>
        </w:r>
      </w:hyperlink>
      <w:r w:rsidRPr="003A2ECE">
        <w:rPr>
          <w:rFonts w:ascii="Times New Roman" w:eastAsia="Times New Roman" w:hAnsi="Times New Roman" w:cs="Times New Roman"/>
          <w:color w:val="000000"/>
          <w:sz w:val="15"/>
          <w:szCs w:val="15"/>
          <w:lang w:eastAsia="ru-RU"/>
        </w:rPr>
        <w:t>(Відомості Верховної Ради України, 1992 р., № 22, ст. 303; 2000 р., № 10, ст. 79) доповнити двома реченнями такого змісту: "Забороняється оприлюднювати або надавати зібрані відомості, а також інформацію щодо проведення або непроведення стосовно певної особи оперативно-розшукової діяльності до прийняття рішення за результатами такої діяльності. Питання оприлюднення або надання такої інформації після прийняття рішення регулюється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1" w:name="n238"/>
      <w:bookmarkEnd w:id="261"/>
      <w:r w:rsidRPr="003A2ECE">
        <w:rPr>
          <w:rFonts w:ascii="Times New Roman" w:eastAsia="Times New Roman" w:hAnsi="Times New Roman" w:cs="Times New Roman"/>
          <w:color w:val="000000"/>
          <w:sz w:val="15"/>
          <w:szCs w:val="15"/>
          <w:lang w:eastAsia="ru-RU"/>
        </w:rPr>
        <w:t>4) статтю 9 </w:t>
      </w:r>
      <w:hyperlink r:id="rId50" w:tgtFrame="_blank" w:history="1">
        <w:r w:rsidRPr="003A2ECE">
          <w:rPr>
            <w:rFonts w:ascii="Times New Roman" w:eastAsia="Times New Roman" w:hAnsi="Times New Roman" w:cs="Times New Roman"/>
            <w:color w:val="0000FF"/>
            <w:sz w:val="24"/>
            <w:szCs w:val="24"/>
            <w:u w:val="single"/>
            <w:lang w:eastAsia="ru-RU"/>
          </w:rPr>
          <w:t>Закону України "Про контррозвідувальну діяльність"</w:t>
        </w:r>
      </w:hyperlink>
      <w:r w:rsidRPr="003A2ECE">
        <w:rPr>
          <w:rFonts w:ascii="Times New Roman" w:eastAsia="Times New Roman" w:hAnsi="Times New Roman" w:cs="Times New Roman"/>
          <w:color w:val="000000"/>
          <w:sz w:val="15"/>
          <w:szCs w:val="15"/>
          <w:lang w:eastAsia="ru-RU"/>
        </w:rPr>
        <w:t> (Відомості Верховної Ради України, 2003 р., № 12, ст. 89) доповнити реченням такого змісту: "Забороняється оприлюднювати або надавати (розголошувати) зібрані відомості, а також інформацію щодо проведення або непроведення стосовно певної особи контррозвідувальної діяльності та заходів до прийняття рішення за результатами такої діяльності або заходів";</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2" w:name="n239"/>
      <w:bookmarkEnd w:id="262"/>
      <w:r w:rsidRPr="003A2ECE">
        <w:rPr>
          <w:rFonts w:ascii="Times New Roman" w:eastAsia="Times New Roman" w:hAnsi="Times New Roman" w:cs="Times New Roman"/>
          <w:color w:val="000000"/>
          <w:sz w:val="15"/>
          <w:szCs w:val="15"/>
          <w:lang w:eastAsia="ru-RU"/>
        </w:rPr>
        <w:t>5) статтю 13 </w:t>
      </w:r>
      <w:hyperlink r:id="rId51" w:tgtFrame="_blank" w:history="1">
        <w:r w:rsidRPr="003A2ECE">
          <w:rPr>
            <w:rFonts w:ascii="Times New Roman" w:eastAsia="Times New Roman" w:hAnsi="Times New Roman" w:cs="Times New Roman"/>
            <w:color w:val="0000FF"/>
            <w:sz w:val="24"/>
            <w:szCs w:val="24"/>
            <w:u w:val="single"/>
            <w:lang w:eastAsia="ru-RU"/>
          </w:rPr>
          <w:t>Закону України "Про авторське право і суміжні права" </w:t>
        </w:r>
      </w:hyperlink>
      <w:r w:rsidRPr="003A2ECE">
        <w:rPr>
          <w:rFonts w:ascii="Times New Roman" w:eastAsia="Times New Roman" w:hAnsi="Times New Roman" w:cs="Times New Roman"/>
          <w:color w:val="000000"/>
          <w:sz w:val="15"/>
          <w:szCs w:val="15"/>
          <w:lang w:eastAsia="ru-RU"/>
        </w:rPr>
        <w:t>(Відомості Верховної Ради України, 2001 р., № 43, ст. 214) доповнити частиною п'ятою такого змісту: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3" w:name="n240"/>
      <w:bookmarkEnd w:id="263"/>
      <w:r w:rsidRPr="003A2ECE">
        <w:rPr>
          <w:rFonts w:ascii="Times New Roman" w:eastAsia="Times New Roman" w:hAnsi="Times New Roman" w:cs="Times New Roman"/>
          <w:color w:val="000000"/>
          <w:sz w:val="15"/>
          <w:szCs w:val="15"/>
          <w:lang w:eastAsia="ru-RU"/>
        </w:rPr>
        <w:t>"5. Зазначені положення не поширюються на випадки оприлюднення чи надання інформації на підставі Закону України "Про доступ до публічної інформації".</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4" w:name="n241"/>
      <w:bookmarkEnd w:id="264"/>
      <w:r w:rsidRPr="003A2ECE">
        <w:rPr>
          <w:rFonts w:ascii="Times New Roman" w:eastAsia="Times New Roman" w:hAnsi="Times New Roman" w:cs="Times New Roman"/>
          <w:color w:val="000000"/>
          <w:sz w:val="15"/>
          <w:szCs w:val="15"/>
          <w:lang w:eastAsia="ru-RU"/>
        </w:rPr>
        <w:lastRenderedPageBreak/>
        <w:t>4. Кабінету Міністрів України у двомісячний строк з дня набрання чинності цим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5" w:name="n242"/>
      <w:bookmarkEnd w:id="265"/>
      <w:r w:rsidRPr="003A2ECE">
        <w:rPr>
          <w:rFonts w:ascii="Times New Roman" w:eastAsia="Times New Roman" w:hAnsi="Times New Roman" w:cs="Times New Roman"/>
          <w:color w:val="000000"/>
          <w:sz w:val="15"/>
          <w:szCs w:val="15"/>
          <w:lang w:eastAsia="ru-RU"/>
        </w:rPr>
        <w:t>затвердити граничні норми витрат на копіювання або друк, передбачені </w:t>
      </w:r>
      <w:hyperlink r:id="rId52" w:anchor="n175" w:history="1">
        <w:r w:rsidRPr="003A2ECE">
          <w:rPr>
            <w:rFonts w:ascii="Times New Roman" w:eastAsia="Times New Roman" w:hAnsi="Times New Roman" w:cs="Times New Roman"/>
            <w:color w:val="0000FF"/>
            <w:sz w:val="24"/>
            <w:szCs w:val="24"/>
            <w:u w:val="single"/>
            <w:lang w:eastAsia="ru-RU"/>
          </w:rPr>
          <w:t>статтею 21</w:t>
        </w:r>
      </w:hyperlink>
      <w:r w:rsidRPr="003A2ECE">
        <w:rPr>
          <w:rFonts w:ascii="Times New Roman" w:eastAsia="Times New Roman" w:hAnsi="Times New Roman" w:cs="Times New Roman"/>
          <w:color w:val="000000"/>
          <w:sz w:val="15"/>
          <w:szCs w:val="15"/>
          <w:lang w:eastAsia="ru-RU"/>
        </w:rPr>
        <w:t> цього Закону;</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6" w:name="n243"/>
      <w:bookmarkEnd w:id="266"/>
      <w:r w:rsidRPr="003A2ECE">
        <w:rPr>
          <w:rFonts w:ascii="Times New Roman" w:eastAsia="Times New Roman" w:hAnsi="Times New Roman" w:cs="Times New Roman"/>
          <w:color w:val="000000"/>
          <w:sz w:val="15"/>
          <w:szCs w:val="15"/>
          <w:lang w:eastAsia="ru-RU"/>
        </w:rPr>
        <w:t>внести на розгляд Верховної Ради України законопроекти щодо приведення законів України у відповідність із цим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7" w:name="n244"/>
      <w:bookmarkEnd w:id="267"/>
      <w:r w:rsidRPr="003A2ECE">
        <w:rPr>
          <w:rFonts w:ascii="Times New Roman" w:eastAsia="Times New Roman" w:hAnsi="Times New Roman" w:cs="Times New Roman"/>
          <w:color w:val="000000"/>
          <w:sz w:val="15"/>
          <w:szCs w:val="15"/>
          <w:lang w:eastAsia="ru-RU"/>
        </w:rPr>
        <w:t>привести свої нормативно-правові акти у відповідність із цим Законом;</w:t>
      </w:r>
    </w:p>
    <w:p w:rsidR="003A2ECE" w:rsidRPr="003A2ECE" w:rsidRDefault="003A2ECE" w:rsidP="003A2ECE">
      <w:pPr>
        <w:shd w:val="clear" w:color="auto" w:fill="FFFFFF"/>
        <w:spacing w:after="0" w:line="240" w:lineRule="auto"/>
        <w:ind w:firstLine="281"/>
        <w:jc w:val="both"/>
        <w:textAlignment w:val="baseline"/>
        <w:rPr>
          <w:rFonts w:ascii="Times New Roman" w:eastAsia="Times New Roman" w:hAnsi="Times New Roman" w:cs="Times New Roman"/>
          <w:color w:val="000000"/>
          <w:sz w:val="15"/>
          <w:szCs w:val="15"/>
          <w:lang w:eastAsia="ru-RU"/>
        </w:rPr>
      </w:pPr>
      <w:bookmarkStart w:id="268" w:name="n245"/>
      <w:bookmarkEnd w:id="268"/>
      <w:r w:rsidRPr="003A2ECE">
        <w:rPr>
          <w:rFonts w:ascii="Times New Roman" w:eastAsia="Times New Roman" w:hAnsi="Times New Roman" w:cs="Times New Roman"/>
          <w:color w:val="000000"/>
          <w:sz w:val="15"/>
          <w:szCs w:val="15"/>
          <w:lang w:eastAsia="ru-RU"/>
        </w:rPr>
        <w:t>забезпечити приведення органами виконавчої влади їх нормативно-правових актів у відповідність із цим Законом.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08"/>
        <w:gridCol w:w="6553"/>
      </w:tblGrid>
      <w:tr w:rsidR="003A2ECE" w:rsidRPr="003A2ECE" w:rsidTr="003A2ECE">
        <w:tc>
          <w:tcPr>
            <w:tcW w:w="1500" w:type="pct"/>
            <w:tcBorders>
              <w:top w:val="single" w:sz="2" w:space="0" w:color="auto"/>
              <w:left w:val="single" w:sz="2" w:space="0" w:color="auto"/>
              <w:bottom w:val="single" w:sz="2" w:space="0" w:color="auto"/>
              <w:right w:val="single" w:sz="2" w:space="0" w:color="auto"/>
            </w:tcBorders>
            <w:hideMark/>
          </w:tcPr>
          <w:p w:rsidR="003A2ECE" w:rsidRPr="003A2ECE" w:rsidRDefault="003A2ECE" w:rsidP="003A2ECE">
            <w:pPr>
              <w:spacing w:after="0" w:line="240" w:lineRule="auto"/>
              <w:jc w:val="center"/>
              <w:textAlignment w:val="baseline"/>
              <w:rPr>
                <w:rFonts w:ascii="Times New Roman" w:eastAsia="Times New Roman" w:hAnsi="Times New Roman" w:cs="Times New Roman"/>
                <w:sz w:val="24"/>
                <w:szCs w:val="24"/>
                <w:lang w:eastAsia="ru-RU"/>
              </w:rPr>
            </w:pPr>
            <w:bookmarkStart w:id="269" w:name="n246"/>
            <w:bookmarkEnd w:id="269"/>
            <w:r w:rsidRPr="003A2ECE">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3A2ECE" w:rsidRPr="003A2ECE" w:rsidRDefault="003A2ECE" w:rsidP="003A2ECE">
            <w:pPr>
              <w:spacing w:after="0" w:line="240" w:lineRule="auto"/>
              <w:jc w:val="right"/>
              <w:textAlignment w:val="baseline"/>
              <w:rPr>
                <w:rFonts w:ascii="Times New Roman" w:eastAsia="Times New Roman" w:hAnsi="Times New Roman" w:cs="Times New Roman"/>
                <w:sz w:val="24"/>
                <w:szCs w:val="24"/>
                <w:lang w:eastAsia="ru-RU"/>
              </w:rPr>
            </w:pPr>
            <w:r w:rsidRPr="003A2ECE">
              <w:rPr>
                <w:rFonts w:ascii="Times New Roman" w:eastAsia="Times New Roman" w:hAnsi="Times New Roman" w:cs="Times New Roman"/>
                <w:b/>
                <w:bCs/>
                <w:color w:val="000000"/>
                <w:sz w:val="24"/>
                <w:szCs w:val="24"/>
                <w:lang w:eastAsia="ru-RU"/>
              </w:rPr>
              <w:t>В.ЯНУКОВИЧ</w:t>
            </w:r>
          </w:p>
        </w:tc>
      </w:tr>
      <w:tr w:rsidR="003A2ECE" w:rsidRPr="003A2ECE" w:rsidTr="003A2ECE">
        <w:tc>
          <w:tcPr>
            <w:tcW w:w="0" w:type="auto"/>
            <w:tcBorders>
              <w:top w:val="single" w:sz="2" w:space="0" w:color="auto"/>
              <w:left w:val="single" w:sz="2" w:space="0" w:color="auto"/>
              <w:bottom w:val="single" w:sz="2" w:space="0" w:color="auto"/>
              <w:right w:val="single" w:sz="2" w:space="0" w:color="auto"/>
            </w:tcBorders>
            <w:hideMark/>
          </w:tcPr>
          <w:p w:rsidR="003A2ECE" w:rsidRPr="003A2ECE" w:rsidRDefault="003A2ECE" w:rsidP="003A2ECE">
            <w:pPr>
              <w:spacing w:after="0" w:line="240" w:lineRule="auto"/>
              <w:jc w:val="center"/>
              <w:textAlignment w:val="baseline"/>
              <w:rPr>
                <w:rFonts w:ascii="Times New Roman" w:eastAsia="Times New Roman" w:hAnsi="Times New Roman" w:cs="Times New Roman"/>
                <w:sz w:val="24"/>
                <w:szCs w:val="24"/>
                <w:lang w:eastAsia="ru-RU"/>
              </w:rPr>
            </w:pPr>
            <w:r w:rsidRPr="003A2ECE">
              <w:rPr>
                <w:rFonts w:ascii="Times New Roman" w:eastAsia="Times New Roman" w:hAnsi="Times New Roman" w:cs="Times New Roman"/>
                <w:b/>
                <w:bCs/>
                <w:color w:val="000000"/>
                <w:sz w:val="24"/>
                <w:szCs w:val="24"/>
                <w:lang w:eastAsia="ru-RU"/>
              </w:rPr>
              <w:t>м. Київ </w:t>
            </w:r>
            <w:r w:rsidRPr="003A2ECE">
              <w:rPr>
                <w:rFonts w:ascii="Times New Roman" w:eastAsia="Times New Roman" w:hAnsi="Times New Roman" w:cs="Times New Roman"/>
                <w:sz w:val="24"/>
                <w:szCs w:val="24"/>
                <w:lang w:eastAsia="ru-RU"/>
              </w:rPr>
              <w:br/>
            </w:r>
            <w:r w:rsidRPr="003A2ECE">
              <w:rPr>
                <w:rFonts w:ascii="Times New Roman" w:eastAsia="Times New Roman" w:hAnsi="Times New Roman" w:cs="Times New Roman"/>
                <w:b/>
                <w:bCs/>
                <w:color w:val="000000"/>
                <w:sz w:val="24"/>
                <w:szCs w:val="24"/>
                <w:lang w:eastAsia="ru-RU"/>
              </w:rPr>
              <w:t>13 січня 2011 року </w:t>
            </w:r>
            <w:r w:rsidRPr="003A2ECE">
              <w:rPr>
                <w:rFonts w:ascii="Times New Roman" w:eastAsia="Times New Roman" w:hAnsi="Times New Roman" w:cs="Times New Roman"/>
                <w:sz w:val="24"/>
                <w:szCs w:val="24"/>
                <w:lang w:eastAsia="ru-RU"/>
              </w:rPr>
              <w:br/>
            </w:r>
            <w:r w:rsidRPr="003A2ECE">
              <w:rPr>
                <w:rFonts w:ascii="Times New Roman" w:eastAsia="Times New Roman" w:hAnsi="Times New Roman" w:cs="Times New Roman"/>
                <w:b/>
                <w:bCs/>
                <w:color w:val="000000"/>
                <w:sz w:val="24"/>
                <w:szCs w:val="24"/>
                <w:lang w:eastAsia="ru-RU"/>
              </w:rPr>
              <w:t>№ 2939-VI</w:t>
            </w:r>
          </w:p>
        </w:tc>
        <w:tc>
          <w:tcPr>
            <w:tcW w:w="0" w:type="auto"/>
            <w:tcBorders>
              <w:top w:val="single" w:sz="2" w:space="0" w:color="auto"/>
              <w:left w:val="single" w:sz="2" w:space="0" w:color="auto"/>
              <w:bottom w:val="single" w:sz="2" w:space="0" w:color="auto"/>
              <w:right w:val="single" w:sz="2" w:space="0" w:color="auto"/>
            </w:tcBorders>
            <w:hideMark/>
          </w:tcPr>
          <w:p w:rsidR="003A2ECE" w:rsidRPr="003A2ECE" w:rsidRDefault="003A2ECE" w:rsidP="003A2ECE">
            <w:pPr>
              <w:spacing w:after="0" w:line="240" w:lineRule="auto"/>
              <w:jc w:val="right"/>
              <w:textAlignment w:val="baseline"/>
              <w:rPr>
                <w:rFonts w:ascii="Times New Roman" w:eastAsia="Times New Roman" w:hAnsi="Times New Roman" w:cs="Times New Roman"/>
                <w:sz w:val="24"/>
                <w:szCs w:val="24"/>
                <w:lang w:eastAsia="ru-RU"/>
              </w:rPr>
            </w:pPr>
            <w:r w:rsidRPr="003A2ECE">
              <w:rPr>
                <w:rFonts w:ascii="Times New Roman" w:eastAsia="Times New Roman" w:hAnsi="Times New Roman" w:cs="Times New Roman"/>
                <w:b/>
                <w:bCs/>
                <w:color w:val="000000"/>
                <w:sz w:val="24"/>
                <w:szCs w:val="24"/>
                <w:bdr w:val="none" w:sz="0" w:space="0" w:color="auto" w:frame="1"/>
                <w:lang w:eastAsia="ru-RU"/>
              </w:rPr>
              <w:br/>
            </w:r>
          </w:p>
        </w:tc>
      </w:tr>
    </w:tbl>
    <w:p w:rsidR="0031113A" w:rsidRDefault="0031113A"/>
    <w:sectPr w:rsidR="0031113A" w:rsidSect="00454BBA">
      <w:pgSz w:w="11906" w:h="16838"/>
      <w:pgMar w:top="1134" w:right="850"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00"/>
  <w:displayHorizontalDrawingGridEvery w:val="2"/>
  <w:displayVerticalDrawingGridEvery w:val="2"/>
  <w:characterSpacingControl w:val="doNotCompress"/>
  <w:compat/>
  <w:rsids>
    <w:rsidRoot w:val="003A2ECE"/>
    <w:rsid w:val="0031113A"/>
    <w:rsid w:val="003A2ECE"/>
    <w:rsid w:val="00454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3A2E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3A2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3A2ECE"/>
  </w:style>
  <w:style w:type="paragraph" w:customStyle="1" w:styleId="rvps6">
    <w:name w:val="rvps6"/>
    <w:basedOn w:val="a"/>
    <w:rsid w:val="003A2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A2ECE"/>
  </w:style>
  <w:style w:type="character" w:customStyle="1" w:styleId="rvts44">
    <w:name w:val="rvts44"/>
    <w:basedOn w:val="a0"/>
    <w:rsid w:val="003A2ECE"/>
  </w:style>
  <w:style w:type="paragraph" w:customStyle="1" w:styleId="rvps18">
    <w:name w:val="rvps18"/>
    <w:basedOn w:val="a"/>
    <w:rsid w:val="003A2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A2ECE"/>
    <w:rPr>
      <w:color w:val="0000FF"/>
      <w:u w:val="single"/>
    </w:rPr>
  </w:style>
  <w:style w:type="paragraph" w:customStyle="1" w:styleId="rvps2">
    <w:name w:val="rvps2"/>
    <w:basedOn w:val="a"/>
    <w:rsid w:val="003A2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3A2ECE"/>
  </w:style>
  <w:style w:type="character" w:customStyle="1" w:styleId="rvts46">
    <w:name w:val="rvts46"/>
    <w:basedOn w:val="a0"/>
    <w:rsid w:val="003A2ECE"/>
  </w:style>
  <w:style w:type="character" w:customStyle="1" w:styleId="rvts11">
    <w:name w:val="rvts11"/>
    <w:basedOn w:val="a0"/>
    <w:rsid w:val="003A2ECE"/>
  </w:style>
  <w:style w:type="paragraph" w:styleId="a4">
    <w:name w:val="Normal (Web)"/>
    <w:basedOn w:val="a"/>
    <w:uiPriority w:val="99"/>
    <w:semiHidden/>
    <w:unhideWhenUsed/>
    <w:rsid w:val="003A2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A2ECE"/>
  </w:style>
  <w:style w:type="character" w:customStyle="1" w:styleId="rvts37">
    <w:name w:val="rvts37"/>
    <w:basedOn w:val="a0"/>
    <w:rsid w:val="003A2ECE"/>
  </w:style>
  <w:style w:type="paragraph" w:customStyle="1" w:styleId="rvps4">
    <w:name w:val="rvps4"/>
    <w:basedOn w:val="a"/>
    <w:rsid w:val="003A2E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3A2E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2E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2E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925868">
      <w:bodyDiv w:val="1"/>
      <w:marLeft w:val="0"/>
      <w:marRight w:val="0"/>
      <w:marTop w:val="0"/>
      <w:marBottom w:val="0"/>
      <w:divBdr>
        <w:top w:val="none" w:sz="0" w:space="0" w:color="auto"/>
        <w:left w:val="none" w:sz="0" w:space="0" w:color="auto"/>
        <w:bottom w:val="none" w:sz="0" w:space="0" w:color="auto"/>
        <w:right w:val="none" w:sz="0" w:space="0" w:color="auto"/>
      </w:divBdr>
      <w:divsChild>
        <w:div w:id="2117410413">
          <w:marLeft w:val="0"/>
          <w:marRight w:val="0"/>
          <w:marTop w:val="0"/>
          <w:marBottom w:val="94"/>
          <w:divBdr>
            <w:top w:val="none" w:sz="0" w:space="0" w:color="auto"/>
            <w:left w:val="none" w:sz="0" w:space="0" w:color="auto"/>
            <w:bottom w:val="none" w:sz="0" w:space="0" w:color="auto"/>
            <w:right w:val="none" w:sz="0" w:space="0" w:color="auto"/>
          </w:divBdr>
        </w:div>
        <w:div w:id="1487287222">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3.rada.gov.ua/laws/show/1700-18/paran479" TargetMode="External"/><Relationship Id="rId18" Type="http://schemas.openxmlformats.org/officeDocument/2006/relationships/hyperlink" Target="http://zakon3.rada.gov.ua/laws/show/2939-17/print1484305971691411" TargetMode="External"/><Relationship Id="rId26" Type="http://schemas.openxmlformats.org/officeDocument/2006/relationships/hyperlink" Target="http://zakon3.rada.gov.ua/laws/show/835-2015-%D0%BF/paran12" TargetMode="External"/><Relationship Id="rId39" Type="http://schemas.openxmlformats.org/officeDocument/2006/relationships/hyperlink" Target="http://zakon3.rada.gov.ua/laws/show/2939-17/print1484305971691411" TargetMode="External"/><Relationship Id="rId3" Type="http://schemas.openxmlformats.org/officeDocument/2006/relationships/webSettings" Target="webSettings.xml"/><Relationship Id="rId21" Type="http://schemas.openxmlformats.org/officeDocument/2006/relationships/hyperlink" Target="http://zakon3.rada.gov.ua/laws/show/4652-17/paran754" TargetMode="External"/><Relationship Id="rId34" Type="http://schemas.openxmlformats.org/officeDocument/2006/relationships/hyperlink" Target="http://zakon3.rada.gov.ua/laws/show/319-19/paran48" TargetMode="External"/><Relationship Id="rId42" Type="http://schemas.openxmlformats.org/officeDocument/2006/relationships/hyperlink" Target="http://zakon3.rada.gov.ua/laws/show/2939-17/print1484305971691411" TargetMode="External"/><Relationship Id="rId47" Type="http://schemas.openxmlformats.org/officeDocument/2006/relationships/hyperlink" Target="http://zakon3.rada.gov.ua/laws/show/80731-10/paran2509" TargetMode="External"/><Relationship Id="rId50" Type="http://schemas.openxmlformats.org/officeDocument/2006/relationships/hyperlink" Target="http://zakon3.rada.gov.ua/laws/show/374-15" TargetMode="External"/><Relationship Id="rId7" Type="http://schemas.openxmlformats.org/officeDocument/2006/relationships/hyperlink" Target="http://zakon3.rada.gov.ua/laws/show/224-18/paran48" TargetMode="External"/><Relationship Id="rId12" Type="http://schemas.openxmlformats.org/officeDocument/2006/relationships/hyperlink" Target="http://zakon3.rada.gov.ua/laws/show/1700-18/paran3" TargetMode="External"/><Relationship Id="rId17" Type="http://schemas.openxmlformats.org/officeDocument/2006/relationships/hyperlink" Target="http://zakon3.rada.gov.ua/laws/show/2939-17/print1484305971691411" TargetMode="External"/><Relationship Id="rId25" Type="http://schemas.openxmlformats.org/officeDocument/2006/relationships/hyperlink" Target="http://zakon3.rada.gov.ua/laws/show/2297-17" TargetMode="External"/><Relationship Id="rId33" Type="http://schemas.openxmlformats.org/officeDocument/2006/relationships/hyperlink" Target="http://zakon3.rada.gov.ua/laws/show/319-19/paran46" TargetMode="External"/><Relationship Id="rId38" Type="http://schemas.openxmlformats.org/officeDocument/2006/relationships/hyperlink" Target="http://zakon3.rada.gov.ua/laws/show/740-2011-%D0%BF" TargetMode="External"/><Relationship Id="rId46" Type="http://schemas.openxmlformats.org/officeDocument/2006/relationships/hyperlink" Target="http://zakon3.rada.gov.ua/laws/show/80731-10/paran2509" TargetMode="External"/><Relationship Id="rId2" Type="http://schemas.openxmlformats.org/officeDocument/2006/relationships/settings" Target="settings.xml"/><Relationship Id="rId16" Type="http://schemas.openxmlformats.org/officeDocument/2006/relationships/hyperlink" Target="http://zakon3.rada.gov.ua/laws/show/1700-18/paran959" TargetMode="External"/><Relationship Id="rId20" Type="http://schemas.openxmlformats.org/officeDocument/2006/relationships/hyperlink" Target="http://zakon3.rada.gov.ua/laws/show/2939-17/print1484305971691411" TargetMode="External"/><Relationship Id="rId29" Type="http://schemas.openxmlformats.org/officeDocument/2006/relationships/hyperlink" Target="http://zakon3.rada.gov.ua/laws/show/319-19/paran40" TargetMode="External"/><Relationship Id="rId41" Type="http://schemas.openxmlformats.org/officeDocument/2006/relationships/hyperlink" Target="http://zakon3.rada.gov.ua/laws/show/2939-17/print148430597169141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3.rada.gov.ua/laws/show/4711-17/paran602" TargetMode="External"/><Relationship Id="rId11" Type="http://schemas.openxmlformats.org/officeDocument/2006/relationships/hyperlink" Target="http://zakon3.rada.gov.ua/laws/show/319-19/paran24" TargetMode="External"/><Relationship Id="rId24" Type="http://schemas.openxmlformats.org/officeDocument/2006/relationships/hyperlink" Target="http://zakon3.rada.gov.ua/laws/show/2297-17" TargetMode="External"/><Relationship Id="rId32" Type="http://schemas.openxmlformats.org/officeDocument/2006/relationships/hyperlink" Target="http://zakon3.rada.gov.ua/laws/show/319-19/paran44" TargetMode="External"/><Relationship Id="rId37" Type="http://schemas.openxmlformats.org/officeDocument/2006/relationships/hyperlink" Target="http://zakon3.rada.gov.ua/laws/show/319-19/paran40" TargetMode="External"/><Relationship Id="rId40" Type="http://schemas.openxmlformats.org/officeDocument/2006/relationships/hyperlink" Target="http://zakon3.rada.gov.ua/laws/show/2939-17/print1484305971691411" TargetMode="External"/><Relationship Id="rId45" Type="http://schemas.openxmlformats.org/officeDocument/2006/relationships/hyperlink" Target="http://zakon3.rada.gov.ua/laws/show/80731-10" TargetMode="External"/><Relationship Id="rId53" Type="http://schemas.openxmlformats.org/officeDocument/2006/relationships/fontTable" Target="fontTable.xml"/><Relationship Id="rId5" Type="http://schemas.openxmlformats.org/officeDocument/2006/relationships/hyperlink" Target="http://zakon3.rada.gov.ua/laws/show/4652-17/paran754" TargetMode="External"/><Relationship Id="rId15" Type="http://schemas.openxmlformats.org/officeDocument/2006/relationships/hyperlink" Target="http://zakon3.rada.gov.ua/laws/show/224-18/paran48" TargetMode="External"/><Relationship Id="rId23" Type="http://schemas.openxmlformats.org/officeDocument/2006/relationships/hyperlink" Target="http://zakon3.rada.gov.ua/laws/show/2939-17/print1484305971691411" TargetMode="External"/><Relationship Id="rId28" Type="http://schemas.openxmlformats.org/officeDocument/2006/relationships/hyperlink" Target="http://zakon3.rada.gov.ua/laws/show/2939-17/print1484305971691411" TargetMode="External"/><Relationship Id="rId36" Type="http://schemas.openxmlformats.org/officeDocument/2006/relationships/hyperlink" Target="http://zakon3.rada.gov.ua/laws/show/z0629-11" TargetMode="External"/><Relationship Id="rId49" Type="http://schemas.openxmlformats.org/officeDocument/2006/relationships/hyperlink" Target="http://zakon3.rada.gov.ua/laws/show/2135-12" TargetMode="External"/><Relationship Id="rId10" Type="http://schemas.openxmlformats.org/officeDocument/2006/relationships/hyperlink" Target="http://zakon3.rada.gov.ua/laws/show/319-19/paran22" TargetMode="External"/><Relationship Id="rId19" Type="http://schemas.openxmlformats.org/officeDocument/2006/relationships/hyperlink" Target="http://zakon3.rada.gov.ua/laws/show/2939-17/print1484305971691411" TargetMode="External"/><Relationship Id="rId31" Type="http://schemas.openxmlformats.org/officeDocument/2006/relationships/hyperlink" Target="http://zakon3.rada.gov.ua/laws/show/319-19/paran43" TargetMode="External"/><Relationship Id="rId44" Type="http://schemas.openxmlformats.org/officeDocument/2006/relationships/hyperlink" Target="http://zakon3.rada.gov.ua/laws/show/2939-17/print1484305971691411" TargetMode="External"/><Relationship Id="rId52" Type="http://schemas.openxmlformats.org/officeDocument/2006/relationships/hyperlink" Target="http://zakon3.rada.gov.ua/laws/show/2939-17/print1484305971691411" TargetMode="External"/><Relationship Id="rId4" Type="http://schemas.openxmlformats.org/officeDocument/2006/relationships/image" Target="media/image1.gif"/><Relationship Id="rId9" Type="http://schemas.openxmlformats.org/officeDocument/2006/relationships/hyperlink" Target="http://zakon3.rada.gov.ua/laws/show/319-19/paran21" TargetMode="External"/><Relationship Id="rId14" Type="http://schemas.openxmlformats.org/officeDocument/2006/relationships/hyperlink" Target="http://zakon3.rada.gov.ua/laws/show/4711-17/paran602" TargetMode="External"/><Relationship Id="rId22" Type="http://schemas.openxmlformats.org/officeDocument/2006/relationships/hyperlink" Target="http://zakon3.rada.gov.ua/laws/show/2939-17/print1484305971691411" TargetMode="External"/><Relationship Id="rId27" Type="http://schemas.openxmlformats.org/officeDocument/2006/relationships/hyperlink" Target="http://zakon3.rada.gov.ua/laws/show/319-19/paran27" TargetMode="External"/><Relationship Id="rId30" Type="http://schemas.openxmlformats.org/officeDocument/2006/relationships/hyperlink" Target="http://zakon3.rada.gov.ua/laws/show/319-19/paran42" TargetMode="External"/><Relationship Id="rId35" Type="http://schemas.openxmlformats.org/officeDocument/2006/relationships/hyperlink" Target="http://zakon3.rada.gov.ua/laws/show/319-19/paran52" TargetMode="External"/><Relationship Id="rId43" Type="http://schemas.openxmlformats.org/officeDocument/2006/relationships/hyperlink" Target="http://zakon3.rada.gov.ua/laws/show/2747-15" TargetMode="External"/><Relationship Id="rId48" Type="http://schemas.openxmlformats.org/officeDocument/2006/relationships/hyperlink" Target="http://zakon3.rada.gov.ua/laws/show/2341-14" TargetMode="External"/><Relationship Id="rId8" Type="http://schemas.openxmlformats.org/officeDocument/2006/relationships/hyperlink" Target="http://zakon3.rada.gov.ua/laws/show/1700-18/paran959" TargetMode="External"/><Relationship Id="rId51" Type="http://schemas.openxmlformats.org/officeDocument/2006/relationships/hyperlink" Target="http://zakon3.rada.gov.ua/laws/show/379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5636</Words>
  <Characters>32126</Characters>
  <Application>Microsoft Office Word</Application>
  <DocSecurity>0</DocSecurity>
  <Lines>267</Lines>
  <Paragraphs>75</Paragraphs>
  <ScaleCrop>false</ScaleCrop>
  <Company>Image&amp;Matros ®</Company>
  <LinksUpToDate>false</LinksUpToDate>
  <CharactersWithSpaces>37687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2</cp:revision>
  <dcterms:created xsi:type="dcterms:W3CDTF">2017-10-13T08:44:00Z</dcterms:created>
  <dcterms:modified xsi:type="dcterms:W3CDTF">2017-10-13T08:44:00Z</dcterms:modified>
</cp:coreProperties>
</file>