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98" w:rsidRPr="003B3B3C" w:rsidRDefault="00192398" w:rsidP="00AF0DB7">
      <w:pPr>
        <w:jc w:val="center"/>
        <w:rPr>
          <w:sz w:val="28"/>
          <w:szCs w:val="28"/>
        </w:rPr>
      </w:pPr>
      <w:r w:rsidRPr="003B3B3C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98" w:rsidRPr="00061F31" w:rsidRDefault="00192398" w:rsidP="00192398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192398" w:rsidRPr="000B496E" w:rsidRDefault="00192398" w:rsidP="00192398">
      <w:pPr>
        <w:pStyle w:val="a3"/>
        <w:rPr>
          <w:b/>
          <w:i w:val="0"/>
          <w:sz w:val="28"/>
          <w:szCs w:val="28"/>
        </w:rPr>
      </w:pPr>
      <w:r w:rsidRPr="000B496E">
        <w:rPr>
          <w:b/>
          <w:i w:val="0"/>
          <w:sz w:val="28"/>
          <w:szCs w:val="28"/>
        </w:rPr>
        <w:t>Кам'янсько-Дніпровська міська рада</w:t>
      </w:r>
    </w:p>
    <w:p w:rsidR="00192398" w:rsidRPr="00AF0DB7" w:rsidRDefault="00192398" w:rsidP="00192398">
      <w:pPr>
        <w:jc w:val="center"/>
        <w:rPr>
          <w:b/>
          <w:sz w:val="28"/>
          <w:szCs w:val="28"/>
          <w:lang w:val="uk-UA"/>
        </w:rPr>
      </w:pPr>
      <w:r w:rsidRPr="00AF0DB7">
        <w:rPr>
          <w:b/>
          <w:sz w:val="28"/>
          <w:szCs w:val="28"/>
          <w:lang w:val="uk-UA"/>
        </w:rPr>
        <w:t xml:space="preserve">Кам’янсько-Дніпровського району </w:t>
      </w:r>
    </w:p>
    <w:p w:rsidR="00192398" w:rsidRPr="00AF0DB7" w:rsidRDefault="00192398" w:rsidP="00192398">
      <w:pPr>
        <w:jc w:val="center"/>
        <w:rPr>
          <w:b/>
          <w:sz w:val="28"/>
          <w:szCs w:val="28"/>
          <w:lang w:val="uk-UA"/>
        </w:rPr>
      </w:pPr>
      <w:r w:rsidRPr="00AF0DB7">
        <w:rPr>
          <w:b/>
          <w:sz w:val="28"/>
          <w:szCs w:val="28"/>
          <w:lang w:val="uk-UA"/>
        </w:rPr>
        <w:t>Запорізької області</w:t>
      </w:r>
    </w:p>
    <w:p w:rsidR="00192398" w:rsidRPr="00AF0DB7" w:rsidRDefault="00192398" w:rsidP="00192398">
      <w:pPr>
        <w:jc w:val="center"/>
        <w:rPr>
          <w:b/>
          <w:sz w:val="28"/>
          <w:szCs w:val="28"/>
          <w:lang w:val="uk-UA"/>
        </w:rPr>
      </w:pPr>
      <w:r w:rsidRPr="00AF0DB7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192398" w:rsidRPr="00AF0DB7" w:rsidRDefault="00192398" w:rsidP="00192398">
      <w:pPr>
        <w:jc w:val="center"/>
        <w:rPr>
          <w:b/>
          <w:sz w:val="28"/>
          <w:szCs w:val="28"/>
          <w:lang w:val="uk-UA"/>
        </w:rPr>
      </w:pPr>
    </w:p>
    <w:p w:rsidR="00192398" w:rsidRDefault="00192398" w:rsidP="001923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192398" w:rsidRPr="004F3C8E" w:rsidRDefault="00192398" w:rsidP="00192398">
      <w:pPr>
        <w:jc w:val="center"/>
        <w:rPr>
          <w:b/>
          <w:sz w:val="28"/>
          <w:szCs w:val="28"/>
          <w:lang w:val="uk-UA"/>
        </w:rPr>
      </w:pPr>
    </w:p>
    <w:p w:rsidR="00192398" w:rsidRPr="00547C94" w:rsidRDefault="00192398" w:rsidP="00192398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 w:rsidR="00331AA3">
        <w:rPr>
          <w:sz w:val="28"/>
          <w:szCs w:val="28"/>
          <w:lang w:val="uk-UA"/>
        </w:rPr>
        <w:t>14  липня   2020</w:t>
      </w:r>
      <w:r w:rsidRPr="00547C94">
        <w:rPr>
          <w:sz w:val="28"/>
          <w:szCs w:val="28"/>
          <w:lang w:val="uk-UA"/>
        </w:rPr>
        <w:t xml:space="preserve">  року          м. Кам’янка-Дніпровська             </w:t>
      </w:r>
      <w:r w:rsidR="00331AA3">
        <w:rPr>
          <w:sz w:val="28"/>
          <w:szCs w:val="28"/>
          <w:lang w:val="uk-UA"/>
        </w:rPr>
        <w:t xml:space="preserve">           № </w:t>
      </w:r>
      <w:r w:rsidR="00284EAB">
        <w:rPr>
          <w:sz w:val="28"/>
          <w:szCs w:val="28"/>
          <w:lang w:val="uk-UA"/>
        </w:rPr>
        <w:t>15</w:t>
      </w:r>
    </w:p>
    <w:p w:rsidR="00192398" w:rsidRDefault="00192398" w:rsidP="00192398">
      <w:pPr>
        <w:pStyle w:val="2"/>
        <w:ind w:firstLine="0"/>
        <w:jc w:val="both"/>
        <w:rPr>
          <w:szCs w:val="28"/>
        </w:rPr>
      </w:pPr>
    </w:p>
    <w:p w:rsidR="00331AA3" w:rsidRDefault="00192398" w:rsidP="00192398">
      <w:pPr>
        <w:pStyle w:val="2"/>
        <w:ind w:firstLine="0"/>
        <w:jc w:val="both"/>
      </w:pPr>
      <w:r>
        <w:t xml:space="preserve">Про надання згоди відділу </w:t>
      </w:r>
      <w:r w:rsidR="00331AA3">
        <w:t xml:space="preserve">освіти, молоді та спорту </w:t>
      </w:r>
      <w:r>
        <w:t>виконавчого комітету</w:t>
      </w:r>
      <w:r w:rsidRPr="003E1568">
        <w:t xml:space="preserve"> </w:t>
      </w:r>
      <w:r w:rsidR="00402FF2">
        <w:t xml:space="preserve">міської ради </w:t>
      </w:r>
      <w:r w:rsidR="00331AA3">
        <w:t xml:space="preserve">на передачу в оренду нерухомого майна </w:t>
      </w:r>
      <w:r>
        <w:t xml:space="preserve"> </w:t>
      </w:r>
      <w:r w:rsidR="00331AA3">
        <w:t>комунальної власності</w:t>
      </w:r>
    </w:p>
    <w:p w:rsidR="00192398" w:rsidRDefault="00192398" w:rsidP="00192398">
      <w:pPr>
        <w:pStyle w:val="2"/>
        <w:ind w:firstLine="0"/>
        <w:jc w:val="both"/>
        <w:rPr>
          <w:szCs w:val="28"/>
        </w:rPr>
      </w:pPr>
      <w:r>
        <w:t xml:space="preserve"> </w:t>
      </w:r>
      <w:r w:rsidRPr="007F056C">
        <w:t xml:space="preserve">         </w:t>
      </w:r>
    </w:p>
    <w:p w:rsidR="006632EB" w:rsidRPr="00645F82" w:rsidRDefault="00192398" w:rsidP="00645F82">
      <w:pPr>
        <w:pStyle w:val="2"/>
        <w:ind w:firstLine="0"/>
        <w:jc w:val="both"/>
      </w:pPr>
      <w:r w:rsidRPr="00FC672D">
        <w:rPr>
          <w:szCs w:val="28"/>
        </w:rPr>
        <w:t xml:space="preserve">         Керуючись  ст. ст. 26, 60  Закону України «Про місцеве самоврядування в Україні», </w:t>
      </w:r>
      <w:r w:rsidR="006632EB">
        <w:rPr>
          <w:szCs w:val="28"/>
        </w:rPr>
        <w:t xml:space="preserve">Законом України «Про оренду державного та комунального майна», </w:t>
      </w:r>
      <w:r w:rsidR="00012039">
        <w:rPr>
          <w:szCs w:val="28"/>
        </w:rPr>
        <w:t>Порядком передачі в оренду державного та комунального майна</w:t>
      </w:r>
      <w:r w:rsidR="0020511E">
        <w:rPr>
          <w:szCs w:val="28"/>
        </w:rPr>
        <w:t xml:space="preserve"> затверджено Постановою Кабінету Міністрів України від 03.06.2020 № 483</w:t>
      </w:r>
      <w:r w:rsidR="00012039">
        <w:rPr>
          <w:szCs w:val="28"/>
        </w:rPr>
        <w:t xml:space="preserve">, враховуючи </w:t>
      </w:r>
      <w:r w:rsidR="003140FE">
        <w:rPr>
          <w:szCs w:val="28"/>
        </w:rPr>
        <w:t xml:space="preserve">рішення міської ради від 12.06.2020 року № 20 </w:t>
      </w:r>
      <w:r w:rsidR="00F96EB4" w:rsidRPr="00FC672D">
        <w:rPr>
          <w:szCs w:val="28"/>
        </w:rPr>
        <w:t>"</w:t>
      </w:r>
      <w:r w:rsidR="00362DC3" w:rsidRPr="00532AC5">
        <w:rPr>
          <w:szCs w:val="28"/>
        </w:rPr>
        <w:t xml:space="preserve">Про </w:t>
      </w:r>
      <w:r w:rsidR="00362DC3">
        <w:rPr>
          <w:szCs w:val="28"/>
        </w:rPr>
        <w:t>затвердження Переліку другого типу об’єктів комунальної власності об’єднаної територіальної громади, що підлягають передачі в оренду без проведення аукціону</w:t>
      </w:r>
      <w:r w:rsidR="00F96EB4" w:rsidRPr="00FC672D">
        <w:rPr>
          <w:szCs w:val="28"/>
        </w:rPr>
        <w:t>",</w:t>
      </w:r>
      <w:r w:rsidR="00F96EB4">
        <w:rPr>
          <w:szCs w:val="28"/>
        </w:rPr>
        <w:t xml:space="preserve"> розглянувши лист - клопотання </w:t>
      </w:r>
      <w:r w:rsidR="006632EB">
        <w:rPr>
          <w:szCs w:val="28"/>
        </w:rPr>
        <w:t>начальника відділу освіти, молоді та спорту Вакули М.Ю.</w:t>
      </w:r>
      <w:r w:rsidR="00F96EB4">
        <w:rPr>
          <w:szCs w:val="28"/>
        </w:rPr>
        <w:t xml:space="preserve"> від 01.07.2020 року вх. № 2364/05-19</w:t>
      </w:r>
      <w:r w:rsidR="00FC672D">
        <w:rPr>
          <w:szCs w:val="28"/>
        </w:rPr>
        <w:t xml:space="preserve"> щодо надання згоди </w:t>
      </w:r>
      <w:r w:rsidR="00FC672D">
        <w:t>на передачу в оренду нерухомого майна комунальної власності</w:t>
      </w:r>
      <w:r w:rsidR="00645F82">
        <w:t xml:space="preserve"> </w:t>
      </w:r>
      <w:r w:rsidR="00645F82" w:rsidRPr="00645F82">
        <w:t>переможцю у процед</w:t>
      </w:r>
      <w:r w:rsidR="00645F82">
        <w:t>урі закупівлі з надання послуг шкільни</w:t>
      </w:r>
      <w:r w:rsidR="00402FF2">
        <w:t>х</w:t>
      </w:r>
      <w:r w:rsidR="00645F82">
        <w:t xml:space="preserve"> їдалень ТОВ </w:t>
      </w:r>
      <w:r w:rsidR="00645F82" w:rsidRPr="00645F82">
        <w:t>"</w:t>
      </w:r>
      <w:r w:rsidR="00645F82">
        <w:t>ДІЄТА –</w:t>
      </w:r>
      <w:r w:rsidR="004B2114">
        <w:t>ЦЕНТР</w:t>
      </w:r>
      <w:r w:rsidR="00645F82" w:rsidRPr="00645F82">
        <w:t>"</w:t>
      </w:r>
      <w:r w:rsidR="00FC672D">
        <w:rPr>
          <w:rFonts w:eastAsia="Calibri"/>
          <w:szCs w:val="28"/>
          <w:lang w:eastAsia="en-US"/>
        </w:rPr>
        <w:t xml:space="preserve"> для організації </w:t>
      </w:r>
      <w:r w:rsidR="004B2114">
        <w:rPr>
          <w:rFonts w:eastAsia="Calibri"/>
          <w:szCs w:val="28"/>
          <w:lang w:eastAsia="en-US"/>
        </w:rPr>
        <w:t>гарячого харчування учнів закладів загальної середньої освіти</w:t>
      </w:r>
      <w:r w:rsidR="00645F82">
        <w:rPr>
          <w:rFonts w:eastAsia="Calibri"/>
          <w:szCs w:val="28"/>
          <w:lang w:eastAsia="en-US"/>
        </w:rPr>
        <w:t>,</w:t>
      </w:r>
      <w:r w:rsidR="004B2114">
        <w:rPr>
          <w:rFonts w:eastAsia="Calibri"/>
          <w:szCs w:val="28"/>
          <w:lang w:eastAsia="en-US"/>
        </w:rPr>
        <w:t xml:space="preserve"> </w:t>
      </w:r>
      <w:r w:rsidR="00FC672D">
        <w:rPr>
          <w:rFonts w:eastAsia="Calibri"/>
          <w:szCs w:val="28"/>
          <w:lang w:eastAsia="en-US"/>
        </w:rPr>
        <w:t xml:space="preserve"> </w:t>
      </w:r>
      <w:r w:rsidR="00FC672D" w:rsidRPr="00AD4962">
        <w:rPr>
          <w:rFonts w:eastAsia="Calibri"/>
          <w:szCs w:val="28"/>
          <w:lang w:eastAsia="en-US"/>
        </w:rPr>
        <w:t xml:space="preserve">                              </w:t>
      </w:r>
      <w:r w:rsidR="00645F82">
        <w:rPr>
          <w:rFonts w:eastAsia="Calibri"/>
          <w:szCs w:val="28"/>
          <w:lang w:eastAsia="en-US"/>
        </w:rPr>
        <w:t xml:space="preserve">                             </w:t>
      </w:r>
      <w:r w:rsidR="006632EB">
        <w:rPr>
          <w:szCs w:val="28"/>
        </w:rPr>
        <w:t xml:space="preserve"> з метою врегулювання правових, економічних та організаційних відносин, пов’язаних з передачею в оренду майна, що перебуває в комунальній власності Кам’янсько-Дніпровської міської об’єднаної територіальної громади</w:t>
      </w:r>
      <w:r w:rsidR="00645F82">
        <w:rPr>
          <w:szCs w:val="28"/>
        </w:rPr>
        <w:t>,</w:t>
      </w:r>
      <w:r w:rsidR="006632EB">
        <w:rPr>
          <w:szCs w:val="28"/>
        </w:rPr>
        <w:t xml:space="preserve"> в особі Кам’янсько-Дніпровської міської ради Кам’янсько-Дніпровського району Запорізької області, міська рада</w:t>
      </w:r>
    </w:p>
    <w:p w:rsidR="006632EB" w:rsidRPr="00532AC5" w:rsidRDefault="006632EB" w:rsidP="006632EB">
      <w:pPr>
        <w:jc w:val="both"/>
        <w:rPr>
          <w:b/>
          <w:sz w:val="28"/>
          <w:szCs w:val="28"/>
          <w:lang w:val="uk-UA"/>
        </w:rPr>
      </w:pPr>
      <w:r w:rsidRPr="00532AC5">
        <w:rPr>
          <w:b/>
          <w:sz w:val="28"/>
          <w:szCs w:val="28"/>
          <w:lang w:val="uk-UA"/>
        </w:rPr>
        <w:t>ВИРІШИЛА:</w:t>
      </w:r>
    </w:p>
    <w:p w:rsidR="006632EB" w:rsidRDefault="006632EB" w:rsidP="006632EB">
      <w:pPr>
        <w:jc w:val="both"/>
        <w:rPr>
          <w:sz w:val="28"/>
          <w:szCs w:val="28"/>
          <w:lang w:val="uk-UA"/>
        </w:rPr>
      </w:pPr>
    </w:p>
    <w:p w:rsidR="00AE0A90" w:rsidRPr="00B32D60" w:rsidRDefault="00B32D60" w:rsidP="00B32D60">
      <w:pPr>
        <w:ind w:firstLine="480"/>
        <w:jc w:val="both"/>
        <w:rPr>
          <w:sz w:val="28"/>
          <w:szCs w:val="28"/>
          <w:lang w:val="uk-UA"/>
        </w:rPr>
      </w:pPr>
      <w:r w:rsidRPr="005923B1">
        <w:rPr>
          <w:sz w:val="28"/>
          <w:szCs w:val="28"/>
          <w:lang w:val="uk-UA"/>
        </w:rPr>
        <w:t>1.</w:t>
      </w:r>
      <w:r w:rsidR="00192398" w:rsidRPr="00B32D60">
        <w:rPr>
          <w:sz w:val="28"/>
          <w:szCs w:val="28"/>
          <w:lang w:val="uk-UA"/>
        </w:rPr>
        <w:t xml:space="preserve">Надати </w:t>
      </w:r>
      <w:r w:rsidR="00BD0726" w:rsidRPr="00B32D60">
        <w:rPr>
          <w:sz w:val="28"/>
          <w:szCs w:val="28"/>
          <w:lang w:val="uk-UA"/>
        </w:rPr>
        <w:t>з</w:t>
      </w:r>
      <w:r w:rsidR="00BD0726" w:rsidRPr="005923B1">
        <w:rPr>
          <w:sz w:val="28"/>
          <w:szCs w:val="28"/>
          <w:lang w:val="uk-UA"/>
        </w:rPr>
        <w:t>год</w:t>
      </w:r>
      <w:r w:rsidR="00BD0726" w:rsidRPr="00B32D60">
        <w:rPr>
          <w:sz w:val="28"/>
          <w:szCs w:val="28"/>
          <w:lang w:val="uk-UA"/>
        </w:rPr>
        <w:t>у</w:t>
      </w:r>
      <w:r w:rsidR="00BD0726" w:rsidRPr="005923B1">
        <w:rPr>
          <w:sz w:val="28"/>
          <w:szCs w:val="28"/>
          <w:lang w:val="uk-UA"/>
        </w:rPr>
        <w:t xml:space="preserve"> відділу освіти, молоді та спорту виконавчого комітету </w:t>
      </w:r>
      <w:r w:rsidRPr="00B32D60">
        <w:rPr>
          <w:sz w:val="28"/>
          <w:szCs w:val="28"/>
          <w:lang w:val="uk-UA"/>
        </w:rPr>
        <w:t>Кам'янсько-Дніпровської</w:t>
      </w:r>
      <w:r w:rsidR="00BD0726" w:rsidRPr="00B32D60">
        <w:rPr>
          <w:sz w:val="28"/>
          <w:szCs w:val="28"/>
          <w:lang w:val="uk-UA"/>
        </w:rPr>
        <w:t xml:space="preserve"> міської ради</w:t>
      </w:r>
      <w:r w:rsidR="00BD0726" w:rsidRPr="005923B1">
        <w:rPr>
          <w:sz w:val="28"/>
          <w:szCs w:val="28"/>
          <w:lang w:val="uk-UA"/>
        </w:rPr>
        <w:t xml:space="preserve"> на передачу в оренду </w:t>
      </w:r>
      <w:r w:rsidR="00825EAA" w:rsidRPr="005923B1">
        <w:rPr>
          <w:lang w:val="uk-UA"/>
        </w:rPr>
        <w:t xml:space="preserve">ТОВ </w:t>
      </w:r>
      <w:r w:rsidR="00825EAA" w:rsidRPr="00645F82">
        <w:rPr>
          <w:lang w:val="uk-UA"/>
        </w:rPr>
        <w:t>"</w:t>
      </w:r>
      <w:r w:rsidR="00825EAA" w:rsidRPr="005923B1">
        <w:rPr>
          <w:lang w:val="uk-UA"/>
        </w:rPr>
        <w:t>ДІЄТА –ЦЕНТР</w:t>
      </w:r>
      <w:r w:rsidR="00825EAA" w:rsidRPr="00645F82">
        <w:rPr>
          <w:lang w:val="uk-UA"/>
        </w:rPr>
        <w:t>"</w:t>
      </w:r>
      <w:r w:rsidR="00825EAA" w:rsidRPr="005923B1">
        <w:rPr>
          <w:rFonts w:eastAsia="Calibri"/>
          <w:szCs w:val="28"/>
          <w:lang w:val="uk-UA" w:eastAsia="en-US"/>
        </w:rPr>
        <w:t xml:space="preserve"> </w:t>
      </w:r>
      <w:r w:rsidR="00BD0726" w:rsidRPr="005923B1">
        <w:rPr>
          <w:sz w:val="28"/>
          <w:szCs w:val="28"/>
          <w:lang w:val="uk-UA"/>
        </w:rPr>
        <w:t>нерухомого майна комунальної власності</w:t>
      </w:r>
      <w:r w:rsidR="00424519">
        <w:rPr>
          <w:sz w:val="28"/>
          <w:szCs w:val="28"/>
          <w:lang w:val="uk-UA"/>
        </w:rPr>
        <w:t>,</w:t>
      </w:r>
      <w:r w:rsidR="00192398" w:rsidRPr="00B32D60">
        <w:rPr>
          <w:sz w:val="28"/>
          <w:szCs w:val="28"/>
          <w:lang w:val="uk-UA"/>
        </w:rPr>
        <w:t xml:space="preserve"> </w:t>
      </w:r>
      <w:r w:rsidR="00AE0A90" w:rsidRPr="00B32D60">
        <w:rPr>
          <w:sz w:val="28"/>
          <w:szCs w:val="28"/>
          <w:lang w:val="uk-UA"/>
        </w:rPr>
        <w:t xml:space="preserve">загальною </w:t>
      </w:r>
      <w:r w:rsidR="00192398" w:rsidRPr="00B32D60">
        <w:rPr>
          <w:sz w:val="28"/>
          <w:szCs w:val="28"/>
          <w:lang w:val="uk-UA"/>
        </w:rPr>
        <w:t xml:space="preserve">площею </w:t>
      </w:r>
      <w:r w:rsidR="00402FF2">
        <w:rPr>
          <w:sz w:val="28"/>
          <w:szCs w:val="28"/>
          <w:lang w:val="uk-UA"/>
        </w:rPr>
        <w:t xml:space="preserve">          </w:t>
      </w:r>
      <w:r w:rsidR="00AE0A90" w:rsidRPr="00B32D60">
        <w:rPr>
          <w:sz w:val="28"/>
          <w:szCs w:val="28"/>
          <w:lang w:val="uk-UA"/>
        </w:rPr>
        <w:t>428</w:t>
      </w:r>
      <w:r w:rsidR="00AE0A90" w:rsidRPr="005204A2">
        <w:rPr>
          <w:sz w:val="28"/>
          <w:szCs w:val="28"/>
          <w:lang w:val="uk-UA"/>
        </w:rPr>
        <w:t>,</w:t>
      </w:r>
      <w:r w:rsidR="00AE0A90" w:rsidRPr="00B32D60">
        <w:rPr>
          <w:sz w:val="28"/>
          <w:szCs w:val="28"/>
          <w:lang w:val="uk-UA"/>
        </w:rPr>
        <w:t xml:space="preserve">9 </w:t>
      </w:r>
      <w:proofErr w:type="spellStart"/>
      <w:r w:rsidR="00192398" w:rsidRPr="005204A2">
        <w:rPr>
          <w:sz w:val="28"/>
          <w:szCs w:val="28"/>
          <w:lang w:val="uk-UA"/>
        </w:rPr>
        <w:t>кв.м</w:t>
      </w:r>
      <w:proofErr w:type="spellEnd"/>
      <w:r w:rsidR="00192398" w:rsidRPr="005204A2">
        <w:rPr>
          <w:sz w:val="28"/>
          <w:szCs w:val="28"/>
          <w:lang w:val="uk-UA"/>
        </w:rPr>
        <w:t>.</w:t>
      </w:r>
      <w:r w:rsidR="00AE0A90" w:rsidRPr="00B32D60">
        <w:rPr>
          <w:sz w:val="28"/>
          <w:szCs w:val="28"/>
          <w:lang w:val="uk-UA"/>
        </w:rPr>
        <w:t>, а саме:</w:t>
      </w:r>
    </w:p>
    <w:p w:rsidR="00B32D60" w:rsidRPr="00B32D60" w:rsidRDefault="005204A2" w:rsidP="00B32D60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частину приміщення площею 74,3</w:t>
      </w:r>
      <w:r w:rsidR="00B32D60" w:rsidRPr="00B32D60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32D60" w:rsidRPr="00B32D60">
        <w:rPr>
          <w:rFonts w:eastAsia="Calibri"/>
          <w:sz w:val="28"/>
          <w:szCs w:val="28"/>
          <w:lang w:val="uk-UA" w:eastAsia="en-US"/>
        </w:rPr>
        <w:t>кв.м</w:t>
      </w:r>
      <w:proofErr w:type="spellEnd"/>
      <w:r w:rsidR="00B32D60" w:rsidRPr="00B32D60">
        <w:rPr>
          <w:rFonts w:eastAsia="Calibri"/>
          <w:sz w:val="28"/>
          <w:szCs w:val="28"/>
          <w:lang w:val="uk-UA" w:eastAsia="en-US"/>
        </w:rPr>
        <w:t>. шкільної їдальні КЗ "Кам’янсько-Дніпровська районна гімназія «</w:t>
      </w:r>
      <w:proofErr w:type="spellStart"/>
      <w:r w:rsidR="00B32D60" w:rsidRPr="00B32D60">
        <w:rPr>
          <w:rFonts w:eastAsia="Calibri"/>
          <w:sz w:val="28"/>
          <w:szCs w:val="28"/>
          <w:lang w:val="uk-UA" w:eastAsia="en-US"/>
        </w:rPr>
        <w:t>Скіфія</w:t>
      </w:r>
      <w:proofErr w:type="spellEnd"/>
      <w:r w:rsidR="00B32D60" w:rsidRPr="00B32D60">
        <w:rPr>
          <w:rFonts w:eastAsia="Calibri"/>
          <w:sz w:val="28"/>
          <w:szCs w:val="28"/>
          <w:lang w:val="uk-UA" w:eastAsia="en-US"/>
        </w:rPr>
        <w:t xml:space="preserve">»" </w:t>
      </w:r>
      <w:proofErr w:type="spellStart"/>
      <w:r w:rsidR="00B32D60" w:rsidRPr="00B32D60">
        <w:rPr>
          <w:rFonts w:eastAsia="Calibri"/>
          <w:sz w:val="28"/>
          <w:szCs w:val="28"/>
          <w:lang w:val="uk-UA" w:eastAsia="en-US"/>
        </w:rPr>
        <w:t>Кам’янсько-Дніпровського</w:t>
      </w:r>
      <w:proofErr w:type="spellEnd"/>
      <w:r w:rsidR="00B32D60" w:rsidRPr="00B32D60">
        <w:rPr>
          <w:rFonts w:eastAsia="Calibri"/>
          <w:sz w:val="28"/>
          <w:szCs w:val="28"/>
          <w:lang w:val="uk-UA" w:eastAsia="en-US"/>
        </w:rPr>
        <w:t xml:space="preserve"> міської ради за адресою: м. Кам’янка-Дніпровська,</w:t>
      </w:r>
      <w:r w:rsidR="00645F82">
        <w:rPr>
          <w:rFonts w:eastAsia="Calibri"/>
          <w:sz w:val="28"/>
          <w:szCs w:val="28"/>
          <w:lang w:val="uk-UA" w:eastAsia="en-US"/>
        </w:rPr>
        <w:t xml:space="preserve"> </w:t>
      </w:r>
      <w:r w:rsidR="00B32D60" w:rsidRPr="00B32D60">
        <w:rPr>
          <w:rFonts w:eastAsia="Calibri"/>
          <w:sz w:val="28"/>
          <w:szCs w:val="28"/>
          <w:lang w:val="uk-UA" w:eastAsia="en-US"/>
        </w:rPr>
        <w:t>вул. Ярослава Мудрого,</w:t>
      </w:r>
      <w:r w:rsidR="00AF0DB7">
        <w:rPr>
          <w:rFonts w:eastAsia="Calibri"/>
          <w:sz w:val="28"/>
          <w:szCs w:val="28"/>
          <w:lang w:val="uk-UA" w:eastAsia="en-US"/>
        </w:rPr>
        <w:t xml:space="preserve"> </w:t>
      </w:r>
      <w:r w:rsidR="00B32D60" w:rsidRPr="00B32D60">
        <w:rPr>
          <w:rFonts w:eastAsia="Calibri"/>
          <w:sz w:val="28"/>
          <w:szCs w:val="28"/>
          <w:lang w:val="uk-UA" w:eastAsia="en-US"/>
        </w:rPr>
        <w:t xml:space="preserve">101;  </w:t>
      </w:r>
    </w:p>
    <w:p w:rsidR="00B32D60" w:rsidRDefault="005204A2" w:rsidP="00424519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частину приміщення площею 95,5</w:t>
      </w:r>
      <w:r w:rsidR="00B32D60" w:rsidRPr="00424519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32D60" w:rsidRPr="00424519">
        <w:rPr>
          <w:rFonts w:eastAsia="Calibri"/>
          <w:sz w:val="28"/>
          <w:szCs w:val="28"/>
          <w:lang w:val="uk-UA" w:eastAsia="en-US"/>
        </w:rPr>
        <w:t>кв.м</w:t>
      </w:r>
      <w:proofErr w:type="spellEnd"/>
      <w:r w:rsidR="00B32D60" w:rsidRPr="00424519">
        <w:rPr>
          <w:rFonts w:eastAsia="Calibri"/>
          <w:sz w:val="28"/>
          <w:szCs w:val="28"/>
          <w:lang w:val="uk-UA" w:eastAsia="en-US"/>
        </w:rPr>
        <w:t>. шкільної їдальні КЗ «Навчально-виховний комплекс «Дитячий садок-загальноосвітня школа І-ІІІ ступенів»</w:t>
      </w:r>
    </w:p>
    <w:p w:rsidR="00403DA8" w:rsidRPr="00424519" w:rsidRDefault="00403DA8" w:rsidP="00424519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                                                           2</w:t>
      </w:r>
    </w:p>
    <w:p w:rsidR="00B32D60" w:rsidRPr="00424519" w:rsidRDefault="00B32D60" w:rsidP="00424519">
      <w:pPr>
        <w:jc w:val="both"/>
        <w:rPr>
          <w:rFonts w:eastAsia="Calibri"/>
          <w:sz w:val="28"/>
          <w:szCs w:val="28"/>
          <w:lang w:val="uk-UA" w:eastAsia="en-US"/>
        </w:rPr>
      </w:pPr>
      <w:r w:rsidRPr="00424519">
        <w:rPr>
          <w:rFonts w:eastAsia="Calibri"/>
          <w:sz w:val="28"/>
          <w:szCs w:val="28"/>
          <w:lang w:val="uk-UA" w:eastAsia="en-US"/>
        </w:rPr>
        <w:t>Кам’янсько-Дніпровської міської ради за адресою: м.</w:t>
      </w:r>
      <w:r w:rsidR="00402FF2">
        <w:rPr>
          <w:rFonts w:eastAsia="Calibri"/>
          <w:sz w:val="28"/>
          <w:szCs w:val="28"/>
          <w:lang w:val="uk-UA" w:eastAsia="en-US"/>
        </w:rPr>
        <w:t xml:space="preserve"> </w:t>
      </w:r>
      <w:r w:rsidRPr="00424519">
        <w:rPr>
          <w:rFonts w:eastAsia="Calibri"/>
          <w:sz w:val="28"/>
          <w:szCs w:val="28"/>
          <w:lang w:val="uk-UA" w:eastAsia="en-US"/>
        </w:rPr>
        <w:t>Кам’янка-Дніпровська, вул. Гоголя,</w:t>
      </w:r>
      <w:r w:rsidR="00AF0DB7">
        <w:rPr>
          <w:rFonts w:eastAsia="Calibri"/>
          <w:sz w:val="28"/>
          <w:szCs w:val="28"/>
          <w:lang w:val="uk-UA" w:eastAsia="en-US"/>
        </w:rPr>
        <w:t xml:space="preserve"> </w:t>
      </w:r>
      <w:r w:rsidRPr="00424519">
        <w:rPr>
          <w:rFonts w:eastAsia="Calibri"/>
          <w:sz w:val="28"/>
          <w:szCs w:val="28"/>
          <w:lang w:val="uk-UA" w:eastAsia="en-US"/>
        </w:rPr>
        <w:t>40;</w:t>
      </w:r>
    </w:p>
    <w:p w:rsidR="00B32D60" w:rsidRPr="00424519" w:rsidRDefault="00B32D60" w:rsidP="00424519">
      <w:pPr>
        <w:jc w:val="both"/>
        <w:rPr>
          <w:rFonts w:eastAsia="Calibri"/>
          <w:sz w:val="28"/>
          <w:szCs w:val="28"/>
          <w:lang w:val="uk-UA" w:eastAsia="en-US"/>
        </w:rPr>
      </w:pPr>
      <w:r w:rsidRPr="00424519">
        <w:rPr>
          <w:rFonts w:eastAsia="Calibri"/>
          <w:sz w:val="28"/>
          <w:szCs w:val="28"/>
          <w:lang w:val="uk-UA" w:eastAsia="en-US"/>
        </w:rPr>
        <w:t xml:space="preserve">- частину приміщення  площею 85,2 </w:t>
      </w:r>
      <w:proofErr w:type="spellStart"/>
      <w:r w:rsidRPr="00424519">
        <w:rPr>
          <w:rFonts w:eastAsia="Calibri"/>
          <w:sz w:val="28"/>
          <w:szCs w:val="28"/>
          <w:lang w:val="uk-UA" w:eastAsia="en-US"/>
        </w:rPr>
        <w:t>кв.м</w:t>
      </w:r>
      <w:proofErr w:type="spellEnd"/>
      <w:r w:rsidRPr="00424519">
        <w:rPr>
          <w:rFonts w:eastAsia="Calibri"/>
          <w:sz w:val="28"/>
          <w:szCs w:val="28"/>
          <w:lang w:val="uk-UA" w:eastAsia="en-US"/>
        </w:rPr>
        <w:t>. шкільної їдальні КЗ "Кам’янсько-Дніпровська ЗОШ І-ІІІ ступенів № 3" Кам’янсько-Дніпровської міської ради за адресою: м. Кам’янка-Дніпровська, вул. Каховська,</w:t>
      </w:r>
      <w:r w:rsidR="00AF0DB7">
        <w:rPr>
          <w:rFonts w:eastAsia="Calibri"/>
          <w:sz w:val="28"/>
          <w:szCs w:val="28"/>
          <w:lang w:val="uk-UA" w:eastAsia="en-US"/>
        </w:rPr>
        <w:t xml:space="preserve"> </w:t>
      </w:r>
      <w:r w:rsidRPr="00424519">
        <w:rPr>
          <w:rFonts w:eastAsia="Calibri"/>
          <w:sz w:val="28"/>
          <w:szCs w:val="28"/>
          <w:lang w:val="uk-UA" w:eastAsia="en-US"/>
        </w:rPr>
        <w:t>207;</w:t>
      </w:r>
    </w:p>
    <w:p w:rsidR="00B32D60" w:rsidRPr="00AD4962" w:rsidRDefault="00B32D60" w:rsidP="00AD4962">
      <w:pPr>
        <w:jc w:val="both"/>
        <w:rPr>
          <w:rFonts w:eastAsia="Calibri"/>
          <w:sz w:val="28"/>
          <w:szCs w:val="28"/>
          <w:lang w:val="uk-UA" w:eastAsia="en-US"/>
        </w:rPr>
      </w:pPr>
      <w:r w:rsidRPr="00AD4962">
        <w:rPr>
          <w:rFonts w:eastAsia="Calibri"/>
          <w:sz w:val="28"/>
          <w:szCs w:val="28"/>
          <w:lang w:val="uk-UA" w:eastAsia="en-US"/>
        </w:rPr>
        <w:t xml:space="preserve">- частину приміщення площею 71,5 </w:t>
      </w:r>
      <w:proofErr w:type="spellStart"/>
      <w:r w:rsidRPr="00AD4962">
        <w:rPr>
          <w:rFonts w:eastAsia="Calibri"/>
          <w:sz w:val="28"/>
          <w:szCs w:val="28"/>
          <w:lang w:val="uk-UA" w:eastAsia="en-US"/>
        </w:rPr>
        <w:t>кв.м</w:t>
      </w:r>
      <w:proofErr w:type="spellEnd"/>
      <w:r w:rsidRPr="00AD4962">
        <w:rPr>
          <w:rFonts w:eastAsia="Calibri"/>
          <w:sz w:val="28"/>
          <w:szCs w:val="28"/>
          <w:lang w:val="uk-UA" w:eastAsia="en-US"/>
        </w:rPr>
        <w:t xml:space="preserve">. шкільної їдальні </w:t>
      </w:r>
      <w:proofErr w:type="spellStart"/>
      <w:r w:rsidRPr="00AD4962">
        <w:rPr>
          <w:rFonts w:eastAsia="Calibri"/>
          <w:sz w:val="28"/>
          <w:szCs w:val="28"/>
          <w:lang w:val="uk-UA" w:eastAsia="en-US"/>
        </w:rPr>
        <w:t>КЗ</w:t>
      </w:r>
      <w:proofErr w:type="spellEnd"/>
      <w:r w:rsidRPr="00AD4962">
        <w:rPr>
          <w:rFonts w:eastAsia="Calibri"/>
          <w:sz w:val="28"/>
          <w:szCs w:val="28"/>
          <w:lang w:val="uk-UA" w:eastAsia="en-US"/>
        </w:rPr>
        <w:t xml:space="preserve"> "</w:t>
      </w:r>
      <w:proofErr w:type="spellStart"/>
      <w:r w:rsidRPr="00AD4962">
        <w:rPr>
          <w:rFonts w:eastAsia="Calibri"/>
          <w:sz w:val="28"/>
          <w:szCs w:val="28"/>
          <w:lang w:val="uk-UA" w:eastAsia="en-US"/>
        </w:rPr>
        <w:t>Великознам’янська</w:t>
      </w:r>
      <w:proofErr w:type="spellEnd"/>
      <w:r w:rsidRPr="00AD4962">
        <w:rPr>
          <w:rFonts w:eastAsia="Calibri"/>
          <w:sz w:val="28"/>
          <w:szCs w:val="28"/>
          <w:lang w:val="uk-UA" w:eastAsia="en-US"/>
        </w:rPr>
        <w:t xml:space="preserve"> ЗОШ І-ІІІ ступенів № 1" Кам’янсько-Дніпровської міської ради за адресою: с.</w:t>
      </w:r>
      <w:r w:rsidR="00402FF2">
        <w:rPr>
          <w:rFonts w:eastAsia="Calibri"/>
          <w:sz w:val="28"/>
          <w:szCs w:val="28"/>
          <w:lang w:val="uk-UA" w:eastAsia="en-US"/>
        </w:rPr>
        <w:t xml:space="preserve"> </w:t>
      </w:r>
      <w:r w:rsidRPr="00AD4962">
        <w:rPr>
          <w:rFonts w:eastAsia="Calibri"/>
          <w:sz w:val="28"/>
          <w:szCs w:val="28"/>
          <w:lang w:val="uk-UA" w:eastAsia="en-US"/>
        </w:rPr>
        <w:t>Велика Знам’янка,</w:t>
      </w:r>
      <w:r w:rsidR="00402FF2">
        <w:rPr>
          <w:rFonts w:eastAsia="Calibri"/>
          <w:sz w:val="28"/>
          <w:szCs w:val="28"/>
          <w:lang w:val="uk-UA" w:eastAsia="en-US"/>
        </w:rPr>
        <w:t xml:space="preserve"> </w:t>
      </w:r>
      <w:r w:rsidRPr="00AD4962">
        <w:rPr>
          <w:rFonts w:eastAsia="Calibri"/>
          <w:sz w:val="28"/>
          <w:szCs w:val="28"/>
          <w:lang w:val="uk-UA" w:eastAsia="en-US"/>
        </w:rPr>
        <w:t>вул. Соборна,</w:t>
      </w:r>
      <w:r w:rsidR="00AF0DB7">
        <w:rPr>
          <w:rFonts w:eastAsia="Calibri"/>
          <w:sz w:val="28"/>
          <w:szCs w:val="28"/>
          <w:lang w:val="uk-UA" w:eastAsia="en-US"/>
        </w:rPr>
        <w:t xml:space="preserve"> </w:t>
      </w:r>
      <w:r w:rsidRPr="00AD4962">
        <w:rPr>
          <w:rFonts w:eastAsia="Calibri"/>
          <w:sz w:val="28"/>
          <w:szCs w:val="28"/>
          <w:lang w:val="uk-UA" w:eastAsia="en-US"/>
        </w:rPr>
        <w:t>7;</w:t>
      </w:r>
    </w:p>
    <w:p w:rsidR="00B32D60" w:rsidRPr="00AD4962" w:rsidRDefault="00B32D60" w:rsidP="00AD4962">
      <w:pPr>
        <w:jc w:val="both"/>
        <w:rPr>
          <w:rFonts w:eastAsia="Calibri"/>
          <w:sz w:val="28"/>
          <w:szCs w:val="28"/>
          <w:lang w:val="uk-UA" w:eastAsia="en-US"/>
        </w:rPr>
      </w:pPr>
      <w:r w:rsidRPr="00AD4962">
        <w:rPr>
          <w:rFonts w:eastAsia="Calibri"/>
          <w:sz w:val="28"/>
          <w:szCs w:val="28"/>
          <w:lang w:val="uk-UA" w:eastAsia="en-US"/>
        </w:rPr>
        <w:t>- частин</w:t>
      </w:r>
      <w:r w:rsidR="00213DFE">
        <w:rPr>
          <w:rFonts w:eastAsia="Calibri"/>
          <w:sz w:val="28"/>
          <w:szCs w:val="28"/>
          <w:lang w:val="uk-UA" w:eastAsia="en-US"/>
        </w:rPr>
        <w:t>у</w:t>
      </w:r>
      <w:bookmarkStart w:id="0" w:name="_GoBack"/>
      <w:bookmarkEnd w:id="0"/>
      <w:r w:rsidRPr="00AD4962">
        <w:rPr>
          <w:rFonts w:eastAsia="Calibri"/>
          <w:sz w:val="28"/>
          <w:szCs w:val="28"/>
          <w:lang w:val="uk-UA" w:eastAsia="en-US"/>
        </w:rPr>
        <w:t xml:space="preserve"> приміщення площею 26,9 </w:t>
      </w:r>
      <w:proofErr w:type="spellStart"/>
      <w:r w:rsidRPr="00AD4962">
        <w:rPr>
          <w:rFonts w:eastAsia="Calibri"/>
          <w:sz w:val="28"/>
          <w:szCs w:val="28"/>
          <w:lang w:val="uk-UA" w:eastAsia="en-US"/>
        </w:rPr>
        <w:t>кв.м</w:t>
      </w:r>
      <w:proofErr w:type="spellEnd"/>
      <w:r w:rsidRPr="00AD4962">
        <w:rPr>
          <w:rFonts w:eastAsia="Calibri"/>
          <w:sz w:val="28"/>
          <w:szCs w:val="28"/>
          <w:lang w:val="uk-UA" w:eastAsia="en-US"/>
        </w:rPr>
        <w:t xml:space="preserve">. шкільної їдальні                                                               </w:t>
      </w:r>
      <w:proofErr w:type="spellStart"/>
      <w:r w:rsidRPr="00AD4962">
        <w:rPr>
          <w:rFonts w:eastAsia="Calibri"/>
          <w:sz w:val="28"/>
          <w:szCs w:val="28"/>
          <w:lang w:val="uk-UA" w:eastAsia="en-US"/>
        </w:rPr>
        <w:t>КЗ</w:t>
      </w:r>
      <w:proofErr w:type="spellEnd"/>
      <w:r w:rsidRPr="00AD4962">
        <w:rPr>
          <w:rFonts w:eastAsia="Calibri"/>
          <w:sz w:val="28"/>
          <w:szCs w:val="28"/>
          <w:lang w:val="uk-UA" w:eastAsia="en-US"/>
        </w:rPr>
        <w:t xml:space="preserve"> "</w:t>
      </w:r>
      <w:proofErr w:type="spellStart"/>
      <w:r w:rsidRPr="00AD4962">
        <w:rPr>
          <w:rFonts w:eastAsia="Calibri"/>
          <w:sz w:val="28"/>
          <w:szCs w:val="28"/>
          <w:lang w:val="uk-UA" w:eastAsia="en-US"/>
        </w:rPr>
        <w:t>Великознам’янська</w:t>
      </w:r>
      <w:proofErr w:type="spellEnd"/>
      <w:r w:rsidRPr="00AD4962">
        <w:rPr>
          <w:rFonts w:eastAsia="Calibri"/>
          <w:sz w:val="28"/>
          <w:szCs w:val="28"/>
          <w:lang w:val="uk-UA" w:eastAsia="en-US"/>
        </w:rPr>
        <w:t xml:space="preserve"> ЗОШ І-ІІ ступенів № 2" Кам’янсько-Дніпровської міської ради за адресою: с.</w:t>
      </w:r>
      <w:r w:rsidR="00402FF2">
        <w:rPr>
          <w:rFonts w:eastAsia="Calibri"/>
          <w:sz w:val="28"/>
          <w:szCs w:val="28"/>
          <w:lang w:val="uk-UA" w:eastAsia="en-US"/>
        </w:rPr>
        <w:t xml:space="preserve"> </w:t>
      </w:r>
      <w:r w:rsidRPr="00AD4962">
        <w:rPr>
          <w:rFonts w:eastAsia="Calibri"/>
          <w:sz w:val="28"/>
          <w:szCs w:val="28"/>
          <w:lang w:val="uk-UA" w:eastAsia="en-US"/>
        </w:rPr>
        <w:t>Велика Знам’янка, вул. Центральна,</w:t>
      </w:r>
      <w:r w:rsidR="00AF0DB7">
        <w:rPr>
          <w:rFonts w:eastAsia="Calibri"/>
          <w:sz w:val="28"/>
          <w:szCs w:val="28"/>
          <w:lang w:val="uk-UA" w:eastAsia="en-US"/>
        </w:rPr>
        <w:t xml:space="preserve"> </w:t>
      </w:r>
      <w:r w:rsidRPr="00AD4962">
        <w:rPr>
          <w:rFonts w:eastAsia="Calibri"/>
          <w:sz w:val="28"/>
          <w:szCs w:val="28"/>
          <w:lang w:val="uk-UA" w:eastAsia="en-US"/>
        </w:rPr>
        <w:t>162 а;</w:t>
      </w:r>
    </w:p>
    <w:p w:rsidR="00B32D60" w:rsidRPr="00AD4962" w:rsidRDefault="00AD4962" w:rsidP="00AD4962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частину приміщення площею 39,7</w:t>
      </w:r>
      <w:r w:rsidR="00B32D60" w:rsidRPr="00AD496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32D60" w:rsidRPr="00AD4962">
        <w:rPr>
          <w:rFonts w:eastAsia="Calibri"/>
          <w:sz w:val="28"/>
          <w:szCs w:val="28"/>
          <w:lang w:val="uk-UA" w:eastAsia="en-US"/>
        </w:rPr>
        <w:t>кв.м</w:t>
      </w:r>
      <w:proofErr w:type="spellEnd"/>
      <w:r w:rsidR="00B32D60" w:rsidRPr="00AD4962">
        <w:rPr>
          <w:rFonts w:eastAsia="Calibri"/>
          <w:sz w:val="28"/>
          <w:szCs w:val="28"/>
          <w:lang w:val="uk-UA" w:eastAsia="en-US"/>
        </w:rPr>
        <w:t xml:space="preserve">. шкільної їдальні                                                     </w:t>
      </w:r>
      <w:proofErr w:type="spellStart"/>
      <w:r w:rsidR="00B32D60" w:rsidRPr="00AD4962">
        <w:rPr>
          <w:rFonts w:eastAsia="Calibri"/>
          <w:sz w:val="28"/>
          <w:szCs w:val="28"/>
          <w:lang w:val="uk-UA" w:eastAsia="en-US"/>
        </w:rPr>
        <w:t>КЗ</w:t>
      </w:r>
      <w:proofErr w:type="spellEnd"/>
      <w:r w:rsidR="00B32D60" w:rsidRPr="00AD496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32D60" w:rsidRPr="00AD4962">
        <w:rPr>
          <w:rFonts w:eastAsia="Calibri"/>
          <w:sz w:val="28"/>
          <w:szCs w:val="28"/>
          <w:lang w:val="uk-UA" w:eastAsia="en-US"/>
        </w:rPr>
        <w:t>Великознам’янська</w:t>
      </w:r>
      <w:proofErr w:type="spellEnd"/>
      <w:r w:rsidR="00B32D60" w:rsidRPr="00AD4962">
        <w:rPr>
          <w:rFonts w:eastAsia="Calibri"/>
          <w:sz w:val="28"/>
          <w:szCs w:val="28"/>
          <w:lang w:val="uk-UA" w:eastAsia="en-US"/>
        </w:rPr>
        <w:t xml:space="preserve"> ЗОШ І-ІІІ ступенів № 3 Кам’янсько-Дніпровської міської ради за адресою с.</w:t>
      </w:r>
      <w:r w:rsidR="00402FF2">
        <w:rPr>
          <w:rFonts w:eastAsia="Calibri"/>
          <w:sz w:val="28"/>
          <w:szCs w:val="28"/>
          <w:lang w:val="uk-UA" w:eastAsia="en-US"/>
        </w:rPr>
        <w:t xml:space="preserve"> </w:t>
      </w:r>
      <w:r w:rsidR="00B32D60" w:rsidRPr="00AD4962">
        <w:rPr>
          <w:rFonts w:eastAsia="Calibri"/>
          <w:sz w:val="28"/>
          <w:szCs w:val="28"/>
          <w:lang w:val="uk-UA" w:eastAsia="en-US"/>
        </w:rPr>
        <w:t>Велика Знам’янка, вул. Шкільна,</w:t>
      </w:r>
      <w:r w:rsidR="00AF0DB7">
        <w:rPr>
          <w:rFonts w:eastAsia="Calibri"/>
          <w:sz w:val="28"/>
          <w:szCs w:val="28"/>
          <w:lang w:val="uk-UA" w:eastAsia="en-US"/>
        </w:rPr>
        <w:t xml:space="preserve"> </w:t>
      </w:r>
      <w:r w:rsidR="00B32D60" w:rsidRPr="00AD4962">
        <w:rPr>
          <w:rFonts w:eastAsia="Calibri"/>
          <w:sz w:val="28"/>
          <w:szCs w:val="28"/>
          <w:lang w:val="uk-UA" w:eastAsia="en-US"/>
        </w:rPr>
        <w:t>105;</w:t>
      </w:r>
    </w:p>
    <w:p w:rsidR="00192398" w:rsidRPr="005923B1" w:rsidRDefault="00AD4962" w:rsidP="00AD4962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- частину приміщення площею 35,8</w:t>
      </w:r>
      <w:r w:rsidR="00B32D60" w:rsidRPr="00AD496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32D60" w:rsidRPr="00AD4962">
        <w:rPr>
          <w:rFonts w:eastAsia="Calibri"/>
          <w:sz w:val="28"/>
          <w:szCs w:val="28"/>
          <w:lang w:val="uk-UA" w:eastAsia="en-US"/>
        </w:rPr>
        <w:t>кв.м</w:t>
      </w:r>
      <w:proofErr w:type="spellEnd"/>
      <w:r w:rsidR="00B32D60" w:rsidRPr="00AD4962">
        <w:rPr>
          <w:rFonts w:eastAsia="Calibri"/>
          <w:sz w:val="28"/>
          <w:szCs w:val="28"/>
          <w:lang w:val="uk-UA" w:eastAsia="en-US"/>
        </w:rPr>
        <w:t xml:space="preserve">. шкільної їдальні                                                                 </w:t>
      </w:r>
      <w:proofErr w:type="spellStart"/>
      <w:r w:rsidR="00B32D60" w:rsidRPr="00AD4962">
        <w:rPr>
          <w:rFonts w:eastAsia="Calibri"/>
          <w:sz w:val="28"/>
          <w:szCs w:val="28"/>
          <w:lang w:val="uk-UA" w:eastAsia="en-US"/>
        </w:rPr>
        <w:t>КЗ</w:t>
      </w:r>
      <w:proofErr w:type="spellEnd"/>
      <w:r w:rsidR="00B32D60" w:rsidRPr="00AD4962">
        <w:rPr>
          <w:rFonts w:eastAsia="Calibri"/>
          <w:sz w:val="28"/>
          <w:szCs w:val="28"/>
          <w:lang w:val="uk-UA" w:eastAsia="en-US"/>
        </w:rPr>
        <w:t xml:space="preserve"> "</w:t>
      </w:r>
      <w:proofErr w:type="spellStart"/>
      <w:r w:rsidR="00B32D60" w:rsidRPr="00AD4962">
        <w:rPr>
          <w:rFonts w:eastAsia="Calibri"/>
          <w:sz w:val="28"/>
          <w:szCs w:val="28"/>
          <w:lang w:val="uk-UA" w:eastAsia="en-US"/>
        </w:rPr>
        <w:t>Великознам’янська</w:t>
      </w:r>
      <w:proofErr w:type="spellEnd"/>
      <w:r w:rsidR="00B32D60" w:rsidRPr="00AD4962">
        <w:rPr>
          <w:rFonts w:eastAsia="Calibri"/>
          <w:sz w:val="28"/>
          <w:szCs w:val="28"/>
          <w:lang w:val="uk-UA" w:eastAsia="en-US"/>
        </w:rPr>
        <w:t xml:space="preserve"> ЗОШ І-ІІ ступенів № 4" Кам’янсько-Дніпровської міської ради за адресою: с.</w:t>
      </w:r>
      <w:r w:rsidR="00402FF2">
        <w:rPr>
          <w:rFonts w:eastAsia="Calibri"/>
          <w:sz w:val="28"/>
          <w:szCs w:val="28"/>
          <w:lang w:val="uk-UA" w:eastAsia="en-US"/>
        </w:rPr>
        <w:t xml:space="preserve"> </w:t>
      </w:r>
      <w:r w:rsidR="00B32D60" w:rsidRPr="00AD4962">
        <w:rPr>
          <w:rFonts w:eastAsia="Calibri"/>
          <w:sz w:val="28"/>
          <w:szCs w:val="28"/>
          <w:lang w:val="uk-UA" w:eastAsia="en-US"/>
        </w:rPr>
        <w:t xml:space="preserve">Велика </w:t>
      </w:r>
      <w:r>
        <w:rPr>
          <w:rFonts w:eastAsia="Calibri"/>
          <w:sz w:val="28"/>
          <w:szCs w:val="28"/>
          <w:lang w:val="uk-UA" w:eastAsia="en-US"/>
        </w:rPr>
        <w:t xml:space="preserve">Знам’янка, вул. Центральна, 596, </w:t>
      </w:r>
      <w:r w:rsidR="00AF0DB7">
        <w:rPr>
          <w:rFonts w:eastAsia="Calibri"/>
          <w:sz w:val="28"/>
          <w:szCs w:val="28"/>
          <w:lang w:val="uk-UA" w:eastAsia="en-US"/>
        </w:rPr>
        <w:t>терміном до 31.12.2020 року</w:t>
      </w:r>
      <w:r w:rsidR="00192398" w:rsidRPr="00AF0DB7">
        <w:rPr>
          <w:sz w:val="28"/>
          <w:szCs w:val="28"/>
          <w:lang w:val="uk-UA"/>
        </w:rPr>
        <w:t>.</w:t>
      </w:r>
    </w:p>
    <w:p w:rsidR="00FD70BF" w:rsidRDefault="00FD70BF" w:rsidP="00AD49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</w:t>
      </w:r>
      <w:r w:rsidR="00402F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освіти</w:t>
      </w:r>
      <w:r w:rsidRPr="00FD70BF">
        <w:rPr>
          <w:lang w:val="uk-UA"/>
        </w:rPr>
        <w:t xml:space="preserve">, </w:t>
      </w:r>
      <w:r w:rsidRPr="00FD70BF">
        <w:rPr>
          <w:sz w:val="28"/>
          <w:szCs w:val="28"/>
          <w:lang w:val="uk-UA"/>
        </w:rPr>
        <w:t>молоді та спорту виконавчого комітету</w:t>
      </w:r>
      <w:r w:rsidRPr="00FD70BF">
        <w:rPr>
          <w:lang w:val="uk-UA"/>
        </w:rPr>
        <w:t xml:space="preserve"> </w:t>
      </w:r>
      <w:r>
        <w:rPr>
          <w:sz w:val="28"/>
          <w:szCs w:val="28"/>
          <w:lang w:val="uk-UA"/>
        </w:rPr>
        <w:t>Кам’янсько-Дніпровської міської ради вчинити дії згідно чинного законодавства України,</w:t>
      </w:r>
      <w:r w:rsidR="002051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не суперечать</w:t>
      </w:r>
      <w:r w:rsidR="00BB3273" w:rsidRPr="005C4C25">
        <w:rPr>
          <w:szCs w:val="28"/>
        </w:rPr>
        <w:t xml:space="preserve"> </w:t>
      </w:r>
      <w:r w:rsidR="00BB3273">
        <w:rPr>
          <w:sz w:val="28"/>
          <w:szCs w:val="28"/>
          <w:lang w:val="uk-UA"/>
        </w:rPr>
        <w:t>Закону України «Про оренду державного та комунального майна», Порядку передачі в оренду державного та комунального майна.</w:t>
      </w:r>
    </w:p>
    <w:p w:rsidR="00AB51B7" w:rsidRPr="00402FF2" w:rsidRDefault="00FD70BF" w:rsidP="00AB51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402FF2">
        <w:rPr>
          <w:rFonts w:eastAsiaTheme="minorHAnsi"/>
          <w:sz w:val="28"/>
          <w:szCs w:val="28"/>
          <w:lang w:val="uk-UA" w:eastAsia="en-US"/>
        </w:rPr>
        <w:t xml:space="preserve">       </w:t>
      </w:r>
      <w:r w:rsidR="00BB3273" w:rsidRPr="00402FF2">
        <w:rPr>
          <w:rFonts w:eastAsiaTheme="minorHAnsi"/>
          <w:sz w:val="28"/>
          <w:szCs w:val="28"/>
          <w:lang w:val="uk-UA" w:eastAsia="en-US"/>
        </w:rPr>
        <w:t xml:space="preserve"> 3</w:t>
      </w:r>
      <w:r w:rsidR="00AB51B7" w:rsidRPr="00402FF2">
        <w:rPr>
          <w:rFonts w:eastAsiaTheme="minorHAnsi"/>
          <w:sz w:val="28"/>
          <w:szCs w:val="28"/>
          <w:lang w:val="uk-UA" w:eastAsia="en-US"/>
        </w:rPr>
        <w:t xml:space="preserve">. До затвердження міською радою примірного договору оренди комунального майна, розробленого після затвердження відповідного договору Кабінетом Міністрів України, застосовувати </w:t>
      </w:r>
      <w:r w:rsidR="00080900" w:rsidRPr="00402FF2">
        <w:rPr>
          <w:sz w:val="28"/>
          <w:szCs w:val="28"/>
          <w:lang w:val="uk-UA"/>
        </w:rPr>
        <w:t>Т</w:t>
      </w:r>
      <w:r w:rsidR="009A5883" w:rsidRPr="00402FF2">
        <w:rPr>
          <w:sz w:val="28"/>
          <w:szCs w:val="28"/>
          <w:lang w:val="uk-UA"/>
        </w:rPr>
        <w:t>иповий</w:t>
      </w:r>
      <w:r w:rsidR="00080900" w:rsidRPr="00402FF2">
        <w:rPr>
          <w:sz w:val="28"/>
          <w:szCs w:val="28"/>
          <w:lang w:val="uk-UA"/>
        </w:rPr>
        <w:t xml:space="preserve"> договір оренди індивідуально визначеного (нерухомого або іншого) майна, що належить до комунальної власності</w:t>
      </w:r>
      <w:r w:rsidR="00AB51B7" w:rsidRPr="00402FF2">
        <w:rPr>
          <w:rFonts w:eastAsiaTheme="minorHAnsi"/>
          <w:sz w:val="28"/>
          <w:szCs w:val="28"/>
          <w:lang w:val="uk-UA" w:eastAsia="en-US"/>
        </w:rPr>
        <w:t xml:space="preserve">, затверджений рішенням міської ради від </w:t>
      </w:r>
      <w:r w:rsidR="00C90FAB" w:rsidRPr="00402FF2">
        <w:rPr>
          <w:rFonts w:eastAsiaTheme="minorHAnsi"/>
          <w:sz w:val="28"/>
          <w:szCs w:val="28"/>
          <w:lang w:val="uk-UA" w:eastAsia="en-US"/>
        </w:rPr>
        <w:t>24.07.2019</w:t>
      </w:r>
      <w:r w:rsidR="00AB51B7" w:rsidRPr="00402FF2">
        <w:rPr>
          <w:rFonts w:eastAsiaTheme="minorHAnsi"/>
          <w:sz w:val="28"/>
          <w:szCs w:val="28"/>
          <w:lang w:val="uk-UA" w:eastAsia="en-US"/>
        </w:rPr>
        <w:t xml:space="preserve"> </w:t>
      </w:r>
      <w:r w:rsidR="0020511E">
        <w:rPr>
          <w:rFonts w:eastAsiaTheme="minorHAnsi"/>
          <w:sz w:val="28"/>
          <w:szCs w:val="28"/>
          <w:lang w:val="uk-UA" w:eastAsia="en-US"/>
        </w:rPr>
        <w:t xml:space="preserve">     </w:t>
      </w:r>
      <w:r w:rsidR="00AB51B7" w:rsidRPr="00402FF2">
        <w:rPr>
          <w:rFonts w:eastAsiaTheme="minorHAnsi"/>
          <w:sz w:val="28"/>
          <w:szCs w:val="28"/>
          <w:lang w:val="uk-UA" w:eastAsia="en-US"/>
        </w:rPr>
        <w:t>№</w:t>
      </w:r>
      <w:r w:rsidR="00C90FAB" w:rsidRPr="00402FF2">
        <w:rPr>
          <w:rFonts w:eastAsiaTheme="minorHAnsi"/>
          <w:sz w:val="28"/>
          <w:szCs w:val="28"/>
          <w:lang w:val="uk-UA" w:eastAsia="en-US"/>
        </w:rPr>
        <w:t xml:space="preserve"> 9</w:t>
      </w:r>
      <w:r w:rsidR="00AB51B7" w:rsidRPr="00402FF2">
        <w:rPr>
          <w:rFonts w:eastAsiaTheme="minorHAnsi"/>
          <w:sz w:val="28"/>
          <w:szCs w:val="28"/>
          <w:lang w:val="uk-UA" w:eastAsia="en-US"/>
        </w:rPr>
        <w:t>, з врахуванням норм Закону України «Про оренду</w:t>
      </w:r>
      <w:r w:rsidR="0020511E">
        <w:rPr>
          <w:rFonts w:eastAsiaTheme="minorHAnsi"/>
          <w:sz w:val="28"/>
          <w:szCs w:val="28"/>
          <w:lang w:val="uk-UA" w:eastAsia="en-US"/>
        </w:rPr>
        <w:t xml:space="preserve"> </w:t>
      </w:r>
      <w:r w:rsidR="00AB51B7" w:rsidRPr="00402FF2">
        <w:rPr>
          <w:rFonts w:eastAsiaTheme="minorHAnsi"/>
          <w:sz w:val="28"/>
          <w:szCs w:val="28"/>
          <w:lang w:val="uk-UA" w:eastAsia="en-US"/>
        </w:rPr>
        <w:t>державного та комунального майна» та Порядку передачі в оренду державного та комунального майна.</w:t>
      </w:r>
    </w:p>
    <w:p w:rsidR="00192398" w:rsidRPr="003A5D4C" w:rsidRDefault="00BB3273" w:rsidP="009A58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 w:rsidR="00192398">
        <w:rPr>
          <w:sz w:val="28"/>
          <w:szCs w:val="28"/>
          <w:lang w:val="uk-UA"/>
        </w:rPr>
        <w:t>.</w:t>
      </w:r>
      <w:r w:rsidR="00192398" w:rsidRPr="003A5D4C">
        <w:rPr>
          <w:szCs w:val="28"/>
          <w:lang w:val="uk-UA"/>
        </w:rPr>
        <w:t xml:space="preserve"> </w:t>
      </w:r>
      <w:r w:rsidR="00192398" w:rsidRPr="003A5D4C">
        <w:rPr>
          <w:sz w:val="28"/>
          <w:szCs w:val="28"/>
          <w:lang w:val="uk-UA"/>
        </w:rPr>
        <w:t>Контроль за виконанням цього рішення покласти на постійні комісії міської ради з питань комунальної власності, житлово-комунального господарства та благоустрою території міста та соціально-економічного розвитку міста, інфраструктури, планування бюджету, фінансів, підприємництва та торгівлі .</w:t>
      </w:r>
    </w:p>
    <w:p w:rsidR="00192398" w:rsidRDefault="00192398" w:rsidP="00192398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192398" w:rsidRDefault="00192398" w:rsidP="00192398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192398" w:rsidRPr="00E21AD1" w:rsidRDefault="00192398" w:rsidP="00192398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192398" w:rsidRPr="003E1568" w:rsidRDefault="00636C64" w:rsidP="00192398">
      <w:pPr>
        <w:rPr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Дмитро ТЯГУН</w:t>
      </w:r>
    </w:p>
    <w:p w:rsidR="006419E2" w:rsidRDefault="006419E2">
      <w:pPr>
        <w:rPr>
          <w:lang w:val="uk-UA"/>
        </w:rPr>
      </w:pPr>
    </w:p>
    <w:p w:rsidR="00AF0DB7" w:rsidRDefault="00AF0DB7">
      <w:pPr>
        <w:rPr>
          <w:lang w:val="uk-UA"/>
        </w:rPr>
      </w:pPr>
    </w:p>
    <w:p w:rsidR="00AF0DB7" w:rsidRDefault="00AF0DB7">
      <w:pPr>
        <w:rPr>
          <w:lang w:val="uk-UA"/>
        </w:rPr>
      </w:pPr>
    </w:p>
    <w:p w:rsidR="00AF0DB7" w:rsidRDefault="00AF0DB7">
      <w:pPr>
        <w:rPr>
          <w:lang w:val="uk-UA"/>
        </w:rPr>
      </w:pPr>
    </w:p>
    <w:p w:rsidR="00AF0DB7" w:rsidRDefault="00AF0DB7">
      <w:pPr>
        <w:rPr>
          <w:lang w:val="uk-UA"/>
        </w:rPr>
      </w:pPr>
    </w:p>
    <w:p w:rsidR="00BB3273" w:rsidRDefault="00BB3273">
      <w:pPr>
        <w:rPr>
          <w:lang w:val="uk-UA"/>
        </w:rPr>
      </w:pPr>
    </w:p>
    <w:sectPr w:rsidR="00BB3273" w:rsidSect="00CF06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2964"/>
    <w:multiLevelType w:val="hybridMultilevel"/>
    <w:tmpl w:val="A9941EE4"/>
    <w:lvl w:ilvl="0" w:tplc="125A78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398"/>
    <w:rsid w:val="00012039"/>
    <w:rsid w:val="00066B04"/>
    <w:rsid w:val="00070A11"/>
    <w:rsid w:val="00080900"/>
    <w:rsid w:val="00192398"/>
    <w:rsid w:val="0020511E"/>
    <w:rsid w:val="00213DFE"/>
    <w:rsid w:val="00284842"/>
    <w:rsid w:val="00284EAB"/>
    <w:rsid w:val="003140FE"/>
    <w:rsid w:val="00331AA3"/>
    <w:rsid w:val="0035756A"/>
    <w:rsid w:val="00362DC3"/>
    <w:rsid w:val="003D3EDB"/>
    <w:rsid w:val="00402FF2"/>
    <w:rsid w:val="00403DA8"/>
    <w:rsid w:val="00424519"/>
    <w:rsid w:val="00492066"/>
    <w:rsid w:val="004B2114"/>
    <w:rsid w:val="005204A2"/>
    <w:rsid w:val="005301EA"/>
    <w:rsid w:val="005923B1"/>
    <w:rsid w:val="00636C64"/>
    <w:rsid w:val="006419E2"/>
    <w:rsid w:val="00645F82"/>
    <w:rsid w:val="006632EB"/>
    <w:rsid w:val="00825EAA"/>
    <w:rsid w:val="00917C96"/>
    <w:rsid w:val="009A5883"/>
    <w:rsid w:val="00AB51B7"/>
    <w:rsid w:val="00AD4962"/>
    <w:rsid w:val="00AE0A90"/>
    <w:rsid w:val="00AF0DB7"/>
    <w:rsid w:val="00B32D60"/>
    <w:rsid w:val="00BB3273"/>
    <w:rsid w:val="00BD0726"/>
    <w:rsid w:val="00BD2F03"/>
    <w:rsid w:val="00C77EF0"/>
    <w:rsid w:val="00C90FAB"/>
    <w:rsid w:val="00E23956"/>
    <w:rsid w:val="00E64FCD"/>
    <w:rsid w:val="00EC75F0"/>
    <w:rsid w:val="00ED56B3"/>
    <w:rsid w:val="00F96EB4"/>
    <w:rsid w:val="00FC672D"/>
    <w:rsid w:val="00FD70BF"/>
    <w:rsid w:val="00FF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398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192398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192398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1923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192398"/>
    <w:pPr>
      <w:spacing w:before="100" w:beforeAutospacing="1" w:after="100" w:afterAutospacing="1"/>
    </w:pPr>
  </w:style>
  <w:style w:type="paragraph" w:customStyle="1" w:styleId="a6">
    <w:name w:val="заголов"/>
    <w:basedOn w:val="a"/>
    <w:rsid w:val="00192398"/>
    <w:pPr>
      <w:widowControl w:val="0"/>
      <w:suppressAutoHyphens/>
      <w:jc w:val="center"/>
    </w:pPr>
    <w:rPr>
      <w:b/>
      <w:kern w:val="1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1923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3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E0A90"/>
    <w:pPr>
      <w:ind w:left="720"/>
      <w:contextualSpacing/>
    </w:pPr>
  </w:style>
  <w:style w:type="table" w:styleId="aa">
    <w:name w:val="Table Grid"/>
    <w:basedOn w:val="a1"/>
    <w:uiPriority w:val="59"/>
    <w:rsid w:val="00BD2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64FD-BEA0-450D-B9F9-9028063A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32</cp:revision>
  <cp:lastPrinted>2020-07-14T12:44:00Z</cp:lastPrinted>
  <dcterms:created xsi:type="dcterms:W3CDTF">2020-07-09T10:55:00Z</dcterms:created>
  <dcterms:modified xsi:type="dcterms:W3CDTF">2020-08-17T05:46:00Z</dcterms:modified>
</cp:coreProperties>
</file>