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664628" w:rsidP="003405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1DF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>Кам’янсько-Дніпровська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Кам’янсько-Дніпровс</w:t>
      </w:r>
      <w:r w:rsidR="00FD48A8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 xml:space="preserve">кого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D9577A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Р І Ш Е Н Н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47F2">
        <w:rPr>
          <w:sz w:val="28"/>
          <w:szCs w:val="28"/>
          <w:lang w:val="uk-UA"/>
        </w:rPr>
        <w:t>17</w:t>
      </w:r>
      <w:r w:rsidR="00FD48A8">
        <w:rPr>
          <w:sz w:val="28"/>
          <w:szCs w:val="28"/>
          <w:lang w:val="uk-UA"/>
        </w:rPr>
        <w:t xml:space="preserve"> груд</w:t>
      </w:r>
      <w:r w:rsidR="00615071">
        <w:rPr>
          <w:sz w:val="28"/>
          <w:szCs w:val="28"/>
          <w:lang w:val="uk-UA"/>
        </w:rPr>
        <w:t>ня 201</w:t>
      </w:r>
      <w:r w:rsidR="00D9577A">
        <w:rPr>
          <w:sz w:val="28"/>
          <w:szCs w:val="28"/>
          <w:lang w:val="uk-UA"/>
        </w:rPr>
        <w:t>9</w:t>
      </w:r>
      <w:r w:rsidR="0034053D">
        <w:rPr>
          <w:sz w:val="28"/>
          <w:szCs w:val="28"/>
          <w:lang w:val="uk-UA"/>
        </w:rPr>
        <w:t xml:space="preserve"> року         </w:t>
      </w:r>
      <w:r w:rsidR="00FD48A8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 xml:space="preserve">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</w:t>
      </w:r>
      <w:r w:rsidR="00FD48A8">
        <w:rPr>
          <w:sz w:val="28"/>
          <w:szCs w:val="28"/>
          <w:lang w:val="uk-UA"/>
        </w:rPr>
        <w:t xml:space="preserve">         № </w:t>
      </w:r>
      <w:r w:rsidR="003847F2">
        <w:rPr>
          <w:sz w:val="28"/>
          <w:szCs w:val="28"/>
          <w:lang w:val="uk-UA"/>
        </w:rPr>
        <w:t>27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27536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27536D">
        <w:rPr>
          <w:sz w:val="28"/>
          <w:szCs w:val="28"/>
          <w:lang w:val="uk-UA"/>
        </w:rPr>
        <w:t>запобігання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підтоплення території об’єднаної територіальної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Кам’янсько-Дніпровської міської ради</w:t>
      </w:r>
    </w:p>
    <w:p w:rsidR="0034053D" w:rsidRDefault="00FD48A8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</w:p>
    <w:p w:rsidR="000900C6" w:rsidRPr="00A23306" w:rsidRDefault="0027536D" w:rsidP="00340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053D" w:rsidRPr="0094172D" w:rsidRDefault="00BE2434" w:rsidP="00090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5469"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>еруючись п.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22 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</w:t>
      </w:r>
      <w:r w:rsidR="00D17AB3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85, 91 Бюджетного к</w:t>
      </w:r>
      <w:r w:rsidR="001E5469"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AF7B0C">
        <w:rPr>
          <w:sz w:val="28"/>
          <w:szCs w:val="28"/>
          <w:lang w:val="uk-UA"/>
        </w:rPr>
        <w:t xml:space="preserve">Водним кодексом України,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AF7B0C">
        <w:rPr>
          <w:sz w:val="28"/>
          <w:szCs w:val="28"/>
          <w:lang w:val="uk-UA"/>
        </w:rPr>
        <w:t xml:space="preserve"> України «Про охорону навколишнього природного середовища</w:t>
      </w:r>
      <w:r w:rsidR="00615071" w:rsidRPr="00A23306">
        <w:rPr>
          <w:sz w:val="28"/>
          <w:szCs w:val="28"/>
          <w:lang w:val="uk-UA"/>
        </w:rPr>
        <w:t xml:space="preserve">», </w:t>
      </w:r>
      <w:r w:rsidR="0094172D" w:rsidRPr="0094172D">
        <w:rPr>
          <w:sz w:val="28"/>
          <w:szCs w:val="28"/>
          <w:shd w:val="clear" w:color="auto" w:fill="FFFFFF"/>
          <w:lang w:val="uk-UA"/>
        </w:rPr>
        <w:t>з метою зап</w:t>
      </w:r>
      <w:r w:rsidR="0094172D">
        <w:rPr>
          <w:sz w:val="28"/>
          <w:szCs w:val="28"/>
          <w:shd w:val="clear" w:color="auto" w:fill="FFFFFF"/>
          <w:lang w:val="uk-UA"/>
        </w:rPr>
        <w:t>обігання</w:t>
      </w:r>
      <w:r w:rsidR="0094172D" w:rsidRPr="0094172D">
        <w:rPr>
          <w:sz w:val="28"/>
          <w:szCs w:val="28"/>
          <w:shd w:val="clear" w:color="auto" w:fill="FFFFFF"/>
          <w:lang w:val="uk-UA"/>
        </w:rPr>
        <w:t xml:space="preserve"> підтоплення території</w:t>
      </w:r>
      <w:r w:rsidR="0094172D">
        <w:rPr>
          <w:sz w:val="28"/>
          <w:szCs w:val="28"/>
          <w:shd w:val="clear" w:color="auto" w:fill="FFFFFF"/>
          <w:lang w:val="uk-UA"/>
        </w:rPr>
        <w:t xml:space="preserve"> населених пунктів об’єднаної територіальної громади, </w:t>
      </w:r>
      <w:r w:rsidR="0034053D" w:rsidRPr="0094172D">
        <w:rPr>
          <w:sz w:val="28"/>
          <w:szCs w:val="28"/>
          <w:lang w:val="uk-UA"/>
        </w:rPr>
        <w:t>міська рада</w:t>
      </w:r>
    </w:p>
    <w:p w:rsidR="0034053D" w:rsidRPr="0094172D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F822C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Pr="00A23306">
        <w:rPr>
          <w:sz w:val="28"/>
          <w:szCs w:val="28"/>
          <w:lang w:val="uk-UA"/>
        </w:rPr>
        <w:t xml:space="preserve">1. Затвердити Програму </w:t>
      </w:r>
      <w:r w:rsidR="00AF7B0C">
        <w:rPr>
          <w:sz w:val="28"/>
          <w:szCs w:val="28"/>
          <w:lang w:val="uk-UA"/>
        </w:rPr>
        <w:t>запобігання підтоплення території об’єднаної територіальної громади Кам’янсько-Дніпровської міської ради</w:t>
      </w:r>
      <w:r w:rsidR="00B562D7" w:rsidRPr="00A23306">
        <w:rPr>
          <w:sz w:val="28"/>
          <w:szCs w:val="28"/>
          <w:lang w:val="uk-UA"/>
        </w:rPr>
        <w:t xml:space="preserve"> </w:t>
      </w:r>
      <w:r w:rsidR="00D6718C" w:rsidRPr="00A23306">
        <w:rPr>
          <w:sz w:val="28"/>
          <w:szCs w:val="28"/>
          <w:lang w:val="uk-UA"/>
        </w:rPr>
        <w:t xml:space="preserve"> </w:t>
      </w:r>
      <w:r w:rsidR="00FD48A8"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  <w:r w:rsidR="00DF068C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(додається).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34053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Pr="00A23306">
        <w:rPr>
          <w:sz w:val="28"/>
          <w:szCs w:val="28"/>
          <w:lang w:val="uk-UA"/>
        </w:rPr>
        <w:t xml:space="preserve">2. </w:t>
      </w:r>
      <w:r w:rsidR="00474672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5C53A8" w:rsidRDefault="000900C6" w:rsidP="00500402">
      <w:pPr>
        <w:jc w:val="both"/>
        <w:rPr>
          <w:lang w:val="uk-UA"/>
        </w:rPr>
      </w:pPr>
      <w:r w:rsidRPr="00A23306"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BF4A40" w:rsidRPr="00A23306" w:rsidRDefault="00BF4A40" w:rsidP="0057335F">
      <w:pPr>
        <w:rPr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ЗАТВЕРДЖЕНО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рішення міської ради</w:t>
      </w:r>
    </w:p>
    <w:p w:rsidR="0057335F" w:rsidRPr="00FD48A8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BE2434">
        <w:rPr>
          <w:sz w:val="28"/>
          <w:szCs w:val="28"/>
          <w:lang w:val="uk-UA"/>
        </w:rPr>
        <w:t>17</w:t>
      </w:r>
      <w:r w:rsidR="00B562D7" w:rsidRPr="00A23306">
        <w:rPr>
          <w:sz w:val="28"/>
          <w:szCs w:val="28"/>
        </w:rPr>
        <w:t>.</w:t>
      </w:r>
      <w:r w:rsidR="00FD48A8">
        <w:rPr>
          <w:sz w:val="28"/>
          <w:szCs w:val="28"/>
          <w:lang w:val="uk-UA"/>
        </w:rPr>
        <w:t>12</w:t>
      </w:r>
      <w:r w:rsidR="00B562D7" w:rsidRPr="00A23306">
        <w:rPr>
          <w:sz w:val="28"/>
          <w:szCs w:val="28"/>
        </w:rPr>
        <w:t>.201</w:t>
      </w:r>
      <w:r w:rsidR="00D9577A">
        <w:rPr>
          <w:sz w:val="28"/>
          <w:szCs w:val="28"/>
          <w:lang w:val="uk-UA"/>
        </w:rPr>
        <w:t>9</w:t>
      </w:r>
      <w:r w:rsidR="00FD48A8">
        <w:rPr>
          <w:sz w:val="28"/>
          <w:szCs w:val="28"/>
        </w:rPr>
        <w:t xml:space="preserve"> р</w:t>
      </w:r>
      <w:r w:rsidR="00FD48A8">
        <w:rPr>
          <w:sz w:val="28"/>
          <w:szCs w:val="28"/>
          <w:lang w:val="uk-UA"/>
        </w:rPr>
        <w:t>.</w:t>
      </w:r>
      <w:r w:rsidR="00546FF0">
        <w:rPr>
          <w:sz w:val="28"/>
          <w:szCs w:val="28"/>
        </w:rPr>
        <w:t xml:space="preserve"> </w:t>
      </w:r>
      <w:r w:rsidR="00FD48A8">
        <w:rPr>
          <w:sz w:val="28"/>
          <w:szCs w:val="28"/>
        </w:rPr>
        <w:t xml:space="preserve">№ </w:t>
      </w:r>
      <w:r w:rsidR="00BE2434">
        <w:rPr>
          <w:sz w:val="28"/>
          <w:szCs w:val="28"/>
          <w:lang w:val="uk-UA"/>
        </w:rPr>
        <w:t>27</w:t>
      </w:r>
    </w:p>
    <w:p w:rsidR="0057335F" w:rsidRPr="00795CD2" w:rsidRDefault="000D3506" w:rsidP="00573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П Р О Г Р А М А</w:t>
      </w:r>
    </w:p>
    <w:p w:rsidR="000D3506" w:rsidRDefault="000D3506" w:rsidP="000D35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підтоплення території об’єднаної територіальної</w:t>
      </w:r>
    </w:p>
    <w:p w:rsidR="000D3506" w:rsidRDefault="000D3506" w:rsidP="000D35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Кам’янсько-Д</w:t>
      </w:r>
      <w:r w:rsidR="00082A88">
        <w:rPr>
          <w:sz w:val="28"/>
          <w:szCs w:val="28"/>
          <w:lang w:val="uk-UA"/>
        </w:rPr>
        <w:t xml:space="preserve">ніпровської міської ради на </w:t>
      </w:r>
      <w:r w:rsidR="00D9577A">
        <w:rPr>
          <w:sz w:val="28"/>
          <w:szCs w:val="28"/>
          <w:lang w:val="uk-UA"/>
        </w:rPr>
        <w:t>2020-2022 роки</w:t>
      </w:r>
    </w:p>
    <w:p w:rsidR="0057335F" w:rsidRPr="00A23306" w:rsidRDefault="00795CD2" w:rsidP="0057335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Ініціатор розробки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Програми</w:t>
            </w:r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Викон</w:t>
            </w:r>
            <w:r w:rsidR="002C013A">
              <w:rPr>
                <w:sz w:val="28"/>
                <w:szCs w:val="28"/>
                <w:lang w:val="uk-UA"/>
              </w:rPr>
              <w:t xml:space="preserve">авчий </w:t>
            </w:r>
            <w:r w:rsidRPr="00A23306">
              <w:rPr>
                <w:sz w:val="28"/>
                <w:szCs w:val="28"/>
              </w:rPr>
              <w:t>ком</w:t>
            </w:r>
            <w:r w:rsidR="002C013A">
              <w:rPr>
                <w:sz w:val="28"/>
                <w:szCs w:val="28"/>
                <w:lang w:val="uk-UA"/>
              </w:rPr>
              <w:t>ітет</w:t>
            </w:r>
            <w:r w:rsidRPr="00A23306">
              <w:rPr>
                <w:sz w:val="28"/>
                <w:szCs w:val="28"/>
              </w:rPr>
              <w:t xml:space="preserve"> Кам’янсько - Дніпровської міської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Підстава для розробки Програми</w:t>
            </w:r>
          </w:p>
        </w:tc>
        <w:tc>
          <w:tcPr>
            <w:tcW w:w="5116" w:type="dxa"/>
          </w:tcPr>
          <w:p w:rsidR="0057335F" w:rsidRPr="00A23306" w:rsidRDefault="0057335F" w:rsidP="00CE0AD8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</w:t>
            </w:r>
            <w:r w:rsidR="002C013A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України, </w:t>
            </w:r>
            <w:r w:rsidRPr="00A23306">
              <w:rPr>
                <w:bCs/>
                <w:sz w:val="28"/>
                <w:szCs w:val="28"/>
              </w:rPr>
              <w:t xml:space="preserve"> </w:t>
            </w:r>
            <w:r w:rsidR="002C013A">
              <w:rPr>
                <w:bCs/>
                <w:sz w:val="28"/>
                <w:szCs w:val="28"/>
                <w:lang w:val="uk-UA"/>
              </w:rPr>
              <w:t xml:space="preserve">Водний кодекс України, </w:t>
            </w:r>
            <w:r w:rsidRPr="00A23306">
              <w:rPr>
                <w:bCs/>
                <w:sz w:val="28"/>
                <w:szCs w:val="28"/>
              </w:rPr>
              <w:t xml:space="preserve">Закон України «Про місцеве самоврядування в Україні», </w:t>
            </w:r>
            <w:r w:rsidR="00795CD2" w:rsidRPr="00A23306">
              <w:rPr>
                <w:sz w:val="28"/>
                <w:szCs w:val="28"/>
                <w:lang w:val="uk-UA"/>
              </w:rPr>
              <w:t>Закон</w:t>
            </w:r>
            <w:r w:rsidR="00795CD2">
              <w:rPr>
                <w:sz w:val="28"/>
                <w:szCs w:val="28"/>
                <w:lang w:val="uk-UA"/>
              </w:rPr>
              <w:t xml:space="preserve"> України «Про охорону навколишнього</w:t>
            </w:r>
            <w:r w:rsidR="00CE0AD8">
              <w:rPr>
                <w:sz w:val="28"/>
                <w:szCs w:val="28"/>
                <w:lang w:val="uk-UA"/>
              </w:rPr>
              <w:t xml:space="preserve"> </w:t>
            </w:r>
            <w:r w:rsidR="00795CD2">
              <w:rPr>
                <w:sz w:val="28"/>
                <w:szCs w:val="28"/>
                <w:lang w:val="uk-UA"/>
              </w:rPr>
              <w:t>природного</w:t>
            </w:r>
            <w:r w:rsidR="00CE0AD8">
              <w:rPr>
                <w:sz w:val="28"/>
                <w:szCs w:val="28"/>
                <w:lang w:val="uk-UA"/>
              </w:rPr>
              <w:t xml:space="preserve"> с</w:t>
            </w:r>
            <w:r w:rsidR="00795CD2">
              <w:rPr>
                <w:sz w:val="28"/>
                <w:szCs w:val="28"/>
                <w:lang w:val="uk-UA"/>
              </w:rPr>
              <w:t>ередовища</w:t>
            </w:r>
            <w:r w:rsidR="00795CD2" w:rsidRPr="00A23306">
              <w:rPr>
                <w:sz w:val="28"/>
                <w:szCs w:val="28"/>
                <w:lang w:val="uk-UA"/>
              </w:rPr>
              <w:t>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Регіональні замовники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Програми</w:t>
            </w:r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Кам’янсько - Дніпровська місь</w:t>
            </w:r>
            <w:r w:rsidR="00795CD2">
              <w:rPr>
                <w:sz w:val="28"/>
                <w:szCs w:val="28"/>
              </w:rPr>
              <w:t xml:space="preserve">ка рада, </w:t>
            </w:r>
            <w:r w:rsidR="00795CD2">
              <w:rPr>
                <w:sz w:val="28"/>
                <w:szCs w:val="28"/>
                <w:lang w:val="uk-UA"/>
              </w:rPr>
              <w:t>Нікопольське регіональне управління водних ресурсів</w:t>
            </w:r>
            <w:r w:rsidR="007D41E3" w:rsidRPr="00A23306">
              <w:rPr>
                <w:sz w:val="28"/>
                <w:szCs w:val="28"/>
                <w:lang w:val="uk-UA"/>
              </w:rPr>
              <w:t xml:space="preserve"> </w:t>
            </w:r>
            <w:r w:rsidR="00795CD2">
              <w:rPr>
                <w:sz w:val="28"/>
                <w:szCs w:val="28"/>
                <w:lang w:val="uk-UA"/>
              </w:rPr>
              <w:t>Кам’янсько-Дніпровська дільниця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Відділ економічного розвитку, інфраструктури та інвестицій виконавчого комітету Кам’янсько – Дніпровської міської ради  </w:t>
            </w:r>
          </w:p>
        </w:tc>
      </w:tr>
      <w:tr w:rsidR="00711DDA" w:rsidRPr="00A23306" w:rsidTr="00711DDA">
        <w:tc>
          <w:tcPr>
            <w:tcW w:w="566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711DDA" w:rsidRPr="00A23306" w:rsidRDefault="00795CD2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Співрозробник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711DDA" w:rsidRPr="00A23306" w:rsidRDefault="00795CD2" w:rsidP="001221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Нікопольське регіональне управління водних ресурсів Кам’янсько-Дніпровська дільниця</w:t>
            </w:r>
          </w:p>
        </w:tc>
      </w:tr>
      <w:tr w:rsidR="00795CD2" w:rsidRPr="00A23306" w:rsidTr="00711DDA">
        <w:tc>
          <w:tcPr>
            <w:tcW w:w="566" w:type="dxa"/>
          </w:tcPr>
          <w:p w:rsidR="00795CD2" w:rsidRPr="00A23306" w:rsidRDefault="00795CD2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795CD2" w:rsidRPr="00A23306" w:rsidRDefault="00795CD2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23306">
              <w:rPr>
                <w:sz w:val="28"/>
                <w:szCs w:val="28"/>
              </w:rPr>
              <w:t xml:space="preserve"> виконав</w:t>
            </w:r>
            <w:r>
              <w:rPr>
                <w:sz w:val="28"/>
                <w:szCs w:val="28"/>
                <w:lang w:val="uk-UA"/>
              </w:rPr>
              <w:t>ець</w:t>
            </w:r>
          </w:p>
        </w:tc>
        <w:tc>
          <w:tcPr>
            <w:tcW w:w="5116" w:type="dxa"/>
          </w:tcPr>
          <w:p w:rsidR="00795CD2" w:rsidRPr="00A23306" w:rsidRDefault="00795CD2" w:rsidP="00546F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Нікопольське регіональне управління водних ресурсів Кам’янсько-Дніпровська дільниця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116" w:type="dxa"/>
          </w:tcPr>
          <w:p w:rsidR="0057335F" w:rsidRPr="00306EB4" w:rsidRDefault="00306EB4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2020-2022 роки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5116" w:type="dxa"/>
          </w:tcPr>
          <w:p w:rsidR="0057335F" w:rsidRPr="00795CD2" w:rsidRDefault="00795CD2" w:rsidP="00711D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Створення умов для належного функціонування захисних гідротехнічних споруд, зниження рівня грунтових вод, зниження ризику виникнення надзвичайних ситуацій на території населених пунктів Кам’янсько-Дніпровської міської ради</w:t>
            </w:r>
          </w:p>
        </w:tc>
      </w:tr>
      <w:tr w:rsidR="00306EB4" w:rsidRPr="00A23306" w:rsidTr="00711DDA">
        <w:tc>
          <w:tcPr>
            <w:tcW w:w="566" w:type="dxa"/>
            <w:vMerge w:val="restart"/>
          </w:tcPr>
          <w:p w:rsidR="00306EB4" w:rsidRPr="00A23306" w:rsidRDefault="00306EB4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306EB4" w:rsidRPr="00A23306" w:rsidRDefault="00306EB4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Орієнтовний обсяг фінансових ресурсів, необхідних для реалізації Програми усього, </w:t>
            </w:r>
            <w:r w:rsidRPr="00A23306">
              <w:rPr>
                <w:sz w:val="28"/>
                <w:szCs w:val="28"/>
              </w:rPr>
              <w:lastRenderedPageBreak/>
              <w:t>тис. грн. :</w:t>
            </w:r>
          </w:p>
        </w:tc>
        <w:tc>
          <w:tcPr>
            <w:tcW w:w="5116" w:type="dxa"/>
          </w:tcPr>
          <w:p w:rsidR="00306EB4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 межах фінансових можливостей</w:t>
            </w:r>
          </w:p>
          <w:p w:rsidR="00306EB4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A17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Програми)</w:t>
            </w:r>
          </w:p>
          <w:p w:rsidR="00306EB4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6EB4" w:rsidRPr="000929D1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6EB4" w:rsidRPr="00A23306" w:rsidTr="00711DDA">
        <w:trPr>
          <w:trHeight w:val="640"/>
        </w:trPr>
        <w:tc>
          <w:tcPr>
            <w:tcW w:w="566" w:type="dxa"/>
            <w:vMerge/>
          </w:tcPr>
          <w:p w:rsidR="00306EB4" w:rsidRPr="00A23306" w:rsidRDefault="00306EB4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306EB4" w:rsidRPr="00A23306" w:rsidRDefault="00306EB4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у тому числі кошти об’єднаної територіальної громади Кам’янсько – Дніпровської міської ради, тис. грн</w:t>
            </w:r>
          </w:p>
        </w:tc>
        <w:tc>
          <w:tcPr>
            <w:tcW w:w="5116" w:type="dxa"/>
          </w:tcPr>
          <w:p w:rsidR="00306EB4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306EB4" w:rsidRPr="000929D1" w:rsidRDefault="00306EB4" w:rsidP="00BE2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A17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Фінансування здійснюватиметься за рахунок бюджету об’єднаної територіальної громади Кам’янсько – Дніпровської міської ради,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 в межах його фінансових можливостей, інших джерел, не заборонених законодавством</w:t>
            </w:r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ІІ.ЗАГАЛЬНІ ПОЛОЖЕННЯ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874785" w:rsidP="000D3506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Програма </w:t>
      </w:r>
      <w:r w:rsidR="000D3506">
        <w:rPr>
          <w:sz w:val="28"/>
          <w:szCs w:val="28"/>
          <w:lang w:val="uk-UA"/>
        </w:rPr>
        <w:t>запобігання підтоплення території об’єднаної територіальної громади Кам’янсько-Д</w:t>
      </w:r>
      <w:r w:rsidR="00BE2434">
        <w:rPr>
          <w:sz w:val="28"/>
          <w:szCs w:val="28"/>
          <w:lang w:val="uk-UA"/>
        </w:rPr>
        <w:t>ніпровської міської ради на 2020-2022 роки</w:t>
      </w:r>
      <w:r w:rsidR="00082A88">
        <w:rPr>
          <w:sz w:val="28"/>
          <w:szCs w:val="28"/>
          <w:lang w:val="uk-UA"/>
        </w:rPr>
        <w:t xml:space="preserve"> </w:t>
      </w:r>
      <w:r w:rsidR="0057335F" w:rsidRPr="000D3506">
        <w:rPr>
          <w:sz w:val="28"/>
          <w:szCs w:val="28"/>
          <w:lang w:val="uk-UA"/>
        </w:rPr>
        <w:t xml:space="preserve">(далі – Програма) розроблена з урахуванням </w:t>
      </w:r>
      <w:r w:rsidR="000D3506" w:rsidRPr="000D3506">
        <w:rPr>
          <w:sz w:val="28"/>
          <w:szCs w:val="28"/>
          <w:lang w:val="uk-UA"/>
        </w:rPr>
        <w:t>вимог</w:t>
      </w:r>
      <w:r w:rsidR="000D3506">
        <w:rPr>
          <w:sz w:val="28"/>
          <w:szCs w:val="28"/>
          <w:lang w:val="uk-UA"/>
        </w:rPr>
        <w:t xml:space="preserve"> </w:t>
      </w:r>
      <w:r w:rsidR="0057335F" w:rsidRPr="000D3506">
        <w:rPr>
          <w:sz w:val="28"/>
          <w:szCs w:val="28"/>
          <w:lang w:val="uk-UA"/>
        </w:rPr>
        <w:t>Бю</w:t>
      </w:r>
      <w:r w:rsidRPr="000D3506">
        <w:rPr>
          <w:sz w:val="28"/>
          <w:szCs w:val="28"/>
          <w:lang w:val="uk-UA"/>
        </w:rPr>
        <w:t xml:space="preserve">джетного Кодексу України, </w:t>
      </w:r>
      <w:r w:rsidR="000D3506">
        <w:rPr>
          <w:sz w:val="28"/>
          <w:szCs w:val="28"/>
          <w:lang w:val="uk-UA"/>
        </w:rPr>
        <w:t>Водн</w:t>
      </w:r>
      <w:r w:rsidR="00095382" w:rsidRPr="00A23306">
        <w:rPr>
          <w:sz w:val="28"/>
          <w:szCs w:val="28"/>
          <w:lang w:val="uk-UA"/>
        </w:rPr>
        <w:t xml:space="preserve">ого кодексу України, </w:t>
      </w:r>
      <w:r w:rsidR="0057335F" w:rsidRPr="000D350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D3506">
        <w:rPr>
          <w:sz w:val="28"/>
          <w:szCs w:val="28"/>
          <w:lang w:val="uk-UA"/>
        </w:rPr>
        <w:t xml:space="preserve">Законів України «Про охорону навколишнього природного середовища» та </w:t>
      </w:r>
      <w:r w:rsidR="000D3506" w:rsidRPr="00162F28">
        <w:rPr>
          <w:sz w:val="28"/>
          <w:szCs w:val="28"/>
          <w:lang w:val="uk-UA"/>
        </w:rPr>
        <w:t xml:space="preserve">«Про основні засади (стратегію) державної екологічної політики України на період </w:t>
      </w:r>
      <w:r w:rsidR="00BE2434">
        <w:rPr>
          <w:sz w:val="28"/>
          <w:szCs w:val="28"/>
          <w:lang w:val="uk-UA"/>
        </w:rPr>
        <w:t>до 203</w:t>
      </w:r>
      <w:r w:rsidR="000D3506" w:rsidRPr="00162F28">
        <w:rPr>
          <w:sz w:val="28"/>
          <w:szCs w:val="28"/>
          <w:lang w:val="uk-UA"/>
        </w:rPr>
        <w:t>0 року», прав л</w:t>
      </w:r>
      <w:r w:rsidR="000D3506">
        <w:rPr>
          <w:sz w:val="28"/>
          <w:szCs w:val="28"/>
          <w:lang w:val="uk-UA"/>
        </w:rPr>
        <w:t>юдини на екологічне безпечне</w:t>
      </w:r>
      <w:r w:rsidR="000D3506" w:rsidRPr="00162F28">
        <w:rPr>
          <w:sz w:val="28"/>
          <w:szCs w:val="28"/>
          <w:lang w:val="uk-UA"/>
        </w:rPr>
        <w:t xml:space="preserve"> життя і здоров’я</w:t>
      </w:r>
      <w:r w:rsidR="000D3506">
        <w:rPr>
          <w:sz w:val="28"/>
          <w:szCs w:val="28"/>
          <w:lang w:val="uk-UA"/>
        </w:rPr>
        <w:t>.</w:t>
      </w:r>
    </w:p>
    <w:p w:rsidR="000D3506" w:rsidRPr="007E064C" w:rsidRDefault="000D3506" w:rsidP="000D3506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62F28">
        <w:rPr>
          <w:sz w:val="28"/>
          <w:szCs w:val="28"/>
          <w:lang w:val="uk-UA"/>
        </w:rPr>
        <w:t xml:space="preserve">При розробці Програми враховувались норми екологічного права, нормативні акти з питань регулювання екологічних відносин, а також накопичений досвід у галузі раціонального природокористування. </w:t>
      </w:r>
      <w:r w:rsidR="001D600B" w:rsidRPr="00162F28">
        <w:rPr>
          <w:sz w:val="28"/>
          <w:szCs w:val="28"/>
          <w:lang w:val="uk-UA"/>
        </w:rPr>
        <w:t>Обґрунтування</w:t>
      </w:r>
      <w:r w:rsidRPr="00162F28">
        <w:rPr>
          <w:sz w:val="28"/>
          <w:szCs w:val="28"/>
          <w:lang w:val="uk-UA"/>
        </w:rPr>
        <w:t xml:space="preserve"> заходів виконане з урахуванням діючих в України вимог чинного законодавства, законодавчих та нормативних актів.</w:t>
      </w:r>
    </w:p>
    <w:p w:rsidR="0057335F" w:rsidRPr="00A23306" w:rsidRDefault="00306EB4" w:rsidP="003908EA">
      <w:pPr>
        <w:shd w:val="clear" w:color="auto" w:fill="FFFFFF"/>
        <w:spacing w:after="150"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434">
        <w:rPr>
          <w:sz w:val="28"/>
          <w:szCs w:val="28"/>
          <w:lang w:val="uk-UA"/>
        </w:rPr>
        <w:t xml:space="preserve"> </w:t>
      </w:r>
      <w:r w:rsidR="00C5405A" w:rsidRPr="00C5405A">
        <w:rPr>
          <w:sz w:val="28"/>
          <w:szCs w:val="28"/>
          <w:lang w:val="uk-UA"/>
        </w:rPr>
        <w:t xml:space="preserve">Під час розробки Програми </w:t>
      </w:r>
      <w:r w:rsidR="00C5405A" w:rsidRPr="00162F28">
        <w:rPr>
          <w:sz w:val="28"/>
          <w:szCs w:val="28"/>
          <w:lang w:val="uk-UA"/>
        </w:rPr>
        <w:t>велася співпраця з Нікопольським регіональним управлінням водних ресурсів</w:t>
      </w:r>
      <w:r w:rsidR="00C5405A">
        <w:rPr>
          <w:sz w:val="28"/>
          <w:szCs w:val="28"/>
          <w:lang w:val="uk-UA"/>
        </w:rPr>
        <w:t xml:space="preserve"> </w:t>
      </w:r>
      <w:r w:rsidR="001D600B">
        <w:rPr>
          <w:sz w:val="28"/>
          <w:szCs w:val="28"/>
          <w:lang w:val="uk-UA"/>
        </w:rPr>
        <w:t>Кам’янсько-Дніпровська</w:t>
      </w:r>
      <w:r w:rsidR="00C5405A">
        <w:rPr>
          <w:sz w:val="28"/>
          <w:szCs w:val="28"/>
          <w:lang w:val="uk-UA"/>
        </w:rPr>
        <w:t xml:space="preserve"> дільниця</w:t>
      </w:r>
      <w:r w:rsidR="00C5405A" w:rsidRPr="00162F28">
        <w:rPr>
          <w:sz w:val="28"/>
          <w:szCs w:val="28"/>
          <w:lang w:val="uk-UA"/>
        </w:rPr>
        <w:t>, чиї пропозиції та зауваження враховувались</w:t>
      </w:r>
      <w:r w:rsidR="00C5405A">
        <w:rPr>
          <w:sz w:val="28"/>
          <w:szCs w:val="28"/>
          <w:lang w:val="uk-UA"/>
        </w:rPr>
        <w:t xml:space="preserve"> (лист від 29.03.2017 №177/01-07 «Щодо проблеми підтоплення»).</w:t>
      </w:r>
    </w:p>
    <w:p w:rsidR="002F0D27" w:rsidRDefault="0057335F" w:rsidP="003908EA">
      <w:pPr>
        <w:jc w:val="center"/>
        <w:rPr>
          <w:sz w:val="28"/>
          <w:szCs w:val="28"/>
          <w:lang w:val="uk-UA"/>
        </w:rPr>
      </w:pPr>
      <w:r w:rsidRPr="00C5405A">
        <w:rPr>
          <w:sz w:val="28"/>
          <w:szCs w:val="28"/>
          <w:lang w:val="uk-UA"/>
        </w:rPr>
        <w:t>ІІІ.МЕТА ПРОГРАМИ</w:t>
      </w:r>
    </w:p>
    <w:p w:rsidR="003908EA" w:rsidRPr="00A23306" w:rsidRDefault="003908EA" w:rsidP="003908EA">
      <w:pPr>
        <w:jc w:val="center"/>
        <w:rPr>
          <w:sz w:val="28"/>
          <w:szCs w:val="28"/>
          <w:lang w:val="uk-UA"/>
        </w:rPr>
      </w:pPr>
    </w:p>
    <w:p w:rsidR="0057335F" w:rsidRDefault="00306EB4" w:rsidP="002F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434">
        <w:rPr>
          <w:sz w:val="28"/>
          <w:szCs w:val="28"/>
          <w:lang w:val="uk-UA"/>
        </w:rPr>
        <w:t xml:space="preserve"> </w:t>
      </w:r>
      <w:r w:rsidR="002F0D27" w:rsidRPr="00A23306">
        <w:rPr>
          <w:sz w:val="28"/>
          <w:szCs w:val="28"/>
          <w:lang w:val="uk-UA"/>
        </w:rPr>
        <w:t xml:space="preserve">Метою Програми </w:t>
      </w:r>
      <w:r w:rsidR="00C5405A">
        <w:rPr>
          <w:sz w:val="28"/>
          <w:szCs w:val="28"/>
          <w:lang w:val="uk-UA"/>
        </w:rPr>
        <w:t xml:space="preserve">є вирішення проблеми попередження та запобігання підтоплення території населених пунктів об’єднаної територіальної громади </w:t>
      </w:r>
      <w:r w:rsidR="001D600B">
        <w:rPr>
          <w:sz w:val="28"/>
          <w:szCs w:val="28"/>
          <w:lang w:val="uk-UA"/>
        </w:rPr>
        <w:t>Кам’янсько-Дніпровської</w:t>
      </w:r>
      <w:r w:rsidR="00C5405A">
        <w:rPr>
          <w:sz w:val="28"/>
          <w:szCs w:val="28"/>
          <w:lang w:val="uk-UA"/>
        </w:rPr>
        <w:t xml:space="preserve"> міської ради, захист їх від ш</w:t>
      </w:r>
      <w:r w:rsidR="0001493B">
        <w:rPr>
          <w:sz w:val="28"/>
          <w:szCs w:val="28"/>
          <w:lang w:val="uk-UA"/>
        </w:rPr>
        <w:t>кідливих дій вод і впровадження комплексу заходів, що реалізуються в ході реалізації Програми.</w:t>
      </w:r>
      <w:r w:rsidR="00C5405A">
        <w:rPr>
          <w:sz w:val="28"/>
          <w:szCs w:val="28"/>
          <w:lang w:val="uk-UA"/>
        </w:rPr>
        <w:t xml:space="preserve"> </w:t>
      </w:r>
    </w:p>
    <w:p w:rsidR="004B2BF0" w:rsidRDefault="004B2BF0" w:rsidP="003908EA">
      <w:pPr>
        <w:rPr>
          <w:sz w:val="28"/>
          <w:szCs w:val="28"/>
          <w:lang w:val="uk-UA"/>
        </w:rPr>
      </w:pP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9B703A" w:rsidRDefault="0057335F" w:rsidP="003908EA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НЕОБХІДНОСТІ ЇЇ РОЗВ′ЯЗАННЯ ПРОГРАМНИМ</w:t>
      </w:r>
      <w:r w:rsidR="00306EB4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</w:rPr>
        <w:t>МЕТОДОМ</w:t>
      </w:r>
    </w:p>
    <w:p w:rsidR="003908EA" w:rsidRPr="003908EA" w:rsidRDefault="003908EA" w:rsidP="003908EA">
      <w:pPr>
        <w:jc w:val="center"/>
        <w:rPr>
          <w:sz w:val="28"/>
          <w:szCs w:val="28"/>
          <w:lang w:val="uk-UA"/>
        </w:rPr>
      </w:pPr>
    </w:p>
    <w:p w:rsidR="0001493B" w:rsidRDefault="00306EB4" w:rsidP="0001493B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434">
        <w:rPr>
          <w:sz w:val="28"/>
          <w:szCs w:val="28"/>
          <w:lang w:val="uk-UA"/>
        </w:rPr>
        <w:t xml:space="preserve"> </w:t>
      </w:r>
      <w:r w:rsidR="0001493B" w:rsidRPr="003171CC">
        <w:rPr>
          <w:sz w:val="28"/>
          <w:szCs w:val="28"/>
          <w:lang w:val="uk-UA"/>
        </w:rPr>
        <w:t>На даний час на території</w:t>
      </w:r>
      <w:r w:rsidR="006862E6">
        <w:rPr>
          <w:sz w:val="28"/>
          <w:szCs w:val="28"/>
          <w:lang w:val="uk-UA"/>
        </w:rPr>
        <w:t xml:space="preserve"> населених пунктів</w:t>
      </w:r>
      <w:r w:rsidR="0001493B" w:rsidRPr="003171CC">
        <w:rPr>
          <w:sz w:val="28"/>
          <w:szCs w:val="28"/>
          <w:lang w:val="uk-UA"/>
        </w:rPr>
        <w:t xml:space="preserve">  Кам’янсько-Дніпровської міської об’єднаної територіальної громади має місце підвищення рівня </w:t>
      </w:r>
      <w:r w:rsidR="001D600B" w:rsidRPr="003171CC">
        <w:rPr>
          <w:sz w:val="28"/>
          <w:szCs w:val="28"/>
          <w:lang w:val="uk-UA"/>
        </w:rPr>
        <w:lastRenderedPageBreak/>
        <w:t>ґрунтових</w:t>
      </w:r>
      <w:r w:rsidR="0001493B" w:rsidRPr="003171CC">
        <w:rPr>
          <w:sz w:val="28"/>
          <w:szCs w:val="28"/>
          <w:lang w:val="uk-UA"/>
        </w:rPr>
        <w:t xml:space="preserve"> вод, як стале так і сезонне.  </w:t>
      </w:r>
      <w:r w:rsidR="0001493B" w:rsidRPr="003171CC">
        <w:rPr>
          <w:sz w:val="28"/>
          <w:szCs w:val="28"/>
        </w:rPr>
        <w:t xml:space="preserve">Під час обстеження </w:t>
      </w:r>
      <w:r w:rsidR="0001493B" w:rsidRPr="003171CC">
        <w:rPr>
          <w:sz w:val="28"/>
          <w:szCs w:val="28"/>
          <w:lang w:val="uk-UA"/>
        </w:rPr>
        <w:t>цих</w:t>
      </w:r>
      <w:r w:rsidR="0001493B" w:rsidRPr="003171CC">
        <w:rPr>
          <w:sz w:val="28"/>
          <w:szCs w:val="28"/>
        </w:rPr>
        <w:t xml:space="preserve"> територій</w:t>
      </w:r>
      <w:r w:rsidR="0001493B" w:rsidRPr="003171CC">
        <w:rPr>
          <w:sz w:val="28"/>
          <w:szCs w:val="28"/>
          <w:lang w:val="uk-UA"/>
        </w:rPr>
        <w:t xml:space="preserve"> </w:t>
      </w:r>
      <w:r w:rsidR="0001493B" w:rsidRPr="003171CC">
        <w:rPr>
          <w:sz w:val="28"/>
          <w:szCs w:val="28"/>
        </w:rPr>
        <w:t xml:space="preserve"> виявлено додаткові ділянки підтоплення приватного сектору</w:t>
      </w:r>
      <w:r w:rsidR="0001493B" w:rsidRPr="003171CC">
        <w:rPr>
          <w:sz w:val="28"/>
          <w:szCs w:val="28"/>
          <w:lang w:val="uk-UA"/>
        </w:rPr>
        <w:t>.</w:t>
      </w:r>
    </w:p>
    <w:p w:rsidR="000F5A8E" w:rsidRPr="003171CC" w:rsidRDefault="00AC620B" w:rsidP="000F5A8E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6EB4">
        <w:rPr>
          <w:sz w:val="28"/>
          <w:szCs w:val="28"/>
          <w:lang w:val="uk-UA"/>
        </w:rPr>
        <w:tab/>
      </w:r>
      <w:r w:rsidR="000F5A8E" w:rsidRPr="003171CC">
        <w:rPr>
          <w:sz w:val="28"/>
          <w:szCs w:val="28"/>
          <w:lang w:val="uk-UA"/>
        </w:rPr>
        <w:t>В зоні риз</w:t>
      </w:r>
      <w:r w:rsidR="006862E6">
        <w:rPr>
          <w:sz w:val="28"/>
          <w:szCs w:val="28"/>
          <w:lang w:val="uk-UA"/>
        </w:rPr>
        <w:t>ику виявились наступні вулиці міста</w:t>
      </w:r>
      <w:r w:rsidR="00D17AB3">
        <w:rPr>
          <w:sz w:val="28"/>
          <w:szCs w:val="28"/>
          <w:lang w:val="uk-UA"/>
        </w:rPr>
        <w:t xml:space="preserve"> Кам’ян</w:t>
      </w:r>
      <w:r w:rsidR="000F5A8E" w:rsidRPr="003171CC">
        <w:rPr>
          <w:sz w:val="28"/>
          <w:szCs w:val="28"/>
          <w:lang w:val="uk-UA"/>
        </w:rPr>
        <w:t>ка-Дніпровська:</w:t>
      </w:r>
    </w:p>
    <w:p w:rsidR="00306EB4" w:rsidRDefault="000F5A8E" w:rsidP="00306EB4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 w:rsidRPr="00306EB4">
        <w:rPr>
          <w:sz w:val="28"/>
          <w:szCs w:val="28"/>
          <w:lang w:val="uk-UA"/>
        </w:rPr>
        <w:t>район Центральної районної лікарні: вул. Набережна, вул. Каховська, в</w:t>
      </w:r>
      <w:r w:rsidR="009B703A" w:rsidRPr="00306EB4">
        <w:rPr>
          <w:sz w:val="28"/>
          <w:szCs w:val="28"/>
          <w:lang w:val="uk-UA"/>
        </w:rPr>
        <w:t>ул</w:t>
      </w:r>
      <w:r w:rsidRPr="00306EB4">
        <w:rPr>
          <w:sz w:val="28"/>
          <w:szCs w:val="28"/>
          <w:lang w:val="uk-UA"/>
        </w:rPr>
        <w:t>. М</w:t>
      </w:r>
      <w:r w:rsidR="009B703A" w:rsidRPr="00306EB4">
        <w:rPr>
          <w:sz w:val="28"/>
          <w:szCs w:val="28"/>
          <w:lang w:val="uk-UA"/>
        </w:rPr>
        <w:t>і</w:t>
      </w:r>
      <w:r w:rsidRPr="00306EB4">
        <w:rPr>
          <w:sz w:val="28"/>
          <w:szCs w:val="28"/>
          <w:lang w:val="uk-UA"/>
        </w:rPr>
        <w:t>клея, Дружби; район Кам’янської компресорної станції:</w:t>
      </w:r>
    </w:p>
    <w:p w:rsidR="000F5A8E" w:rsidRPr="00306EB4" w:rsidRDefault="00AC620B" w:rsidP="00306EB4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06EB4">
        <w:rPr>
          <w:sz w:val="28"/>
          <w:szCs w:val="28"/>
          <w:lang w:val="uk-UA"/>
        </w:rPr>
        <w:tab/>
      </w:r>
      <w:r w:rsidR="000F5A8E" w:rsidRPr="00306EB4">
        <w:rPr>
          <w:sz w:val="28"/>
          <w:szCs w:val="28"/>
          <w:lang w:val="uk-UA"/>
        </w:rPr>
        <w:t xml:space="preserve">вул. Набережна, Межова; в центральній </w:t>
      </w:r>
      <w:r w:rsidR="00FD1E69" w:rsidRPr="00306EB4">
        <w:rPr>
          <w:sz w:val="28"/>
          <w:szCs w:val="28"/>
          <w:lang w:val="uk-UA"/>
        </w:rPr>
        <w:t>частині міста: вул.</w:t>
      </w:r>
      <w:r w:rsidR="000F5A8E" w:rsidRPr="00306EB4">
        <w:rPr>
          <w:sz w:val="28"/>
          <w:szCs w:val="28"/>
          <w:lang w:val="uk-UA"/>
        </w:rPr>
        <w:t xml:space="preserve"> Каховська, Щаслива, пров. Красіна, Віноградний. На підтоплення території впливає незадовільна робота вертикального дренажу та відсутність зливової каналізації.</w:t>
      </w:r>
    </w:p>
    <w:p w:rsidR="0001493B" w:rsidRPr="003171CC" w:rsidRDefault="00306EB4" w:rsidP="0001493B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493B" w:rsidRPr="003171CC">
        <w:rPr>
          <w:sz w:val="28"/>
          <w:szCs w:val="28"/>
          <w:lang w:val="uk-UA"/>
        </w:rPr>
        <w:t>Ділянки, що підпадають в зону ризику</w:t>
      </w:r>
      <w:r w:rsidR="000F5A8E">
        <w:rPr>
          <w:sz w:val="28"/>
          <w:szCs w:val="28"/>
          <w:lang w:val="uk-UA"/>
        </w:rPr>
        <w:t xml:space="preserve"> в селі Велика Знам’янка:</w:t>
      </w:r>
    </w:p>
    <w:p w:rsidR="0001493B" w:rsidRPr="00306EB4" w:rsidRDefault="0001493B" w:rsidP="00306EB4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 w:rsidRPr="00306EB4">
        <w:rPr>
          <w:sz w:val="28"/>
          <w:szCs w:val="28"/>
          <w:lang w:val="uk-UA"/>
        </w:rPr>
        <w:t xml:space="preserve">вул. Центральна (буд.335-495), вул. Соборна (буд.1-30), вул. Солов’їна (буд. 55-89), вул. Калинова (буд.77-109), вул. Коваля (буд. 1-35), вул. Шкільна (буд. 200-292), вул. Українська (буд. 149-215), провулки: Лікарняний, Басейний, Півоварський, Нахімова, Поштовий, Аптечний.  </w:t>
      </w:r>
    </w:p>
    <w:p w:rsidR="0001493B" w:rsidRPr="009940AD" w:rsidRDefault="00306EB4" w:rsidP="000F5A8E">
      <w:pPr>
        <w:shd w:val="clear" w:color="auto" w:fill="FFFFFF"/>
        <w:spacing w:line="270" w:lineRule="atLeast"/>
        <w:ind w:firstLine="525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493B" w:rsidRPr="009940AD">
        <w:rPr>
          <w:sz w:val="28"/>
          <w:szCs w:val="28"/>
          <w:lang w:val="uk-UA"/>
        </w:rPr>
        <w:t>На підтоплення території впливає незадовільна робота вертикального дренажу</w:t>
      </w:r>
      <w:r w:rsidR="009940AD">
        <w:rPr>
          <w:sz w:val="28"/>
          <w:szCs w:val="28"/>
          <w:lang w:val="uk-UA"/>
        </w:rPr>
        <w:t xml:space="preserve"> протифільтраційної завіси. Через вкрай обмежене фінансування з державного бюджету управління водних ресурсів, вже декілька років не проводився ремонт свердловин вертикального дренажу </w:t>
      </w:r>
      <w:r w:rsidR="001D600B">
        <w:rPr>
          <w:sz w:val="28"/>
          <w:szCs w:val="28"/>
          <w:lang w:val="uk-UA"/>
        </w:rPr>
        <w:t>Кам’янської</w:t>
      </w:r>
      <w:r w:rsidR="009940AD">
        <w:rPr>
          <w:sz w:val="28"/>
          <w:szCs w:val="28"/>
          <w:lang w:val="uk-UA"/>
        </w:rPr>
        <w:t xml:space="preserve"> протифільтраційної завіси. Це призвело до значного погіршення</w:t>
      </w:r>
      <w:r w:rsidR="006862E6">
        <w:rPr>
          <w:sz w:val="28"/>
          <w:szCs w:val="28"/>
          <w:lang w:val="uk-UA"/>
        </w:rPr>
        <w:t xml:space="preserve"> гідрогеологічної ситуації на захищених територіях міста Кам’ян</w:t>
      </w:r>
      <w:r w:rsidR="00FD1E69">
        <w:rPr>
          <w:sz w:val="28"/>
          <w:szCs w:val="28"/>
          <w:lang w:val="uk-UA"/>
        </w:rPr>
        <w:t>ка-Дніпровська. Значно збільшили</w:t>
      </w:r>
      <w:r w:rsidR="006862E6">
        <w:rPr>
          <w:sz w:val="28"/>
          <w:szCs w:val="28"/>
          <w:lang w:val="uk-UA"/>
        </w:rPr>
        <w:t>ся площі підтоплених ділянок.</w:t>
      </w:r>
      <w:r w:rsidR="009940AD">
        <w:rPr>
          <w:sz w:val="28"/>
          <w:szCs w:val="28"/>
          <w:lang w:val="uk-UA"/>
        </w:rPr>
        <w:t xml:space="preserve"> </w:t>
      </w:r>
    </w:p>
    <w:p w:rsidR="0001493B" w:rsidRDefault="00E7749A" w:rsidP="000F5A8E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493B" w:rsidRPr="009940AD">
        <w:rPr>
          <w:sz w:val="28"/>
          <w:szCs w:val="28"/>
          <w:lang w:val="uk-UA"/>
        </w:rPr>
        <w:t>Поліпшення ситуації на підтоплених ділянках можливе лише за умови реалізації Програми, спрямо</w:t>
      </w:r>
      <w:r w:rsidR="0001493B" w:rsidRPr="006862E6">
        <w:rPr>
          <w:sz w:val="28"/>
          <w:szCs w:val="28"/>
          <w:lang w:val="uk-UA"/>
        </w:rPr>
        <w:t>ваної на попередже</w:t>
      </w:r>
      <w:r w:rsidR="0001493B" w:rsidRPr="00F604F2">
        <w:rPr>
          <w:sz w:val="28"/>
          <w:szCs w:val="28"/>
          <w:lang w:val="uk-UA"/>
        </w:rPr>
        <w:t xml:space="preserve">ння </w:t>
      </w:r>
      <w:r w:rsidR="0001493B" w:rsidRPr="003171CC">
        <w:rPr>
          <w:sz w:val="28"/>
          <w:szCs w:val="28"/>
          <w:lang w:val="uk-UA"/>
        </w:rPr>
        <w:t>та запобігання</w:t>
      </w:r>
      <w:r w:rsidR="0001493B" w:rsidRPr="00F604F2">
        <w:rPr>
          <w:sz w:val="28"/>
          <w:szCs w:val="28"/>
          <w:lang w:val="uk-UA"/>
        </w:rPr>
        <w:t xml:space="preserve"> підтоплення, а саме:</w:t>
      </w:r>
    </w:p>
    <w:p w:rsidR="0001493B" w:rsidRDefault="00E7749A" w:rsidP="00E7749A">
      <w:pPr>
        <w:pStyle w:val="a9"/>
        <w:shd w:val="clear" w:color="auto" w:fill="FFFFFF"/>
        <w:spacing w:line="270" w:lineRule="atLeast"/>
        <w:ind w:left="885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62E6">
        <w:rPr>
          <w:rFonts w:ascii="Times New Roman" w:eastAsia="Times New Roman" w:hAnsi="Times New Roman"/>
          <w:sz w:val="28"/>
          <w:szCs w:val="28"/>
          <w:lang w:eastAsia="ru-RU"/>
        </w:rPr>
        <w:t>йорження труб</w:t>
      </w:r>
      <w:r w:rsidR="000149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493B" w:rsidRDefault="00E7749A" w:rsidP="00E7749A">
      <w:pPr>
        <w:pStyle w:val="a9"/>
        <w:shd w:val="clear" w:color="auto" w:fill="FFFFFF"/>
        <w:spacing w:line="270" w:lineRule="atLeast"/>
        <w:ind w:left="885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24CA">
        <w:rPr>
          <w:rFonts w:ascii="Times New Roman" w:eastAsia="Times New Roman" w:hAnsi="Times New Roman"/>
          <w:sz w:val="28"/>
          <w:szCs w:val="28"/>
          <w:lang w:eastAsia="ru-RU"/>
        </w:rPr>
        <w:t>прокачування фільтру</w:t>
      </w:r>
      <w:r w:rsidR="000149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1E69" w:rsidRPr="001F4452" w:rsidRDefault="00E7749A" w:rsidP="00E7749A">
      <w:pPr>
        <w:pStyle w:val="a9"/>
        <w:shd w:val="clear" w:color="auto" w:fill="FFFFFF"/>
        <w:spacing w:after="150" w:line="270" w:lineRule="atLeast"/>
        <w:ind w:left="885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1E69">
        <w:rPr>
          <w:rFonts w:ascii="Times New Roman" w:eastAsia="Times New Roman" w:hAnsi="Times New Roman"/>
          <w:sz w:val="28"/>
          <w:szCs w:val="28"/>
          <w:lang w:eastAsia="ru-RU"/>
        </w:rPr>
        <w:t>чищення та продування колектору;</w:t>
      </w:r>
    </w:p>
    <w:p w:rsidR="00E7749A" w:rsidRDefault="00E7749A" w:rsidP="00E7749A">
      <w:pPr>
        <w:pStyle w:val="a9"/>
        <w:shd w:val="clear" w:color="auto" w:fill="FFFFFF"/>
        <w:spacing w:line="270" w:lineRule="atLeast"/>
        <w:ind w:left="885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493B" w:rsidRPr="003171CC">
        <w:rPr>
          <w:rFonts w:ascii="Times New Roman" w:eastAsia="Times New Roman" w:hAnsi="Times New Roman"/>
          <w:sz w:val="28"/>
          <w:szCs w:val="28"/>
          <w:lang w:eastAsia="ru-RU"/>
        </w:rPr>
        <w:t>обмеження будівництва та господарської діяльності;</w:t>
      </w:r>
    </w:p>
    <w:p w:rsidR="0001493B" w:rsidRPr="003171CC" w:rsidRDefault="00E7749A" w:rsidP="00E7749A">
      <w:pPr>
        <w:pStyle w:val="a9"/>
        <w:shd w:val="clear" w:color="auto" w:fill="FFFFFF"/>
        <w:spacing w:line="270" w:lineRule="atLeast"/>
        <w:ind w:left="885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493B" w:rsidRPr="003171CC">
        <w:rPr>
          <w:rFonts w:ascii="Times New Roman" w:eastAsia="Times New Roman" w:hAnsi="Times New Roman"/>
          <w:sz w:val="28"/>
          <w:szCs w:val="28"/>
          <w:lang w:eastAsia="ru-RU"/>
        </w:rPr>
        <w:t>запобігання аварійним ситуаціям на інженерних спорудах і мережах;</w:t>
      </w:r>
    </w:p>
    <w:p w:rsidR="0001493B" w:rsidRDefault="00E7749A" w:rsidP="000F5A8E">
      <w:pPr>
        <w:shd w:val="clear" w:color="auto" w:fill="FFFFFF"/>
        <w:spacing w:line="270" w:lineRule="atLeast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</w:t>
      </w:r>
      <w:r w:rsidR="0001493B" w:rsidRPr="00F604F2">
        <w:rPr>
          <w:sz w:val="28"/>
          <w:szCs w:val="28"/>
          <w:lang w:val="uk-UA"/>
        </w:rPr>
        <w:t>проведення моніторингу підтоплених ділянок.</w:t>
      </w:r>
    </w:p>
    <w:p w:rsidR="0057335F" w:rsidRPr="00A23306" w:rsidRDefault="0057335F" w:rsidP="000F5A8E">
      <w:pPr>
        <w:jc w:val="both"/>
        <w:rPr>
          <w:sz w:val="28"/>
          <w:szCs w:val="28"/>
          <w:lang w:val="uk-UA"/>
        </w:rPr>
      </w:pPr>
    </w:p>
    <w:p w:rsidR="0057335F" w:rsidRPr="00F604F2" w:rsidRDefault="0057335F" w:rsidP="008D08F9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F604F2">
        <w:rPr>
          <w:sz w:val="28"/>
          <w:szCs w:val="28"/>
          <w:lang w:val="uk-UA"/>
        </w:rPr>
        <w:t>.ОБГРУНТУВАННЯ ШЛЯХІВ І ЗАСОБІВ</w:t>
      </w:r>
    </w:p>
    <w:p w:rsidR="0057335F" w:rsidRPr="00916F8C" w:rsidRDefault="0057335F" w:rsidP="0057335F">
      <w:pPr>
        <w:jc w:val="center"/>
        <w:rPr>
          <w:sz w:val="28"/>
          <w:szCs w:val="28"/>
          <w:lang w:val="uk-UA"/>
        </w:rPr>
      </w:pPr>
      <w:r w:rsidRPr="00916F8C">
        <w:rPr>
          <w:sz w:val="28"/>
          <w:szCs w:val="28"/>
          <w:lang w:val="uk-UA"/>
        </w:rPr>
        <w:t>РОЗВ′ЯЗАННЯ ПРОБЛЕМИ</w:t>
      </w:r>
    </w:p>
    <w:p w:rsidR="0057335F" w:rsidRPr="00916F8C" w:rsidRDefault="0057335F" w:rsidP="0057335F">
      <w:pPr>
        <w:rPr>
          <w:sz w:val="28"/>
          <w:szCs w:val="28"/>
          <w:lang w:val="uk-UA"/>
        </w:rPr>
      </w:pPr>
    </w:p>
    <w:p w:rsidR="00A001A6" w:rsidRDefault="00E7749A" w:rsidP="00A001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335F" w:rsidRPr="00916F8C">
        <w:rPr>
          <w:sz w:val="28"/>
          <w:szCs w:val="28"/>
          <w:lang w:val="uk-UA"/>
        </w:rPr>
        <w:t xml:space="preserve">Програма передбачає </w:t>
      </w:r>
      <w:r w:rsidR="00D55271">
        <w:rPr>
          <w:sz w:val="28"/>
          <w:szCs w:val="28"/>
          <w:lang w:val="uk-UA"/>
        </w:rPr>
        <w:t>фінансування видатків на виконання першочергових робіт у вертикальному дренажу Кам’янсько-Дніпров</w:t>
      </w:r>
      <w:r w:rsidR="006B66A1">
        <w:rPr>
          <w:sz w:val="28"/>
          <w:szCs w:val="28"/>
          <w:lang w:val="uk-UA"/>
        </w:rPr>
        <w:t xml:space="preserve">ської протифільтраційної завіси, розчищення скидних каналів. </w:t>
      </w:r>
      <w:r w:rsidR="00D55271" w:rsidRPr="00916F8C">
        <w:rPr>
          <w:sz w:val="28"/>
          <w:szCs w:val="28"/>
          <w:lang w:val="uk-UA"/>
        </w:rPr>
        <w:t xml:space="preserve"> </w:t>
      </w:r>
      <w:r w:rsidR="0057335F" w:rsidRPr="006B66A1">
        <w:rPr>
          <w:sz w:val="28"/>
          <w:szCs w:val="28"/>
          <w:lang w:val="uk-UA"/>
        </w:rPr>
        <w:t>Виконання програми дасть можливість</w:t>
      </w:r>
      <w:r w:rsidR="00D85E3F">
        <w:rPr>
          <w:sz w:val="28"/>
          <w:szCs w:val="28"/>
          <w:lang w:val="uk-UA"/>
        </w:rPr>
        <w:t xml:space="preserve"> Нікопольському регіональному управлінню водних ресурсів провести </w:t>
      </w:r>
      <w:r w:rsidR="00D55271">
        <w:rPr>
          <w:sz w:val="28"/>
          <w:szCs w:val="28"/>
          <w:lang w:val="uk-UA"/>
        </w:rPr>
        <w:t xml:space="preserve">ці роботи </w:t>
      </w:r>
      <w:r w:rsidR="002B1C8E" w:rsidRPr="00A23306">
        <w:rPr>
          <w:sz w:val="28"/>
          <w:szCs w:val="28"/>
          <w:lang w:val="uk-UA"/>
        </w:rPr>
        <w:t>в повному обсязі.</w:t>
      </w:r>
      <w:r w:rsidR="0057335F" w:rsidRPr="00A23306">
        <w:rPr>
          <w:sz w:val="28"/>
          <w:szCs w:val="28"/>
        </w:rPr>
        <w:t xml:space="preserve"> </w:t>
      </w:r>
      <w:r w:rsidR="0057335F" w:rsidRPr="00A001A6">
        <w:rPr>
          <w:sz w:val="28"/>
          <w:szCs w:val="28"/>
          <w:lang w:val="uk-UA"/>
        </w:rPr>
        <w:t xml:space="preserve">Реалізовуватиметься Програма протягом </w:t>
      </w:r>
      <w:r>
        <w:rPr>
          <w:sz w:val="28"/>
          <w:szCs w:val="28"/>
          <w:lang w:val="uk-UA"/>
        </w:rPr>
        <w:t>2020-2022 років</w:t>
      </w:r>
      <w:r w:rsidR="0057335F" w:rsidRPr="00A001A6">
        <w:rPr>
          <w:sz w:val="28"/>
          <w:szCs w:val="28"/>
          <w:lang w:val="uk-UA"/>
        </w:rPr>
        <w:t>.</w:t>
      </w:r>
    </w:p>
    <w:p w:rsidR="00D85E3F" w:rsidRDefault="00D85E3F" w:rsidP="00A001A6">
      <w:pPr>
        <w:jc w:val="both"/>
        <w:rPr>
          <w:sz w:val="28"/>
          <w:szCs w:val="28"/>
          <w:lang w:val="uk-UA"/>
        </w:rPr>
      </w:pPr>
    </w:p>
    <w:p w:rsidR="0057335F" w:rsidRDefault="0057335F" w:rsidP="00E7749A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A001A6">
        <w:rPr>
          <w:sz w:val="28"/>
          <w:szCs w:val="28"/>
          <w:lang w:val="uk-UA"/>
        </w:rPr>
        <w:t>І.РЕСУРСНЕ ЗАБЕЗПЕЧЕННЯ ПРОГРАМИ</w:t>
      </w:r>
    </w:p>
    <w:p w:rsidR="00E7749A" w:rsidRPr="00A001A6" w:rsidRDefault="00E7749A" w:rsidP="00E7749A">
      <w:pPr>
        <w:jc w:val="center"/>
        <w:rPr>
          <w:sz w:val="28"/>
          <w:szCs w:val="28"/>
          <w:lang w:val="uk-UA"/>
        </w:rPr>
      </w:pPr>
    </w:p>
    <w:p w:rsidR="002F17A0" w:rsidRPr="00A23306" w:rsidRDefault="00701A39" w:rsidP="002F1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335F" w:rsidRPr="00A001A6">
        <w:rPr>
          <w:sz w:val="28"/>
          <w:szCs w:val="28"/>
          <w:lang w:val="uk-UA"/>
        </w:rPr>
        <w:t xml:space="preserve">Фінансування визначених у Програмі заходів здійснюється за рахунок власних </w:t>
      </w:r>
      <w:r w:rsidR="002F17A0" w:rsidRPr="00A23306">
        <w:rPr>
          <w:sz w:val="28"/>
          <w:szCs w:val="28"/>
          <w:lang w:val="uk-UA"/>
        </w:rPr>
        <w:t xml:space="preserve">коштів </w:t>
      </w:r>
      <w:r w:rsidR="0057335F" w:rsidRPr="00A001A6">
        <w:rPr>
          <w:sz w:val="28"/>
          <w:szCs w:val="28"/>
          <w:lang w:val="uk-UA"/>
        </w:rPr>
        <w:t>бюджету об’єднаної територіальної громади Кам</w:t>
      </w:r>
      <w:r w:rsidR="0057335F" w:rsidRPr="00D85E3F">
        <w:rPr>
          <w:sz w:val="28"/>
          <w:szCs w:val="28"/>
          <w:lang w:val="uk-UA"/>
        </w:rPr>
        <w:t>’янсько-Дніпровськ</w:t>
      </w:r>
      <w:r w:rsidR="002F17A0" w:rsidRPr="00D85E3F">
        <w:rPr>
          <w:sz w:val="28"/>
          <w:szCs w:val="28"/>
          <w:lang w:val="uk-UA"/>
        </w:rPr>
        <w:t xml:space="preserve">ої міської ради шляхом </w:t>
      </w:r>
      <w:r w:rsidR="002F17A0" w:rsidRPr="00A23306">
        <w:rPr>
          <w:sz w:val="28"/>
          <w:szCs w:val="28"/>
          <w:lang w:val="uk-UA"/>
        </w:rPr>
        <w:t>надання субвенці</w:t>
      </w:r>
      <w:r w:rsidR="00D85E3F">
        <w:rPr>
          <w:sz w:val="28"/>
          <w:szCs w:val="28"/>
          <w:lang w:val="uk-UA"/>
        </w:rPr>
        <w:t>ї з</w:t>
      </w:r>
      <w:r w:rsidR="002F17A0" w:rsidRPr="00A23306">
        <w:rPr>
          <w:sz w:val="28"/>
          <w:szCs w:val="28"/>
          <w:lang w:val="uk-UA"/>
        </w:rPr>
        <w:t xml:space="preserve"> бюджету</w:t>
      </w:r>
      <w:r w:rsidR="00D85E3F">
        <w:rPr>
          <w:sz w:val="28"/>
          <w:szCs w:val="28"/>
          <w:lang w:val="uk-UA"/>
        </w:rPr>
        <w:t xml:space="preserve"> об’єднаної </w:t>
      </w:r>
      <w:r w:rsidR="00D85E3F">
        <w:rPr>
          <w:sz w:val="28"/>
          <w:szCs w:val="28"/>
          <w:lang w:val="uk-UA"/>
        </w:rPr>
        <w:lastRenderedPageBreak/>
        <w:t>територіальної громади Кам’янсько-Дніпровської міської ради</w:t>
      </w:r>
      <w:r w:rsidR="00963B33" w:rsidRPr="00A23306">
        <w:rPr>
          <w:sz w:val="28"/>
          <w:szCs w:val="28"/>
          <w:lang w:val="uk-UA"/>
        </w:rPr>
        <w:t>, яка передається із загального фонду бюджету об’єднаної територіальної грома</w:t>
      </w:r>
      <w:r w:rsidR="00D55271">
        <w:rPr>
          <w:sz w:val="28"/>
          <w:szCs w:val="28"/>
          <w:lang w:val="uk-UA"/>
        </w:rPr>
        <w:t>ди до державного бюджету</w:t>
      </w:r>
      <w:r w:rsidR="00963B33" w:rsidRPr="00A23306">
        <w:rPr>
          <w:sz w:val="28"/>
          <w:szCs w:val="28"/>
          <w:lang w:val="uk-UA"/>
        </w:rPr>
        <w:t>.</w:t>
      </w:r>
    </w:p>
    <w:p w:rsidR="0057335F" w:rsidRPr="006B66A1" w:rsidRDefault="00701A39" w:rsidP="002F1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5271">
        <w:rPr>
          <w:sz w:val="28"/>
          <w:szCs w:val="28"/>
          <w:lang w:val="uk-UA"/>
        </w:rPr>
        <w:t>Фінансування</w:t>
      </w:r>
      <w:r w:rsidR="002F17A0" w:rsidRPr="00A23306">
        <w:rPr>
          <w:sz w:val="28"/>
          <w:szCs w:val="28"/>
          <w:lang w:val="uk-UA"/>
        </w:rPr>
        <w:t xml:space="preserve"> за рахунок бюджетних коштів надається на безповоротні</w:t>
      </w:r>
      <w:r w:rsidR="00D55271">
        <w:rPr>
          <w:sz w:val="28"/>
          <w:szCs w:val="28"/>
          <w:lang w:val="uk-UA"/>
        </w:rPr>
        <w:t>й основі Нікопольському регіональному управлінню водних ресурсів</w:t>
      </w:r>
      <w:r w:rsidR="006B66A1">
        <w:rPr>
          <w:sz w:val="28"/>
          <w:szCs w:val="28"/>
          <w:lang w:val="uk-UA"/>
        </w:rPr>
        <w:t>, який є о</w:t>
      </w:r>
      <w:r w:rsidR="006B66A1" w:rsidRPr="00A23306">
        <w:rPr>
          <w:sz w:val="28"/>
          <w:szCs w:val="28"/>
        </w:rPr>
        <w:t>тримувачем коштів та замовником</w:t>
      </w:r>
      <w:r w:rsidR="006B66A1">
        <w:rPr>
          <w:sz w:val="28"/>
          <w:szCs w:val="28"/>
          <w:lang w:val="uk-UA"/>
        </w:rPr>
        <w:t xml:space="preserve"> робіт.</w:t>
      </w:r>
    </w:p>
    <w:p w:rsidR="00701A39" w:rsidRPr="00FA206F" w:rsidRDefault="00701A39" w:rsidP="00701A39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Орієнтовний обсяг фінансування Програми запобігання підтоплення території об’єднаної територіальної громади Кам’янсько-Дніпровської міської ради на 2020-2022 роки - Додаток </w:t>
      </w:r>
      <w:r w:rsidRPr="00C426F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Програми.</w:t>
      </w:r>
    </w:p>
    <w:p w:rsidR="0057335F" w:rsidRPr="00701A39" w:rsidRDefault="0057335F" w:rsidP="0057335F">
      <w:pPr>
        <w:rPr>
          <w:sz w:val="28"/>
          <w:szCs w:val="28"/>
          <w:lang w:val="uk-UA"/>
        </w:rPr>
      </w:pPr>
      <w:r w:rsidRPr="00701A39">
        <w:rPr>
          <w:sz w:val="28"/>
          <w:szCs w:val="28"/>
          <w:lang w:val="uk-UA"/>
        </w:rPr>
        <w:t xml:space="preserve">              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 ОЧІКУВАНІ РЕЗУЛЬТАТИ ВИКОНАННЯ ПРОГРАМИ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4411B9" w:rsidRPr="00A23306" w:rsidRDefault="008D08F9" w:rsidP="00441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11B9" w:rsidRPr="00A23306">
        <w:rPr>
          <w:sz w:val="28"/>
          <w:szCs w:val="28"/>
          <w:lang w:val="uk-UA"/>
        </w:rPr>
        <w:t>Виконання програми дозволить</w:t>
      </w:r>
      <w:r w:rsidR="004411B9" w:rsidRPr="00A23306">
        <w:rPr>
          <w:sz w:val="28"/>
          <w:szCs w:val="28"/>
        </w:rPr>
        <w:t>:</w:t>
      </w:r>
    </w:p>
    <w:p w:rsidR="00A001A6" w:rsidRPr="00A001A6" w:rsidRDefault="00A001A6" w:rsidP="00A001A6">
      <w:pPr>
        <w:pStyle w:val="a9"/>
        <w:numPr>
          <w:ilvl w:val="0"/>
          <w:numId w:val="3"/>
        </w:numPr>
        <w:shd w:val="clear" w:color="auto" w:fill="FFFFFF"/>
        <w:spacing w:line="270" w:lineRule="atLeas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C3C">
        <w:rPr>
          <w:rFonts w:ascii="Times New Roman" w:eastAsia="Times New Roman" w:hAnsi="Times New Roman"/>
          <w:sz w:val="28"/>
          <w:szCs w:val="28"/>
          <w:lang w:eastAsia="ru-RU"/>
        </w:rPr>
        <w:t>забезпечити зниження рівня ґрунтових вод;</w:t>
      </w:r>
    </w:p>
    <w:p w:rsidR="00A001A6" w:rsidRPr="00035D87" w:rsidRDefault="00A001A6" w:rsidP="00A001A6">
      <w:pPr>
        <w:pStyle w:val="a9"/>
        <w:numPr>
          <w:ilvl w:val="0"/>
          <w:numId w:val="3"/>
        </w:numPr>
        <w:shd w:val="clear" w:color="auto" w:fill="FFFFFF"/>
        <w:spacing w:line="270" w:lineRule="atLeas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захистити території від затоплення та підтоплення водами;</w:t>
      </w:r>
    </w:p>
    <w:p w:rsidR="004411B9" w:rsidRPr="00A001A6" w:rsidRDefault="00A001A6" w:rsidP="005D4BF8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87">
        <w:rPr>
          <w:rFonts w:ascii="Times New Roman" w:eastAsia="Times New Roman" w:hAnsi="Times New Roman"/>
          <w:sz w:val="28"/>
          <w:szCs w:val="28"/>
          <w:lang w:eastAsia="ru-RU"/>
        </w:rPr>
        <w:t>попередити виникнення надзвичайних ситуацій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4BF8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мінімізувати можливі </w:t>
      </w:r>
      <w:r w:rsidRPr="00035D87">
        <w:rPr>
          <w:rFonts w:ascii="Times New Roman" w:eastAsia="Times New Roman" w:hAnsi="Times New Roman"/>
          <w:sz w:val="28"/>
          <w:szCs w:val="28"/>
          <w:lang w:eastAsia="ru-RU"/>
        </w:rPr>
        <w:t>збитки від шкідливої дії вод.</w:t>
      </w:r>
    </w:p>
    <w:p w:rsidR="0057335F" w:rsidRPr="00A23306" w:rsidRDefault="004411B9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Default="0057335F" w:rsidP="0057335F">
      <w:pPr>
        <w:rPr>
          <w:sz w:val="28"/>
          <w:szCs w:val="28"/>
          <w:lang w:val="uk-UA"/>
        </w:rPr>
      </w:pPr>
      <w:r w:rsidRPr="00A001A6">
        <w:rPr>
          <w:sz w:val="28"/>
          <w:szCs w:val="28"/>
          <w:lang w:val="uk-UA"/>
        </w:rPr>
        <w:t xml:space="preserve">                 </w:t>
      </w:r>
      <w:r w:rsidR="00546FF0" w:rsidRPr="00A23306">
        <w:rPr>
          <w:sz w:val="28"/>
          <w:szCs w:val="28"/>
          <w:lang w:val="en-US"/>
        </w:rPr>
        <w:t>V</w:t>
      </w:r>
      <w:r w:rsidR="00546FF0" w:rsidRPr="00A23306">
        <w:rPr>
          <w:sz w:val="28"/>
          <w:szCs w:val="28"/>
        </w:rPr>
        <w:t>ІІ</w:t>
      </w:r>
      <w:r w:rsidR="00E84BF8">
        <w:rPr>
          <w:sz w:val="28"/>
          <w:szCs w:val="28"/>
          <w:lang w:val="uk-UA"/>
        </w:rPr>
        <w:t>І</w:t>
      </w:r>
      <w:r w:rsidRPr="00A23306">
        <w:rPr>
          <w:sz w:val="28"/>
          <w:szCs w:val="28"/>
        </w:rPr>
        <w:t>. ПЕРЕЛІК ЗАХОДІВ ЩОДО РЕАЛІЗАЦІЇ ПРОГРАМИ</w:t>
      </w:r>
    </w:p>
    <w:p w:rsidR="006B66A1" w:rsidRPr="006B66A1" w:rsidRDefault="006B66A1" w:rsidP="0057335F">
      <w:pPr>
        <w:rPr>
          <w:sz w:val="28"/>
          <w:szCs w:val="28"/>
          <w:lang w:val="uk-UA"/>
        </w:rPr>
      </w:pPr>
    </w:p>
    <w:p w:rsidR="006B66A1" w:rsidRPr="009B4E2B" w:rsidRDefault="006B66A1" w:rsidP="006B6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B4E2B">
        <w:rPr>
          <w:sz w:val="28"/>
          <w:szCs w:val="28"/>
          <w:lang w:val="uk-UA"/>
        </w:rPr>
        <w:t>Перелік завдань і заходів</w:t>
      </w:r>
      <w:r>
        <w:rPr>
          <w:sz w:val="28"/>
          <w:szCs w:val="28"/>
          <w:lang w:val="uk-UA"/>
        </w:rPr>
        <w:t xml:space="preserve"> реалізації Програми</w:t>
      </w:r>
      <w:r w:rsidRPr="008D08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запобігання підтоплення території об’єднаної територіальної громади Кам’янсько-Дніпровської міської ради на 2020-2022 роки зазначені в Додатку 2 до Програми</w:t>
      </w:r>
      <w:r w:rsidRPr="009B4E2B">
        <w:rPr>
          <w:sz w:val="28"/>
          <w:szCs w:val="28"/>
          <w:lang w:val="uk-UA"/>
        </w:rPr>
        <w:t>.</w:t>
      </w:r>
    </w:p>
    <w:p w:rsidR="0057335F" w:rsidRDefault="006B66A1" w:rsidP="00441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7335F" w:rsidRPr="00A23306">
        <w:rPr>
          <w:sz w:val="28"/>
          <w:szCs w:val="28"/>
        </w:rPr>
        <w:t>Програма може коригувати</w:t>
      </w:r>
      <w:r>
        <w:rPr>
          <w:sz w:val="28"/>
          <w:szCs w:val="28"/>
        </w:rPr>
        <w:t xml:space="preserve">сь за необхідністю протягом </w:t>
      </w:r>
      <w:r>
        <w:rPr>
          <w:sz w:val="28"/>
          <w:szCs w:val="28"/>
          <w:lang w:val="uk-UA"/>
        </w:rPr>
        <w:t>періоду дії програми</w:t>
      </w:r>
      <w:r w:rsidR="0057335F" w:rsidRPr="00A23306">
        <w:rPr>
          <w:sz w:val="28"/>
          <w:szCs w:val="28"/>
        </w:rPr>
        <w:t>.</w:t>
      </w:r>
    </w:p>
    <w:p w:rsidR="005D4BF8" w:rsidRPr="005D4BF8" w:rsidRDefault="005D4BF8" w:rsidP="00441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335F" w:rsidRPr="00A23306" w:rsidRDefault="00E84BF8" w:rsidP="0057335F">
      <w:pPr>
        <w:tabs>
          <w:tab w:val="left" w:pos="249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57335F" w:rsidRPr="00A23306">
        <w:rPr>
          <w:sz w:val="28"/>
          <w:szCs w:val="28"/>
        </w:rPr>
        <w:t>Х. ОРГАНІЗАЦІЯ УПРАВЛІННЯ ТА КОНТРОЛЮ ЗА ХОДОМ ВИКОНАННЯ ПРОГРАМИ</w:t>
      </w:r>
    </w:p>
    <w:p w:rsidR="008D08F9" w:rsidRDefault="008D08F9" w:rsidP="00C5164A">
      <w:pPr>
        <w:pStyle w:val="a9"/>
        <w:ind w:left="0"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83175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Координацію та контроль за вико</w:t>
      </w:r>
      <w:r w:rsidR="00283175" w:rsidRPr="00A23306">
        <w:rPr>
          <w:rFonts w:ascii="Times New Roman" w:hAnsi="Times New Roman"/>
          <w:sz w:val="28"/>
          <w:szCs w:val="28"/>
        </w:rPr>
        <w:t xml:space="preserve">нанням Програми здійснює виконавчий комітет Кам’янсько-Дніпровської міської ради. </w:t>
      </w:r>
    </w:p>
    <w:p w:rsidR="0057335F" w:rsidRPr="00D55271" w:rsidRDefault="00283175" w:rsidP="00D55271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Головний роз</w:t>
      </w:r>
      <w:r w:rsidRPr="00A23306">
        <w:rPr>
          <w:rFonts w:ascii="Times New Roman" w:hAnsi="Times New Roman"/>
          <w:sz w:val="28"/>
          <w:szCs w:val="28"/>
        </w:rPr>
        <w:t xml:space="preserve">порядник коштів </w:t>
      </w:r>
      <w:r w:rsidR="00C5164A" w:rsidRPr="00A23306">
        <w:rPr>
          <w:rFonts w:ascii="Times New Roman" w:hAnsi="Times New Roman"/>
          <w:sz w:val="28"/>
          <w:szCs w:val="28"/>
        </w:rPr>
        <w:t>проводить аналіз результатів фінансово-госп</w:t>
      </w:r>
      <w:r w:rsidRPr="00A23306">
        <w:rPr>
          <w:rFonts w:ascii="Times New Roman" w:hAnsi="Times New Roman"/>
          <w:sz w:val="28"/>
          <w:szCs w:val="28"/>
        </w:rPr>
        <w:t>одарської діяльності отримувача</w:t>
      </w:r>
      <w:r w:rsidR="00C5164A" w:rsidRPr="00A23306">
        <w:rPr>
          <w:rFonts w:ascii="Times New Roman" w:hAnsi="Times New Roman"/>
          <w:sz w:val="28"/>
          <w:szCs w:val="28"/>
        </w:rPr>
        <w:t xml:space="preserve"> фінансової підтримки, стану та ефективності використання</w:t>
      </w:r>
      <w:r w:rsidR="00D55271">
        <w:rPr>
          <w:rFonts w:ascii="Times New Roman" w:hAnsi="Times New Roman"/>
          <w:sz w:val="28"/>
          <w:szCs w:val="28"/>
        </w:rPr>
        <w:t xml:space="preserve"> бюджетних коштів</w:t>
      </w:r>
      <w:r w:rsidR="00C5164A" w:rsidRPr="00A23306">
        <w:rPr>
          <w:rFonts w:ascii="Times New Roman" w:hAnsi="Times New Roman"/>
          <w:sz w:val="28"/>
          <w:szCs w:val="28"/>
        </w:rPr>
        <w:t>.</w:t>
      </w:r>
      <w:r w:rsidR="00C5164A" w:rsidRPr="00A23306">
        <w:rPr>
          <w:sz w:val="28"/>
          <w:szCs w:val="28"/>
        </w:rPr>
        <w:t xml:space="preserve"> 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4B2BF0" w:rsidRPr="00A23306" w:rsidRDefault="004B2BF0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  <w:r w:rsidRPr="00D55271">
        <w:rPr>
          <w:sz w:val="28"/>
          <w:szCs w:val="28"/>
          <w:lang w:val="uk-UA"/>
        </w:rPr>
        <w:t>Начальник відділу економічного</w:t>
      </w:r>
    </w:p>
    <w:p w:rsidR="0057335F" w:rsidRPr="00D55271" w:rsidRDefault="0057335F" w:rsidP="0057335F">
      <w:pPr>
        <w:rPr>
          <w:sz w:val="28"/>
          <w:szCs w:val="28"/>
          <w:lang w:val="uk-UA"/>
        </w:rPr>
      </w:pPr>
      <w:r w:rsidRPr="00D55271">
        <w:rPr>
          <w:sz w:val="28"/>
          <w:szCs w:val="28"/>
          <w:lang w:val="uk-UA"/>
        </w:rPr>
        <w:t>розвитку, інфраструктури та інвестицій                                  Г.А. Шевердяєва</w:t>
      </w: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8D08F9" w:rsidRDefault="008D08F9" w:rsidP="005D4BF8">
      <w:pPr>
        <w:rPr>
          <w:sz w:val="24"/>
          <w:szCs w:val="24"/>
          <w:lang w:val="uk-UA"/>
        </w:rPr>
      </w:pPr>
    </w:p>
    <w:p w:rsidR="00AC620B" w:rsidRDefault="00AC620B" w:rsidP="005D4BF8">
      <w:pPr>
        <w:rPr>
          <w:sz w:val="24"/>
          <w:szCs w:val="24"/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5D4BF8" w:rsidRPr="005475BF" w:rsidRDefault="005D4BF8" w:rsidP="005D4BF8">
      <w:pPr>
        <w:rPr>
          <w:sz w:val="28"/>
          <w:szCs w:val="28"/>
          <w:lang w:val="uk-UA"/>
        </w:rPr>
      </w:pPr>
      <w:r w:rsidRPr="00585334">
        <w:rPr>
          <w:sz w:val="24"/>
          <w:szCs w:val="24"/>
          <w:lang w:val="uk-UA"/>
        </w:rPr>
        <w:lastRenderedPageBreak/>
        <w:t xml:space="preserve">   </w:t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C426FA">
        <w:rPr>
          <w:sz w:val="28"/>
          <w:szCs w:val="28"/>
          <w:lang w:val="uk-UA"/>
        </w:rPr>
        <w:t xml:space="preserve">Додаток </w:t>
      </w:r>
      <w:r w:rsidRPr="005475BF">
        <w:rPr>
          <w:sz w:val="28"/>
          <w:szCs w:val="28"/>
          <w:lang w:val="uk-UA"/>
        </w:rPr>
        <w:t>1</w:t>
      </w:r>
    </w:p>
    <w:p w:rsidR="00B67C47" w:rsidRDefault="005D4BF8" w:rsidP="005D4BF8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4BF8">
        <w:rPr>
          <w:sz w:val="22"/>
          <w:szCs w:val="22"/>
          <w:lang w:val="uk-UA"/>
        </w:rPr>
        <w:t>до Програм</w:t>
      </w:r>
      <w:r w:rsidR="005475BF">
        <w:rPr>
          <w:sz w:val="22"/>
          <w:szCs w:val="22"/>
          <w:lang w:val="uk-UA"/>
        </w:rPr>
        <w:t>и</w:t>
      </w:r>
      <w:r w:rsidRPr="005D4BF8">
        <w:rPr>
          <w:sz w:val="22"/>
          <w:szCs w:val="22"/>
          <w:lang w:val="uk-UA"/>
        </w:rPr>
        <w:t xml:space="preserve"> запобігання підтоплення території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об’єднаної територіальної громади Кам’янсько-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 xml:space="preserve">Дніпровської міської ради </w:t>
      </w:r>
      <w:r w:rsidR="002B6846" w:rsidRPr="005D4BF8">
        <w:rPr>
          <w:sz w:val="22"/>
          <w:szCs w:val="22"/>
          <w:lang w:val="uk-UA"/>
        </w:rPr>
        <w:t>на 2020-2022 роки</w:t>
      </w:r>
      <w:r w:rsidRPr="005D4BF8">
        <w:rPr>
          <w:sz w:val="22"/>
          <w:szCs w:val="22"/>
          <w:lang w:val="uk-UA"/>
        </w:rPr>
        <w:t xml:space="preserve"> </w:t>
      </w:r>
    </w:p>
    <w:p w:rsidR="005D4BF8" w:rsidRPr="005D4BF8" w:rsidRDefault="00B67C47" w:rsidP="005D4B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5D4BF8" w:rsidRPr="005D4BF8">
        <w:rPr>
          <w:sz w:val="22"/>
          <w:szCs w:val="22"/>
          <w:lang w:val="uk-UA"/>
        </w:rPr>
        <w:t xml:space="preserve"> (розділ VI)</w:t>
      </w:r>
    </w:p>
    <w:p w:rsidR="005D4BF8" w:rsidRPr="00FA1C4E" w:rsidRDefault="005D4BF8" w:rsidP="005D4B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5D4BF8" w:rsidRPr="00704809" w:rsidRDefault="005D4BF8" w:rsidP="005D4BF8">
      <w:pPr>
        <w:rPr>
          <w:lang w:val="uk-UA"/>
        </w:rPr>
      </w:pPr>
      <w:r w:rsidRPr="00704809">
        <w:rPr>
          <w:lang w:val="uk-UA"/>
        </w:rPr>
        <w:tab/>
      </w:r>
      <w:r w:rsidRPr="00704809">
        <w:rPr>
          <w:lang w:val="uk-UA"/>
        </w:rPr>
        <w:tab/>
      </w:r>
      <w:r w:rsidRPr="00704809">
        <w:rPr>
          <w:lang w:val="uk-UA"/>
        </w:rPr>
        <w:tab/>
      </w:r>
    </w:p>
    <w:p w:rsidR="005D4BF8" w:rsidRDefault="005D4BF8" w:rsidP="005D4BF8">
      <w:pPr>
        <w:rPr>
          <w:sz w:val="22"/>
          <w:szCs w:val="22"/>
          <w:lang w:val="uk-UA"/>
        </w:rPr>
      </w:pPr>
    </w:p>
    <w:p w:rsidR="005D4BF8" w:rsidRDefault="005D4BF8" w:rsidP="005D4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5D4BF8" w:rsidRDefault="005D4BF8" w:rsidP="005D4BF8">
      <w:pPr>
        <w:rPr>
          <w:sz w:val="22"/>
          <w:szCs w:val="22"/>
          <w:lang w:val="uk-UA"/>
        </w:rPr>
      </w:pPr>
    </w:p>
    <w:p w:rsidR="005D4BF8" w:rsidRDefault="005D4BF8" w:rsidP="00B67C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7C47" w:rsidRPr="00A23306">
        <w:rPr>
          <w:sz w:val="28"/>
          <w:szCs w:val="28"/>
          <w:lang w:val="uk-UA"/>
        </w:rPr>
        <w:t xml:space="preserve">Програму </w:t>
      </w:r>
      <w:r w:rsidR="00B67C47">
        <w:rPr>
          <w:sz w:val="28"/>
          <w:szCs w:val="28"/>
          <w:lang w:val="uk-UA"/>
        </w:rPr>
        <w:t>запобігання підтоплення території об’єднаної територіальної громади Кам’янсько-Дніпровської міської ради</w:t>
      </w:r>
      <w:r w:rsidR="00B67C47" w:rsidRPr="00A23306">
        <w:rPr>
          <w:sz w:val="28"/>
          <w:szCs w:val="28"/>
          <w:lang w:val="uk-UA"/>
        </w:rPr>
        <w:t xml:space="preserve">  </w:t>
      </w:r>
      <w:r w:rsidR="00B67C47">
        <w:rPr>
          <w:sz w:val="28"/>
          <w:szCs w:val="28"/>
          <w:lang w:val="uk-UA"/>
        </w:rPr>
        <w:t>на 2020-2022 роки</w:t>
      </w:r>
    </w:p>
    <w:p w:rsidR="00B67C47" w:rsidRDefault="00B67C47" w:rsidP="00B67C47">
      <w:pPr>
        <w:jc w:val="center"/>
        <w:rPr>
          <w:sz w:val="28"/>
          <w:szCs w:val="28"/>
          <w:lang w:val="uk-UA"/>
        </w:rPr>
      </w:pPr>
    </w:p>
    <w:p w:rsidR="00B67C47" w:rsidRDefault="00B67C47" w:rsidP="00B67C4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418"/>
        <w:gridCol w:w="1275"/>
        <w:gridCol w:w="1134"/>
      </w:tblGrid>
      <w:tr w:rsidR="005D4BF8" w:rsidRPr="00175839" w:rsidTr="005D4BF8">
        <w:trPr>
          <w:trHeight w:val="795"/>
        </w:trPr>
        <w:tc>
          <w:tcPr>
            <w:tcW w:w="4644" w:type="dxa"/>
            <w:vMerge w:val="restart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C50AB4">
              <w:rPr>
                <w:sz w:val="28"/>
                <w:szCs w:val="28"/>
                <w:lang w:val="uk-UA"/>
              </w:rPr>
              <w:t>, тис. грн</w:t>
            </w:r>
          </w:p>
        </w:tc>
      </w:tr>
      <w:tr w:rsidR="005D4BF8" w:rsidRPr="00175839" w:rsidTr="00AC620B">
        <w:trPr>
          <w:trHeight w:val="180"/>
        </w:trPr>
        <w:tc>
          <w:tcPr>
            <w:tcW w:w="4644" w:type="dxa"/>
            <w:vMerge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8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5D4BF8" w:rsidRPr="00175839" w:rsidTr="00AC620B">
        <w:tc>
          <w:tcPr>
            <w:tcW w:w="4644" w:type="dxa"/>
          </w:tcPr>
          <w:p w:rsidR="005D4BF8" w:rsidRPr="00175839" w:rsidRDefault="005D4BF8" w:rsidP="005D4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276" w:type="dxa"/>
          </w:tcPr>
          <w:p w:rsidR="005D4BF8" w:rsidRPr="0088620F" w:rsidRDefault="00AC620B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275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5D4BF8" w:rsidRPr="0088620F" w:rsidRDefault="00AC620B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D4BF8" w:rsidRPr="00175839" w:rsidTr="00AC620B">
        <w:tc>
          <w:tcPr>
            <w:tcW w:w="4644" w:type="dxa"/>
          </w:tcPr>
          <w:p w:rsidR="005D4BF8" w:rsidRPr="00175839" w:rsidRDefault="005D4BF8" w:rsidP="005D4BF8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276" w:type="dxa"/>
          </w:tcPr>
          <w:p w:rsidR="005D4BF8" w:rsidRPr="0088620F" w:rsidRDefault="00AC620B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5D4BF8" w:rsidRPr="0088620F" w:rsidRDefault="00AC620B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D4BF8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Pr="00E558E1" w:rsidRDefault="005D4BF8" w:rsidP="005D4BF8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>Начальник відділу економічного</w:t>
      </w:r>
    </w:p>
    <w:p w:rsidR="005D4BF8" w:rsidRPr="00E558E1" w:rsidRDefault="005D4BF8" w:rsidP="005D4BF8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>розвитку, інфраструктури та інвестицій                                  Г.А. Шевердяєва</w:t>
      </w:r>
    </w:p>
    <w:p w:rsidR="005D4BF8" w:rsidRPr="00E558E1" w:rsidRDefault="005D4BF8" w:rsidP="005D4BF8">
      <w:pPr>
        <w:jc w:val="center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 xml:space="preserve"> </w:t>
      </w:r>
    </w:p>
    <w:p w:rsidR="005D4BF8" w:rsidRPr="006A6253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Pr="00974E2C" w:rsidRDefault="005D4BF8" w:rsidP="005D4BF8">
      <w:pPr>
        <w:rPr>
          <w:sz w:val="28"/>
          <w:szCs w:val="28"/>
          <w:lang w:val="uk-UA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Default="005D4BF8" w:rsidP="005D4BF8">
      <w:pPr>
        <w:rPr>
          <w:sz w:val="28"/>
          <w:szCs w:val="28"/>
        </w:rPr>
      </w:pPr>
    </w:p>
    <w:p w:rsidR="00AC620B" w:rsidRPr="007E3441" w:rsidRDefault="00AC620B" w:rsidP="005D4BF8">
      <w:pPr>
        <w:rPr>
          <w:sz w:val="28"/>
          <w:szCs w:val="28"/>
        </w:rPr>
      </w:pPr>
    </w:p>
    <w:p w:rsidR="005D4BF8" w:rsidRPr="007E3441" w:rsidRDefault="005D4BF8" w:rsidP="005D4BF8">
      <w:pPr>
        <w:rPr>
          <w:sz w:val="28"/>
          <w:szCs w:val="28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Pr="007942F9" w:rsidRDefault="005D4BF8" w:rsidP="005D4BF8">
      <w:pPr>
        <w:rPr>
          <w:sz w:val="28"/>
          <w:szCs w:val="28"/>
          <w:lang w:val="uk-UA"/>
        </w:rPr>
      </w:pPr>
      <w:r w:rsidRPr="007942F9">
        <w:rPr>
          <w:sz w:val="28"/>
          <w:szCs w:val="28"/>
          <w:lang w:val="uk-UA"/>
        </w:rPr>
        <w:lastRenderedPageBreak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7942F9">
        <w:rPr>
          <w:sz w:val="28"/>
          <w:szCs w:val="28"/>
          <w:lang w:val="uk-UA"/>
        </w:rPr>
        <w:t>Додаток 2</w:t>
      </w:r>
    </w:p>
    <w:p w:rsidR="00B67C47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до Програм</w:t>
      </w:r>
      <w:r w:rsidR="005475BF">
        <w:rPr>
          <w:sz w:val="22"/>
          <w:szCs w:val="22"/>
          <w:lang w:val="uk-UA"/>
        </w:rPr>
        <w:t>и</w:t>
      </w:r>
      <w:r w:rsidRPr="005D4BF8">
        <w:rPr>
          <w:sz w:val="22"/>
          <w:szCs w:val="22"/>
          <w:lang w:val="uk-UA"/>
        </w:rPr>
        <w:t xml:space="preserve"> запобігання підтоплення території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об’єднаної територіальної громади Кам’янсько-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2B6846">
        <w:rPr>
          <w:sz w:val="22"/>
          <w:szCs w:val="22"/>
          <w:lang w:val="uk-UA"/>
        </w:rPr>
        <w:t xml:space="preserve">Дніпровської міської ради </w:t>
      </w:r>
      <w:r w:rsidR="002B6846" w:rsidRPr="005D4BF8">
        <w:rPr>
          <w:sz w:val="22"/>
          <w:szCs w:val="22"/>
          <w:lang w:val="uk-UA"/>
        </w:rPr>
        <w:t>на 2020-2022 роки</w:t>
      </w:r>
    </w:p>
    <w:p w:rsidR="00B67C47" w:rsidRPr="005D4BF8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(розділ V</w:t>
      </w:r>
      <w:r>
        <w:rPr>
          <w:sz w:val="22"/>
          <w:szCs w:val="22"/>
          <w:lang w:val="en-US"/>
        </w:rPr>
        <w:t>II</w:t>
      </w:r>
      <w:r w:rsidRPr="005D4BF8">
        <w:rPr>
          <w:sz w:val="22"/>
          <w:szCs w:val="22"/>
          <w:lang w:val="uk-UA"/>
        </w:rPr>
        <w:t>I)</w:t>
      </w:r>
    </w:p>
    <w:p w:rsidR="005D4BF8" w:rsidRPr="00DE4393" w:rsidRDefault="005D4BF8" w:rsidP="005D4BF8">
      <w:pPr>
        <w:rPr>
          <w:lang w:val="uk-UA"/>
        </w:rPr>
      </w:pPr>
    </w:p>
    <w:p w:rsidR="005D4BF8" w:rsidRPr="00DE4393" w:rsidRDefault="005D4BF8" w:rsidP="005D4BF8">
      <w:pPr>
        <w:rPr>
          <w:lang w:val="uk-UA"/>
        </w:rPr>
      </w:pPr>
    </w:p>
    <w:p w:rsidR="005D4BF8" w:rsidRPr="009B4E2B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П Е Р Е Л І К</w:t>
      </w:r>
    </w:p>
    <w:p w:rsidR="002B6846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 xml:space="preserve">завдань і заходів реалізації </w:t>
      </w:r>
      <w:r w:rsidR="00B67C47" w:rsidRPr="00A23306">
        <w:rPr>
          <w:sz w:val="28"/>
          <w:szCs w:val="28"/>
          <w:lang w:val="uk-UA"/>
        </w:rPr>
        <w:t xml:space="preserve">Програму </w:t>
      </w:r>
      <w:r w:rsidR="00B67C47">
        <w:rPr>
          <w:sz w:val="28"/>
          <w:szCs w:val="28"/>
          <w:lang w:val="uk-UA"/>
        </w:rPr>
        <w:t>запобігання підтоплення території об’єднаної територіальної громади Кам’янсько-Дніпровської міської ради</w:t>
      </w:r>
      <w:r w:rsidR="00B67C47" w:rsidRPr="00A23306">
        <w:rPr>
          <w:sz w:val="28"/>
          <w:szCs w:val="28"/>
          <w:lang w:val="uk-UA"/>
        </w:rPr>
        <w:t xml:space="preserve">  </w:t>
      </w:r>
    </w:p>
    <w:p w:rsidR="005D4BF8" w:rsidRDefault="00B67C47" w:rsidP="005D4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5D4BF8" w:rsidRDefault="005D4BF8" w:rsidP="005D4BF8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10"/>
        <w:gridCol w:w="1139"/>
        <w:gridCol w:w="1271"/>
        <w:gridCol w:w="1088"/>
        <w:gridCol w:w="1321"/>
      </w:tblGrid>
      <w:tr w:rsidR="009076F4" w:rsidRPr="00EF2A5D" w:rsidTr="009076F4">
        <w:trPr>
          <w:trHeight w:val="361"/>
        </w:trPr>
        <w:tc>
          <w:tcPr>
            <w:tcW w:w="518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№</w:t>
            </w:r>
          </w:p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10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Найменування заходу і завдання</w:t>
            </w:r>
          </w:p>
        </w:tc>
        <w:tc>
          <w:tcPr>
            <w:tcW w:w="4819" w:type="dxa"/>
            <w:gridSpan w:val="4"/>
          </w:tcPr>
          <w:p w:rsidR="009076F4" w:rsidRPr="009B4E2B" w:rsidRDefault="009076F4" w:rsidP="009076F4">
            <w:pPr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4E2B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9076F4" w:rsidRPr="00EF2A5D" w:rsidTr="009076F4">
        <w:trPr>
          <w:trHeight w:val="300"/>
        </w:trPr>
        <w:tc>
          <w:tcPr>
            <w:tcW w:w="518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71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88" w:type="dxa"/>
          </w:tcPr>
          <w:p w:rsidR="009076F4" w:rsidRPr="009B4E2B" w:rsidRDefault="009076F4" w:rsidP="009076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321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  <w:r w:rsidRPr="009B4E2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076F4" w:rsidRPr="00EF2A5D" w:rsidTr="009076F4">
        <w:tc>
          <w:tcPr>
            <w:tcW w:w="518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10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1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21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9076F4" w:rsidRPr="00EF2A5D" w:rsidTr="009076F4">
        <w:tc>
          <w:tcPr>
            <w:tcW w:w="518" w:type="dxa"/>
          </w:tcPr>
          <w:p w:rsidR="009076F4" w:rsidRPr="00EF2A5D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076F4" w:rsidRPr="00A23306" w:rsidRDefault="009076F4" w:rsidP="009076F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0219800 «Субвенція з місцевого бюджету державному бюджету на виконання програм соціально-економічного розвитку регіонів</w:t>
            </w:r>
            <w:r w:rsidRPr="00A23306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A2330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  <w:lang w:val="uk-UA"/>
              </w:rPr>
              <w:t>передача ко</w:t>
            </w:r>
            <w:r>
              <w:rPr>
                <w:sz w:val="28"/>
                <w:szCs w:val="28"/>
                <w:lang w:val="uk-UA"/>
              </w:rPr>
              <w:t>штів з бюджету об’єднаної територіальної громади Кам’янсько-Дніпровської міської ради (загальний фонд) до державного бюджету у вигляді субвенції</w:t>
            </w:r>
            <w:r w:rsidRPr="00A23306">
              <w:rPr>
                <w:sz w:val="28"/>
                <w:szCs w:val="28"/>
                <w:lang w:val="uk-UA"/>
              </w:rPr>
              <w:t>, а саме:</w:t>
            </w:r>
          </w:p>
          <w:p w:rsidR="009076F4" w:rsidRPr="004405C0" w:rsidRDefault="009076F4" w:rsidP="00907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придбання паливно-мастильних матеріалів</w:t>
            </w:r>
          </w:p>
        </w:tc>
        <w:tc>
          <w:tcPr>
            <w:tcW w:w="1139" w:type="dxa"/>
          </w:tcPr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EF2A5D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1" w:type="dxa"/>
          </w:tcPr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EF2A5D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076F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21" w:type="dxa"/>
          </w:tcPr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076F4">
              <w:rPr>
                <w:sz w:val="24"/>
                <w:szCs w:val="24"/>
                <w:lang w:val="uk-UA"/>
              </w:rPr>
              <w:t>-</w:t>
            </w:r>
          </w:p>
        </w:tc>
      </w:tr>
      <w:tr w:rsidR="009076F4" w:rsidRPr="00EF2A5D" w:rsidTr="009076F4">
        <w:tc>
          <w:tcPr>
            <w:tcW w:w="518" w:type="dxa"/>
          </w:tcPr>
          <w:p w:rsidR="009076F4" w:rsidRPr="002254D5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10" w:type="dxa"/>
          </w:tcPr>
          <w:p w:rsidR="009076F4" w:rsidRPr="002254D5" w:rsidRDefault="009076F4" w:rsidP="005D4BF8">
            <w:pPr>
              <w:rPr>
                <w:sz w:val="24"/>
                <w:szCs w:val="24"/>
                <w:lang w:val="uk-UA"/>
              </w:rPr>
            </w:pPr>
            <w:r w:rsidRPr="002254D5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9" w:type="dxa"/>
          </w:tcPr>
          <w:p w:rsidR="009076F4" w:rsidRPr="002254D5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1" w:type="dxa"/>
          </w:tcPr>
          <w:p w:rsidR="009076F4" w:rsidRPr="002254D5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076F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21" w:type="dxa"/>
          </w:tcPr>
          <w:p w:rsidR="009076F4" w:rsidRPr="009076F4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076F4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D4BF8" w:rsidRPr="005B6023" w:rsidRDefault="005D4BF8" w:rsidP="005D4BF8">
      <w:pPr>
        <w:rPr>
          <w:sz w:val="24"/>
          <w:szCs w:val="24"/>
          <w:lang w:val="uk-UA"/>
        </w:rPr>
      </w:pPr>
    </w:p>
    <w:p w:rsidR="005D4BF8" w:rsidRPr="009B4E2B" w:rsidRDefault="005D4BF8" w:rsidP="005D4BF8">
      <w:pPr>
        <w:rPr>
          <w:sz w:val="28"/>
          <w:szCs w:val="28"/>
          <w:lang w:val="uk-UA"/>
        </w:rPr>
      </w:pPr>
    </w:p>
    <w:p w:rsidR="005D4BF8" w:rsidRPr="009B4E2B" w:rsidRDefault="005D4BF8" w:rsidP="005D4BF8">
      <w:pPr>
        <w:jc w:val="both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Начальник відділу економічного</w:t>
      </w:r>
    </w:p>
    <w:p w:rsidR="005D4BF8" w:rsidRPr="009B4E2B" w:rsidRDefault="005D4BF8" w:rsidP="005D4BF8">
      <w:pPr>
        <w:jc w:val="both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розвитку, інфраструктури та інвестицій                                  Г.А. Шевердяєва</w:t>
      </w:r>
    </w:p>
    <w:p w:rsidR="005D4BF8" w:rsidRPr="009B4E2B" w:rsidRDefault="005D4BF8" w:rsidP="005D4BF8">
      <w:pPr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ab/>
      </w:r>
    </w:p>
    <w:p w:rsidR="005D4BF8" w:rsidRPr="00B7674B" w:rsidRDefault="005D4BF8" w:rsidP="005D4BF8">
      <w:pPr>
        <w:rPr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9076F4" w:rsidRDefault="00C5164A" w:rsidP="009076F4">
      <w:pPr>
        <w:pStyle w:val="a9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sectPr w:rsidR="006A1D32" w:rsidRPr="00A23306" w:rsidSect="009B7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6E" w:rsidRDefault="005F446E" w:rsidP="0057335F">
      <w:r>
        <w:separator/>
      </w:r>
    </w:p>
  </w:endnote>
  <w:endnote w:type="continuationSeparator" w:id="0">
    <w:p w:rsidR="005F446E" w:rsidRDefault="005F446E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6E" w:rsidRDefault="005F446E" w:rsidP="0057335F">
      <w:r>
        <w:separator/>
      </w:r>
    </w:p>
  </w:footnote>
  <w:footnote w:type="continuationSeparator" w:id="0">
    <w:p w:rsidR="005F446E" w:rsidRDefault="005F446E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92B32"/>
    <w:multiLevelType w:val="hybridMultilevel"/>
    <w:tmpl w:val="413E6E46"/>
    <w:lvl w:ilvl="0" w:tplc="37DE929E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493B"/>
    <w:rsid w:val="0001629F"/>
    <w:rsid w:val="00017FB1"/>
    <w:rsid w:val="0005095D"/>
    <w:rsid w:val="00054EE4"/>
    <w:rsid w:val="00082A88"/>
    <w:rsid w:val="000900C6"/>
    <w:rsid w:val="00095382"/>
    <w:rsid w:val="000D3506"/>
    <w:rsid w:val="000D4213"/>
    <w:rsid w:val="000E7F76"/>
    <w:rsid w:val="000F1BF8"/>
    <w:rsid w:val="000F5A8E"/>
    <w:rsid w:val="0012211D"/>
    <w:rsid w:val="0012269C"/>
    <w:rsid w:val="001710F5"/>
    <w:rsid w:val="001756F1"/>
    <w:rsid w:val="001822E9"/>
    <w:rsid w:val="0018354C"/>
    <w:rsid w:val="001D15B9"/>
    <w:rsid w:val="001D600B"/>
    <w:rsid w:val="001D615C"/>
    <w:rsid w:val="001E3270"/>
    <w:rsid w:val="001E5469"/>
    <w:rsid w:val="00203979"/>
    <w:rsid w:val="002110B0"/>
    <w:rsid w:val="0027536D"/>
    <w:rsid w:val="00283175"/>
    <w:rsid w:val="002B1C8E"/>
    <w:rsid w:val="002B6846"/>
    <w:rsid w:val="002C013A"/>
    <w:rsid w:val="002C7687"/>
    <w:rsid w:val="002F0D27"/>
    <w:rsid w:val="002F17A0"/>
    <w:rsid w:val="00306EB4"/>
    <w:rsid w:val="00306F26"/>
    <w:rsid w:val="0034053D"/>
    <w:rsid w:val="003847F2"/>
    <w:rsid w:val="00387B91"/>
    <w:rsid w:val="003908EA"/>
    <w:rsid w:val="003A24CB"/>
    <w:rsid w:val="003C24CA"/>
    <w:rsid w:val="00416BBC"/>
    <w:rsid w:val="00421BBC"/>
    <w:rsid w:val="004411B9"/>
    <w:rsid w:val="00450ECE"/>
    <w:rsid w:val="00474672"/>
    <w:rsid w:val="004A0423"/>
    <w:rsid w:val="004B2BF0"/>
    <w:rsid w:val="004E7B73"/>
    <w:rsid w:val="00500402"/>
    <w:rsid w:val="005049D0"/>
    <w:rsid w:val="005113EE"/>
    <w:rsid w:val="0052330E"/>
    <w:rsid w:val="00546FF0"/>
    <w:rsid w:val="005475BF"/>
    <w:rsid w:val="00564943"/>
    <w:rsid w:val="0057335F"/>
    <w:rsid w:val="005C53A8"/>
    <w:rsid w:val="005D4BF8"/>
    <w:rsid w:val="005E0D43"/>
    <w:rsid w:val="005E5EA1"/>
    <w:rsid w:val="005E7D5A"/>
    <w:rsid w:val="005F446E"/>
    <w:rsid w:val="00615071"/>
    <w:rsid w:val="006527AD"/>
    <w:rsid w:val="0065309E"/>
    <w:rsid w:val="00664628"/>
    <w:rsid w:val="00664B70"/>
    <w:rsid w:val="006862E6"/>
    <w:rsid w:val="006A019A"/>
    <w:rsid w:val="006A1D32"/>
    <w:rsid w:val="006B4B30"/>
    <w:rsid w:val="006B66A1"/>
    <w:rsid w:val="006D6CC0"/>
    <w:rsid w:val="006F0296"/>
    <w:rsid w:val="00701A39"/>
    <w:rsid w:val="00711DDA"/>
    <w:rsid w:val="007312DF"/>
    <w:rsid w:val="0073132A"/>
    <w:rsid w:val="007410BE"/>
    <w:rsid w:val="007433EE"/>
    <w:rsid w:val="007462AD"/>
    <w:rsid w:val="00777E86"/>
    <w:rsid w:val="00785D61"/>
    <w:rsid w:val="0079435A"/>
    <w:rsid w:val="00795CD2"/>
    <w:rsid w:val="00797C24"/>
    <w:rsid w:val="007C60F1"/>
    <w:rsid w:val="007C6ECF"/>
    <w:rsid w:val="007D41E3"/>
    <w:rsid w:val="007D4352"/>
    <w:rsid w:val="00807C19"/>
    <w:rsid w:val="008508BF"/>
    <w:rsid w:val="00874785"/>
    <w:rsid w:val="008927E3"/>
    <w:rsid w:val="00892937"/>
    <w:rsid w:val="0089558E"/>
    <w:rsid w:val="008B183A"/>
    <w:rsid w:val="008B2EE7"/>
    <w:rsid w:val="008C1E97"/>
    <w:rsid w:val="008D08F9"/>
    <w:rsid w:val="008E3B63"/>
    <w:rsid w:val="008E78AF"/>
    <w:rsid w:val="009076F4"/>
    <w:rsid w:val="00916F8C"/>
    <w:rsid w:val="009241E0"/>
    <w:rsid w:val="0094172D"/>
    <w:rsid w:val="00956D97"/>
    <w:rsid w:val="00963B33"/>
    <w:rsid w:val="0097748F"/>
    <w:rsid w:val="009940AD"/>
    <w:rsid w:val="009A7305"/>
    <w:rsid w:val="009B703A"/>
    <w:rsid w:val="009D0FD3"/>
    <w:rsid w:val="009E7305"/>
    <w:rsid w:val="00A001A6"/>
    <w:rsid w:val="00A02B49"/>
    <w:rsid w:val="00A05F3A"/>
    <w:rsid w:val="00A23306"/>
    <w:rsid w:val="00A24477"/>
    <w:rsid w:val="00AA52EA"/>
    <w:rsid w:val="00AA5E49"/>
    <w:rsid w:val="00AB6579"/>
    <w:rsid w:val="00AC620B"/>
    <w:rsid w:val="00AD1B9E"/>
    <w:rsid w:val="00AD4837"/>
    <w:rsid w:val="00AD4D5F"/>
    <w:rsid w:val="00AE4267"/>
    <w:rsid w:val="00AF7B0C"/>
    <w:rsid w:val="00B41E2A"/>
    <w:rsid w:val="00B562D7"/>
    <w:rsid w:val="00B67C47"/>
    <w:rsid w:val="00B800C2"/>
    <w:rsid w:val="00BB14AB"/>
    <w:rsid w:val="00BE2434"/>
    <w:rsid w:val="00BF4A40"/>
    <w:rsid w:val="00C4385D"/>
    <w:rsid w:val="00C50AB4"/>
    <w:rsid w:val="00C5164A"/>
    <w:rsid w:val="00C52A35"/>
    <w:rsid w:val="00C5405A"/>
    <w:rsid w:val="00C60C6C"/>
    <w:rsid w:val="00C72D8B"/>
    <w:rsid w:val="00C91DFA"/>
    <w:rsid w:val="00C92CB7"/>
    <w:rsid w:val="00CE0AD8"/>
    <w:rsid w:val="00D11765"/>
    <w:rsid w:val="00D17AB3"/>
    <w:rsid w:val="00D213E4"/>
    <w:rsid w:val="00D262BC"/>
    <w:rsid w:val="00D55271"/>
    <w:rsid w:val="00D6718C"/>
    <w:rsid w:val="00D8290E"/>
    <w:rsid w:val="00D85E3F"/>
    <w:rsid w:val="00D9577A"/>
    <w:rsid w:val="00DB6EEC"/>
    <w:rsid w:val="00DD4CD1"/>
    <w:rsid w:val="00DE16CB"/>
    <w:rsid w:val="00DE2F26"/>
    <w:rsid w:val="00DF068C"/>
    <w:rsid w:val="00E00511"/>
    <w:rsid w:val="00E17DEC"/>
    <w:rsid w:val="00E51889"/>
    <w:rsid w:val="00E7749A"/>
    <w:rsid w:val="00E84BF8"/>
    <w:rsid w:val="00EC734C"/>
    <w:rsid w:val="00F15482"/>
    <w:rsid w:val="00F604F2"/>
    <w:rsid w:val="00F70311"/>
    <w:rsid w:val="00F720CE"/>
    <w:rsid w:val="00F822C5"/>
    <w:rsid w:val="00FD1E69"/>
    <w:rsid w:val="00FD48A8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F23C-ADF5-48D8-B31F-99D5922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7000</Words>
  <Characters>3991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18</cp:revision>
  <cp:lastPrinted>2020-01-09T12:54:00Z</cp:lastPrinted>
  <dcterms:created xsi:type="dcterms:W3CDTF">2018-12-19T14:26:00Z</dcterms:created>
  <dcterms:modified xsi:type="dcterms:W3CDTF">2020-02-11T08:13:00Z</dcterms:modified>
</cp:coreProperties>
</file>