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380D4D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38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F54469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5E02">
        <w:rPr>
          <w:rFonts w:ascii="Times New Roman" w:hAnsi="Times New Roman" w:cs="Times New Roman"/>
          <w:sz w:val="28"/>
          <w:szCs w:val="28"/>
          <w:lang w:val="uk-UA"/>
        </w:rPr>
        <w:t>Качурі Оксані Миколаївні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380D4D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380D4D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380D4D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380D4D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380D4D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</w:t>
      </w:r>
      <w:r w:rsidR="00380D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380D4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5E02">
        <w:rPr>
          <w:rFonts w:ascii="Times New Roman" w:hAnsi="Times New Roman" w:cs="Times New Roman"/>
          <w:sz w:val="28"/>
          <w:szCs w:val="28"/>
          <w:lang w:val="uk-UA"/>
        </w:rPr>
        <w:t>05.03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380D4D">
        <w:rPr>
          <w:rFonts w:ascii="Times New Roman" w:hAnsi="Times New Roman" w:cs="Times New Roman"/>
          <w:sz w:val="28"/>
          <w:szCs w:val="28"/>
          <w:lang w:val="uk-UA"/>
        </w:rPr>
        <w:t xml:space="preserve"> 218</w:t>
      </w:r>
      <w:r w:rsidR="007A00DA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="00C12148" w:rsidRPr="00B75C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F54469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5E02">
        <w:rPr>
          <w:rFonts w:ascii="Times New Roman" w:hAnsi="Times New Roman" w:cs="Times New Roman"/>
          <w:sz w:val="28"/>
          <w:szCs w:val="28"/>
          <w:lang w:val="uk-UA"/>
        </w:rPr>
        <w:t>Качури Оксани Миколаївни</w:t>
      </w:r>
      <w:r w:rsidR="00755B15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284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(РНОКПП</w:t>
      </w:r>
      <w:r w:rsidR="00380D4D">
        <w:rPr>
          <w:rFonts w:ascii="Times New Roman" w:hAnsi="Times New Roman" w:cs="Times New Roman"/>
          <w:sz w:val="28"/>
          <w:szCs w:val="28"/>
          <w:lang w:val="uk-UA"/>
        </w:rPr>
        <w:t xml:space="preserve"> 2917703368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8511E5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9113D6">
        <w:rPr>
          <w:rFonts w:ascii="Times New Roman" w:hAnsi="Times New Roman" w:cs="Times New Roman"/>
          <w:sz w:val="28"/>
          <w:szCs w:val="28"/>
          <w:lang w:val="uk-UA"/>
        </w:rPr>
        <w:t>Кам’янка-Дніпровська</w:t>
      </w:r>
      <w:r w:rsidR="00E722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80D4D">
        <w:rPr>
          <w:rFonts w:ascii="Times New Roman" w:hAnsi="Times New Roman" w:cs="Times New Roman"/>
          <w:sz w:val="28"/>
          <w:szCs w:val="28"/>
          <w:lang w:val="uk-UA"/>
        </w:rPr>
        <w:t>пров.Челюскіна, 67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F54469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5E02">
        <w:rPr>
          <w:rFonts w:ascii="Times New Roman" w:hAnsi="Times New Roman" w:cs="Times New Roman"/>
          <w:sz w:val="28"/>
          <w:szCs w:val="28"/>
          <w:lang w:val="uk-UA"/>
        </w:rPr>
        <w:t>Качурі Оксані Миколаївні</w:t>
      </w:r>
      <w:r w:rsidR="008F5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C51728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C51728">
        <w:rPr>
          <w:rFonts w:ascii="Times New Roman" w:hAnsi="Times New Roman" w:cs="Times New Roman"/>
          <w:sz w:val="28"/>
          <w:szCs w:val="28"/>
          <w:lang w:val="uk-UA"/>
        </w:rPr>
        <w:t>0,9177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8D39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F54469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851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5E02">
        <w:rPr>
          <w:rFonts w:ascii="Times New Roman" w:hAnsi="Times New Roman" w:cs="Times New Roman"/>
          <w:sz w:val="28"/>
          <w:szCs w:val="28"/>
          <w:lang w:val="uk-UA"/>
        </w:rPr>
        <w:t>Качурі Оксані Миколаївні</w:t>
      </w:r>
      <w:r w:rsidR="00F3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46FDE">
        <w:rPr>
          <w:rFonts w:ascii="Times New Roman" w:hAnsi="Times New Roman" w:cs="Times New Roman"/>
          <w:sz w:val="28"/>
          <w:szCs w:val="28"/>
          <w:lang w:val="uk-UA"/>
        </w:rPr>
        <w:t xml:space="preserve">  Строк дії даного рішення до 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6FDE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746FDE" w:rsidRDefault="00746FDE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6FDE" w:rsidRDefault="00746FDE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4424FA" w:rsidRDefault="00746FDE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46FDE" w:rsidRDefault="00746FDE" w:rsidP="00746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746FDE" w:rsidRDefault="00746FDE" w:rsidP="00746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6FDE" w:rsidRDefault="00746FDE" w:rsidP="00746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6FDE" w:rsidRDefault="00746FDE" w:rsidP="00746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6FDE" w:rsidRPr="008D00CB" w:rsidRDefault="00746FDE" w:rsidP="00746FDE">
      <w:pPr>
        <w:spacing w:after="0" w:line="240" w:lineRule="auto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746FDE" w:rsidRPr="008D00CB" w:rsidRDefault="00746FDE" w:rsidP="00746FD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8D00C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71D16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1F69D3"/>
    <w:rsid w:val="002138F9"/>
    <w:rsid w:val="00236ACB"/>
    <w:rsid w:val="00262764"/>
    <w:rsid w:val="00276C12"/>
    <w:rsid w:val="00284D7F"/>
    <w:rsid w:val="002A3185"/>
    <w:rsid w:val="002A3A41"/>
    <w:rsid w:val="002A6E1D"/>
    <w:rsid w:val="002B1993"/>
    <w:rsid w:val="002C0106"/>
    <w:rsid w:val="00315713"/>
    <w:rsid w:val="00320E10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80D4D"/>
    <w:rsid w:val="003B2585"/>
    <w:rsid w:val="003D45BE"/>
    <w:rsid w:val="003E66F9"/>
    <w:rsid w:val="00405DF6"/>
    <w:rsid w:val="004254BB"/>
    <w:rsid w:val="004424FA"/>
    <w:rsid w:val="00460949"/>
    <w:rsid w:val="004B4DBC"/>
    <w:rsid w:val="004E3835"/>
    <w:rsid w:val="004F29A1"/>
    <w:rsid w:val="00506199"/>
    <w:rsid w:val="00523070"/>
    <w:rsid w:val="0056331C"/>
    <w:rsid w:val="00576459"/>
    <w:rsid w:val="0058747C"/>
    <w:rsid w:val="0059706D"/>
    <w:rsid w:val="005B465D"/>
    <w:rsid w:val="005F71BD"/>
    <w:rsid w:val="00691559"/>
    <w:rsid w:val="006A07E9"/>
    <w:rsid w:val="00746FDE"/>
    <w:rsid w:val="00755B15"/>
    <w:rsid w:val="00785592"/>
    <w:rsid w:val="007A00DA"/>
    <w:rsid w:val="007A15ED"/>
    <w:rsid w:val="007A468D"/>
    <w:rsid w:val="007B379A"/>
    <w:rsid w:val="007C6563"/>
    <w:rsid w:val="007E4049"/>
    <w:rsid w:val="007E613A"/>
    <w:rsid w:val="007E7119"/>
    <w:rsid w:val="008511E5"/>
    <w:rsid w:val="00852D0F"/>
    <w:rsid w:val="00870B21"/>
    <w:rsid w:val="0088543F"/>
    <w:rsid w:val="008C73BD"/>
    <w:rsid w:val="008D00CB"/>
    <w:rsid w:val="008D2BAC"/>
    <w:rsid w:val="008D3940"/>
    <w:rsid w:val="008D643D"/>
    <w:rsid w:val="008E07B2"/>
    <w:rsid w:val="008E4377"/>
    <w:rsid w:val="008F4A3F"/>
    <w:rsid w:val="008F5CCE"/>
    <w:rsid w:val="00904AC7"/>
    <w:rsid w:val="009113D6"/>
    <w:rsid w:val="00915FA5"/>
    <w:rsid w:val="009360F0"/>
    <w:rsid w:val="00965079"/>
    <w:rsid w:val="009B2C45"/>
    <w:rsid w:val="00A257A9"/>
    <w:rsid w:val="00A440A2"/>
    <w:rsid w:val="00A74BD2"/>
    <w:rsid w:val="00A83264"/>
    <w:rsid w:val="00A92EB0"/>
    <w:rsid w:val="00A94B07"/>
    <w:rsid w:val="00AB48C9"/>
    <w:rsid w:val="00AC45E3"/>
    <w:rsid w:val="00B75C3B"/>
    <w:rsid w:val="00BA019A"/>
    <w:rsid w:val="00BA5C86"/>
    <w:rsid w:val="00BD52E2"/>
    <w:rsid w:val="00BF70F7"/>
    <w:rsid w:val="00C12148"/>
    <w:rsid w:val="00C236FA"/>
    <w:rsid w:val="00C312E2"/>
    <w:rsid w:val="00C51728"/>
    <w:rsid w:val="00C54B7E"/>
    <w:rsid w:val="00C57CDB"/>
    <w:rsid w:val="00C74570"/>
    <w:rsid w:val="00C760E3"/>
    <w:rsid w:val="00C86DE5"/>
    <w:rsid w:val="00CB0245"/>
    <w:rsid w:val="00CB3398"/>
    <w:rsid w:val="00CB4E68"/>
    <w:rsid w:val="00CE4CBE"/>
    <w:rsid w:val="00CF3214"/>
    <w:rsid w:val="00CF6576"/>
    <w:rsid w:val="00D07BD6"/>
    <w:rsid w:val="00D4577E"/>
    <w:rsid w:val="00D63E54"/>
    <w:rsid w:val="00D71A7D"/>
    <w:rsid w:val="00DC1DD8"/>
    <w:rsid w:val="00DE4A93"/>
    <w:rsid w:val="00E466CD"/>
    <w:rsid w:val="00E46AEC"/>
    <w:rsid w:val="00E57349"/>
    <w:rsid w:val="00E64BE0"/>
    <w:rsid w:val="00E72200"/>
    <w:rsid w:val="00EA2FE6"/>
    <w:rsid w:val="00EB5063"/>
    <w:rsid w:val="00EE547E"/>
    <w:rsid w:val="00F17296"/>
    <w:rsid w:val="00F31CE8"/>
    <w:rsid w:val="00F3665E"/>
    <w:rsid w:val="00F4036F"/>
    <w:rsid w:val="00F47FF7"/>
    <w:rsid w:val="00F50218"/>
    <w:rsid w:val="00F54469"/>
    <w:rsid w:val="00F61BD9"/>
    <w:rsid w:val="00F647E9"/>
    <w:rsid w:val="00FE75F3"/>
    <w:rsid w:val="00FF2A7A"/>
    <w:rsid w:val="00FF41AD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1441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Image&amp;Matros ®</cp:lastModifiedBy>
  <cp:revision>7</cp:revision>
  <cp:lastPrinted>2019-02-05T07:56:00Z</cp:lastPrinted>
  <dcterms:created xsi:type="dcterms:W3CDTF">2019-03-04T09:31:00Z</dcterms:created>
  <dcterms:modified xsi:type="dcterms:W3CDTF">2019-04-01T12:24:00Z</dcterms:modified>
</cp:coreProperties>
</file>