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>Кам’янсько-Дніпровська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кого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1D4D40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BA019A">
        <w:rPr>
          <w:rFonts w:ascii="Times New Roman" w:hAnsi="Times New Roman" w:cs="Times New Roman"/>
          <w:b/>
          <w:sz w:val="28"/>
          <w:szCs w:val="28"/>
          <w:lang w:val="uk-UA"/>
        </w:rPr>
        <w:t>третя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Р І Ш Е Н Н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425469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019A">
        <w:rPr>
          <w:rFonts w:ascii="Times New Roman" w:hAnsi="Times New Roman" w:cs="Times New Roman"/>
          <w:sz w:val="28"/>
          <w:szCs w:val="28"/>
          <w:lang w:val="uk-UA"/>
        </w:rPr>
        <w:t xml:space="preserve">березня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м.Кам’янка-Дніпровська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78</w:t>
      </w:r>
      <w:r w:rsidR="00340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гр-</w:t>
      </w:r>
      <w:r w:rsidR="00B62349">
        <w:rPr>
          <w:rFonts w:ascii="Times New Roman" w:hAnsi="Times New Roman" w:cs="Times New Roman"/>
          <w:sz w:val="28"/>
          <w:szCs w:val="28"/>
          <w:lang w:val="uk-UA"/>
        </w:rPr>
        <w:t>ну</w:t>
      </w:r>
      <w:r w:rsidR="007348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2349">
        <w:rPr>
          <w:rFonts w:ascii="Times New Roman" w:hAnsi="Times New Roman" w:cs="Times New Roman"/>
          <w:sz w:val="28"/>
          <w:szCs w:val="28"/>
          <w:lang w:val="uk-UA"/>
        </w:rPr>
        <w:t>Базовкіну Василю Вікторовичу</w:t>
      </w:r>
      <w:r w:rsidR="007348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на розробку  проекту землеустрою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щодо відведення земельної ділянки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Кам’янсько-Дніпровської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(за межами </w:t>
      </w:r>
      <w:r w:rsidR="000A58CD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 району Запорізької області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2A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Україні», </w:t>
      </w:r>
      <w:r w:rsidR="001E03AA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ст.12, </w:t>
      </w:r>
      <w:r w:rsidR="001E03AA">
        <w:rPr>
          <w:rFonts w:ascii="Times New Roman" w:hAnsi="Times New Roman" w:cs="Times New Roman"/>
          <w:sz w:val="28"/>
          <w:szCs w:val="28"/>
          <w:lang w:val="uk-UA"/>
        </w:rPr>
        <w:t xml:space="preserve">33, 116, </w:t>
      </w:r>
      <w:r w:rsidR="001E03AA" w:rsidRPr="008D00CB">
        <w:rPr>
          <w:rFonts w:ascii="Times New Roman" w:hAnsi="Times New Roman" w:cs="Times New Roman"/>
          <w:sz w:val="28"/>
          <w:szCs w:val="28"/>
          <w:lang w:val="uk-UA"/>
        </w:rPr>
        <w:t>118, 121</w:t>
      </w:r>
      <w:r w:rsidR="001E03AA">
        <w:rPr>
          <w:rFonts w:ascii="Times New Roman" w:hAnsi="Times New Roman" w:cs="Times New Roman"/>
          <w:sz w:val="28"/>
          <w:szCs w:val="28"/>
          <w:lang w:val="uk-UA"/>
        </w:rPr>
        <w:t>, 122</w:t>
      </w:r>
      <w:r w:rsidR="001E03AA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України,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ст. 5</w:t>
      </w:r>
      <w:r w:rsidR="0042546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акону України «Про землеустрій», розпорядження Кабінету Міністрів України від 30.01.2018 № 60-р «Питання передачі земельних ділянок сільськогосподарського призначення державної власності у комунальну власність об’єднаних територіальних громад»,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розглянувши заяву від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5469">
        <w:rPr>
          <w:rFonts w:ascii="Times New Roman" w:hAnsi="Times New Roman" w:cs="Times New Roman"/>
          <w:sz w:val="28"/>
          <w:szCs w:val="28"/>
          <w:lang w:val="uk-UA"/>
        </w:rPr>
        <w:t>05.03</w:t>
      </w:r>
      <w:r w:rsidR="00340D53" w:rsidRPr="008F4A3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вх.№</w:t>
      </w:r>
      <w:r w:rsidR="00245E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5469">
        <w:rPr>
          <w:rFonts w:ascii="Times New Roman" w:hAnsi="Times New Roman" w:cs="Times New Roman"/>
          <w:sz w:val="28"/>
          <w:szCs w:val="28"/>
          <w:lang w:val="uk-UA"/>
        </w:rPr>
        <w:t>162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гр-</w:t>
      </w:r>
      <w:r w:rsidR="00B62349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2349">
        <w:rPr>
          <w:rFonts w:ascii="Times New Roman" w:hAnsi="Times New Roman" w:cs="Times New Roman"/>
          <w:sz w:val="28"/>
          <w:szCs w:val="28"/>
          <w:lang w:val="uk-UA"/>
        </w:rPr>
        <w:t>Базовкіна Василя Вікторовича</w:t>
      </w:r>
      <w:r w:rsidR="00755B15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="00A83264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 надання дозволу на розробку проекту землеустрою щодо відведення </w:t>
      </w:r>
      <w:r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</w:t>
      </w:r>
      <w:r w:rsidR="002A3A41" w:rsidRPr="007E613A">
        <w:rPr>
          <w:rFonts w:ascii="Times New Roman" w:hAnsi="Times New Roman" w:cs="Times New Roman"/>
          <w:sz w:val="28"/>
          <w:szCs w:val="28"/>
          <w:lang w:val="uk-UA"/>
        </w:rPr>
        <w:t>на території Кам’янсько-Дніпровської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 xml:space="preserve"> (за межами</w:t>
      </w:r>
      <w:r w:rsidR="001F72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Кам’янсько-Дніпровського району Запорізької області 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(РНОКПП </w:t>
      </w:r>
      <w:r w:rsidR="00B62349">
        <w:rPr>
          <w:rFonts w:ascii="Times New Roman" w:hAnsi="Times New Roman" w:cs="Times New Roman"/>
          <w:sz w:val="28"/>
          <w:szCs w:val="28"/>
          <w:lang w:val="uk-UA"/>
        </w:rPr>
        <w:t>2125808518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F7249">
        <w:rPr>
          <w:rFonts w:ascii="Times New Roman" w:hAnsi="Times New Roman" w:cs="Times New Roman"/>
          <w:sz w:val="28"/>
          <w:szCs w:val="28"/>
          <w:lang w:val="uk-UA"/>
        </w:rPr>
        <w:t xml:space="preserve">мешкає </w:t>
      </w:r>
      <w:r w:rsidR="00844755" w:rsidRPr="00C55E15">
        <w:rPr>
          <w:rFonts w:ascii="Times New Roman" w:hAnsi="Times New Roman" w:cs="Times New Roman"/>
          <w:sz w:val="28"/>
          <w:szCs w:val="28"/>
          <w:lang w:val="uk-UA"/>
        </w:rPr>
        <w:t xml:space="preserve">с. Велика Знам’янка, вул. </w:t>
      </w:r>
      <w:r w:rsidR="00B62349">
        <w:rPr>
          <w:rFonts w:ascii="Times New Roman" w:hAnsi="Times New Roman" w:cs="Times New Roman"/>
          <w:sz w:val="28"/>
          <w:szCs w:val="28"/>
          <w:lang w:val="uk-UA"/>
        </w:rPr>
        <w:t>Українська, 110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="00425469" w:rsidRPr="004254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5469">
        <w:rPr>
          <w:rFonts w:ascii="Times New Roman" w:hAnsi="Times New Roman" w:cs="Times New Roman"/>
          <w:sz w:val="28"/>
          <w:szCs w:val="28"/>
          <w:lang w:val="uk-UA"/>
        </w:rPr>
        <w:t>враховуючи рекомендації постійної комісії з питань регулювання земельних відносин та охорони навколишнього середовища,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подані документи,  міська рада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C65673">
      <w:pPr>
        <w:tabs>
          <w:tab w:val="left" w:pos="78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  <w:r w:rsidR="00C6567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Default="008D00CB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</w:t>
      </w:r>
      <w:r w:rsidR="001B2FBC"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B62349">
        <w:rPr>
          <w:rFonts w:ascii="Times New Roman" w:hAnsi="Times New Roman" w:cs="Times New Roman"/>
          <w:sz w:val="28"/>
          <w:szCs w:val="28"/>
          <w:lang w:val="uk-UA"/>
        </w:rPr>
        <w:t>ну</w:t>
      </w:r>
      <w:r w:rsidR="001B2F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2349">
        <w:rPr>
          <w:rFonts w:ascii="Times New Roman" w:hAnsi="Times New Roman" w:cs="Times New Roman"/>
          <w:sz w:val="28"/>
          <w:szCs w:val="28"/>
          <w:lang w:val="uk-UA"/>
        </w:rPr>
        <w:t xml:space="preserve">Базовкіну Василю Вікторовичу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проекту землеустрою щодо відведення земельної ділянки </w:t>
      </w:r>
      <w:r w:rsidR="00425469"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орієнтовною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157FFA">
        <w:rPr>
          <w:rFonts w:ascii="Times New Roman" w:hAnsi="Times New Roman" w:cs="Times New Roman"/>
          <w:sz w:val="28"/>
          <w:szCs w:val="28"/>
          <w:lang w:val="uk-UA"/>
        </w:rPr>
        <w:t>1,6818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га для 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запасу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 - Дн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(за межами</w:t>
      </w:r>
      <w:r w:rsidR="00D55B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 району Запорізької області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для передачі у приватну власність. </w:t>
      </w:r>
    </w:p>
    <w:p w:rsidR="007A15ED" w:rsidRPr="008D00CB" w:rsidRDefault="001B2FBC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р-</w:t>
      </w:r>
      <w:r w:rsidR="00B62349">
        <w:rPr>
          <w:rFonts w:ascii="Times New Roman" w:hAnsi="Times New Roman" w:cs="Times New Roman"/>
          <w:sz w:val="28"/>
          <w:szCs w:val="28"/>
          <w:lang w:val="uk-UA"/>
        </w:rPr>
        <w:t>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2349">
        <w:rPr>
          <w:rFonts w:ascii="Times New Roman" w:hAnsi="Times New Roman" w:cs="Times New Roman"/>
          <w:sz w:val="28"/>
          <w:szCs w:val="28"/>
          <w:lang w:val="uk-UA"/>
        </w:rPr>
        <w:t xml:space="preserve">Базовкіну Василю Вікторовичу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відповідно до ст. 37 Закону України «Про охорону земель» з метою здійснення контролю за динамікою родючості грунтів до передачі у приватну власність земельної ділянки виготовити агрохімічний паспорт земельної ділянки.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57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5469">
        <w:rPr>
          <w:rFonts w:ascii="Times New Roman" w:hAnsi="Times New Roman" w:cs="Times New Roman"/>
          <w:sz w:val="28"/>
          <w:szCs w:val="28"/>
          <w:lang w:val="uk-UA"/>
        </w:rPr>
        <w:t>Строк дії даного рішення до 06.03.2020 року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57FFA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</w:t>
      </w:r>
    </w:p>
    <w:p w:rsidR="008D00CB" w:rsidRPr="004424FA" w:rsidRDefault="00157FFA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7C6563" w:rsidRDefault="007C6563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A15ED" w:rsidRDefault="007A15ED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157FFA" w:rsidRDefault="00157FFA" w:rsidP="00157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В.В.Антоненко</w:t>
      </w:r>
    </w:p>
    <w:p w:rsidR="00157FFA" w:rsidRDefault="00157FFA" w:rsidP="00157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7FFA" w:rsidRDefault="00157FFA" w:rsidP="00157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7FFA" w:rsidRPr="008D00CB" w:rsidRDefault="00157FFA" w:rsidP="00157F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157FFA" w:rsidRPr="008D00CB" w:rsidRDefault="00157FFA" w:rsidP="00157FFA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1A4FAB" w:rsidRPr="008D00CB" w:rsidRDefault="001A4FAB" w:rsidP="008D00CB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1A4FAB" w:rsidRPr="008D00CB" w:rsidSect="004424F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200" w:rsidRDefault="00DA5200" w:rsidP="00C65673">
      <w:pPr>
        <w:spacing w:after="0" w:line="240" w:lineRule="auto"/>
      </w:pPr>
      <w:r>
        <w:separator/>
      </w:r>
    </w:p>
  </w:endnote>
  <w:endnote w:type="continuationSeparator" w:id="0">
    <w:p w:rsidR="00DA5200" w:rsidRDefault="00DA5200" w:rsidP="00C65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200" w:rsidRDefault="00DA5200" w:rsidP="00C65673">
      <w:pPr>
        <w:spacing w:after="0" w:line="240" w:lineRule="auto"/>
      </w:pPr>
      <w:r>
        <w:separator/>
      </w:r>
    </w:p>
  </w:footnote>
  <w:footnote w:type="continuationSeparator" w:id="0">
    <w:p w:rsidR="00DA5200" w:rsidRDefault="00DA5200" w:rsidP="00C65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00CB"/>
    <w:rsid w:val="00025E94"/>
    <w:rsid w:val="000262E2"/>
    <w:rsid w:val="00033E4B"/>
    <w:rsid w:val="00033EA1"/>
    <w:rsid w:val="00037CBB"/>
    <w:rsid w:val="00054159"/>
    <w:rsid w:val="00060DA6"/>
    <w:rsid w:val="00071D16"/>
    <w:rsid w:val="00095935"/>
    <w:rsid w:val="000A58CD"/>
    <w:rsid w:val="000B512A"/>
    <w:rsid w:val="001206BD"/>
    <w:rsid w:val="00120ADE"/>
    <w:rsid w:val="00123011"/>
    <w:rsid w:val="00134F24"/>
    <w:rsid w:val="00140B9A"/>
    <w:rsid w:val="00157FFA"/>
    <w:rsid w:val="0017568D"/>
    <w:rsid w:val="001A4FAB"/>
    <w:rsid w:val="001B2FBC"/>
    <w:rsid w:val="001B7743"/>
    <w:rsid w:val="001D4D40"/>
    <w:rsid w:val="001E03AA"/>
    <w:rsid w:val="001F69D3"/>
    <w:rsid w:val="001F7249"/>
    <w:rsid w:val="00200DBF"/>
    <w:rsid w:val="002138F9"/>
    <w:rsid w:val="00234035"/>
    <w:rsid w:val="002357FB"/>
    <w:rsid w:val="00236ACB"/>
    <w:rsid w:val="00245E59"/>
    <w:rsid w:val="00262764"/>
    <w:rsid w:val="0026615D"/>
    <w:rsid w:val="00276C12"/>
    <w:rsid w:val="00284D7F"/>
    <w:rsid w:val="002A3185"/>
    <w:rsid w:val="002A3A41"/>
    <w:rsid w:val="002A6E1D"/>
    <w:rsid w:val="002B1993"/>
    <w:rsid w:val="002C0106"/>
    <w:rsid w:val="00315713"/>
    <w:rsid w:val="00320E10"/>
    <w:rsid w:val="0032787F"/>
    <w:rsid w:val="00334145"/>
    <w:rsid w:val="00340D53"/>
    <w:rsid w:val="003527EE"/>
    <w:rsid w:val="00354FDA"/>
    <w:rsid w:val="00356F65"/>
    <w:rsid w:val="00361B95"/>
    <w:rsid w:val="003638E1"/>
    <w:rsid w:val="003734A2"/>
    <w:rsid w:val="00374445"/>
    <w:rsid w:val="003767CE"/>
    <w:rsid w:val="003B2585"/>
    <w:rsid w:val="003B3668"/>
    <w:rsid w:val="003E66F9"/>
    <w:rsid w:val="00405DF6"/>
    <w:rsid w:val="00425469"/>
    <w:rsid w:val="004254BB"/>
    <w:rsid w:val="004424FA"/>
    <w:rsid w:val="00460949"/>
    <w:rsid w:val="004B4DBC"/>
    <w:rsid w:val="004E3835"/>
    <w:rsid w:val="004F29A1"/>
    <w:rsid w:val="00506199"/>
    <w:rsid w:val="00523070"/>
    <w:rsid w:val="0056331C"/>
    <w:rsid w:val="00576459"/>
    <w:rsid w:val="0058747C"/>
    <w:rsid w:val="005B465D"/>
    <w:rsid w:val="005F71BD"/>
    <w:rsid w:val="006837B8"/>
    <w:rsid w:val="006A07E9"/>
    <w:rsid w:val="006C28F5"/>
    <w:rsid w:val="00734816"/>
    <w:rsid w:val="00755B15"/>
    <w:rsid w:val="00781FFD"/>
    <w:rsid w:val="00785592"/>
    <w:rsid w:val="007A15ED"/>
    <w:rsid w:val="007A468D"/>
    <w:rsid w:val="007B379A"/>
    <w:rsid w:val="007C6563"/>
    <w:rsid w:val="007E4049"/>
    <w:rsid w:val="007E613A"/>
    <w:rsid w:val="007E7119"/>
    <w:rsid w:val="00844755"/>
    <w:rsid w:val="00852D0F"/>
    <w:rsid w:val="00870B21"/>
    <w:rsid w:val="0088543F"/>
    <w:rsid w:val="008C73BD"/>
    <w:rsid w:val="008D00CB"/>
    <w:rsid w:val="008D2BAC"/>
    <w:rsid w:val="008D3940"/>
    <w:rsid w:val="008D643D"/>
    <w:rsid w:val="008E07B2"/>
    <w:rsid w:val="008F4A3F"/>
    <w:rsid w:val="008F5CCE"/>
    <w:rsid w:val="00904AC7"/>
    <w:rsid w:val="00931643"/>
    <w:rsid w:val="009360F0"/>
    <w:rsid w:val="00965079"/>
    <w:rsid w:val="009B2C45"/>
    <w:rsid w:val="009B53B0"/>
    <w:rsid w:val="00A257A9"/>
    <w:rsid w:val="00A341D3"/>
    <w:rsid w:val="00A440A2"/>
    <w:rsid w:val="00A74BD2"/>
    <w:rsid w:val="00A83264"/>
    <w:rsid w:val="00A92EB0"/>
    <w:rsid w:val="00A94B07"/>
    <w:rsid w:val="00AB48C9"/>
    <w:rsid w:val="00AC45E3"/>
    <w:rsid w:val="00AF0B7B"/>
    <w:rsid w:val="00B1766E"/>
    <w:rsid w:val="00B4200D"/>
    <w:rsid w:val="00B62349"/>
    <w:rsid w:val="00B75C3B"/>
    <w:rsid w:val="00B91243"/>
    <w:rsid w:val="00BA019A"/>
    <w:rsid w:val="00BA5C86"/>
    <w:rsid w:val="00BD52E2"/>
    <w:rsid w:val="00BF70F7"/>
    <w:rsid w:val="00C11E0C"/>
    <w:rsid w:val="00C12148"/>
    <w:rsid w:val="00C2536E"/>
    <w:rsid w:val="00C312E2"/>
    <w:rsid w:val="00C54B7E"/>
    <w:rsid w:val="00C55E15"/>
    <w:rsid w:val="00C57CDB"/>
    <w:rsid w:val="00C65673"/>
    <w:rsid w:val="00C74570"/>
    <w:rsid w:val="00C760E3"/>
    <w:rsid w:val="00C770EC"/>
    <w:rsid w:val="00C86DE5"/>
    <w:rsid w:val="00CB0245"/>
    <w:rsid w:val="00CB2154"/>
    <w:rsid w:val="00CB3398"/>
    <w:rsid w:val="00CB4E68"/>
    <w:rsid w:val="00CC1A00"/>
    <w:rsid w:val="00CE4CBE"/>
    <w:rsid w:val="00CF3214"/>
    <w:rsid w:val="00D07BD6"/>
    <w:rsid w:val="00D55BA3"/>
    <w:rsid w:val="00D63E54"/>
    <w:rsid w:val="00D71A7D"/>
    <w:rsid w:val="00DA5200"/>
    <w:rsid w:val="00DC1DD8"/>
    <w:rsid w:val="00DE4A93"/>
    <w:rsid w:val="00E466CD"/>
    <w:rsid w:val="00E46AEC"/>
    <w:rsid w:val="00E57349"/>
    <w:rsid w:val="00E64BE0"/>
    <w:rsid w:val="00EA2FE6"/>
    <w:rsid w:val="00EB5063"/>
    <w:rsid w:val="00EE2CD3"/>
    <w:rsid w:val="00EE547E"/>
    <w:rsid w:val="00EE6950"/>
    <w:rsid w:val="00F17296"/>
    <w:rsid w:val="00F2121E"/>
    <w:rsid w:val="00F3665E"/>
    <w:rsid w:val="00F61BD9"/>
    <w:rsid w:val="00F647E9"/>
    <w:rsid w:val="00FE75F3"/>
    <w:rsid w:val="00FF2A7A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65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65673"/>
  </w:style>
  <w:style w:type="paragraph" w:styleId="a9">
    <w:name w:val="footer"/>
    <w:basedOn w:val="a"/>
    <w:link w:val="aa"/>
    <w:uiPriority w:val="99"/>
    <w:semiHidden/>
    <w:unhideWhenUsed/>
    <w:rsid w:val="00C65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656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1517</Words>
  <Characters>866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8</cp:revision>
  <cp:lastPrinted>2019-03-15T16:09:00Z</cp:lastPrinted>
  <dcterms:created xsi:type="dcterms:W3CDTF">2019-03-01T15:41:00Z</dcterms:created>
  <dcterms:modified xsi:type="dcterms:W3CDTF">2019-04-01T12:31:00Z</dcterms:modified>
</cp:coreProperties>
</file>