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D" w:rsidRPr="00844F6D" w:rsidRDefault="00844F6D" w:rsidP="0084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6D" w:rsidRPr="00844F6D" w:rsidRDefault="00844F6D" w:rsidP="00844F6D">
      <w:pPr>
        <w:pStyle w:val="a3"/>
        <w:rPr>
          <w:b/>
          <w:sz w:val="28"/>
          <w:szCs w:val="28"/>
        </w:rPr>
      </w:pPr>
      <w:r w:rsidRPr="00844F6D">
        <w:rPr>
          <w:b/>
          <w:sz w:val="28"/>
          <w:szCs w:val="28"/>
        </w:rPr>
        <w:t xml:space="preserve">У К Р А Ї Н А </w:t>
      </w:r>
    </w:p>
    <w:p w:rsidR="00844F6D" w:rsidRPr="00844F6D" w:rsidRDefault="00844F6D" w:rsidP="00844F6D">
      <w:pPr>
        <w:pStyle w:val="a3"/>
        <w:rPr>
          <w:b/>
          <w:sz w:val="28"/>
          <w:szCs w:val="28"/>
        </w:rPr>
      </w:pPr>
      <w:proofErr w:type="spellStart"/>
      <w:r w:rsidRPr="00844F6D">
        <w:rPr>
          <w:b/>
          <w:sz w:val="28"/>
          <w:szCs w:val="28"/>
        </w:rPr>
        <w:t>Кам’янсько-Дніпровська</w:t>
      </w:r>
      <w:proofErr w:type="spellEnd"/>
      <w:r w:rsidRPr="00844F6D">
        <w:rPr>
          <w:b/>
          <w:sz w:val="28"/>
          <w:szCs w:val="28"/>
        </w:rPr>
        <w:t xml:space="preserve"> міська рада</w:t>
      </w:r>
    </w:p>
    <w:p w:rsidR="00844F6D" w:rsidRPr="00844F6D" w:rsidRDefault="00844F6D" w:rsidP="0084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D075B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44F6D" w:rsidRPr="00844F6D" w:rsidRDefault="00844F6D" w:rsidP="00844F6D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  <w:t>Запорізької області</w:t>
      </w:r>
    </w:p>
    <w:p w:rsidR="00844F6D" w:rsidRPr="00844F6D" w:rsidRDefault="00D075BD" w:rsidP="0084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5BD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844F6D" w:rsidRPr="00D075BD">
        <w:rPr>
          <w:rFonts w:ascii="Times New Roman" w:hAnsi="Times New Roman" w:cs="Times New Roman"/>
          <w:b/>
          <w:sz w:val="28"/>
          <w:szCs w:val="28"/>
          <w:lang w:val="uk-UA"/>
        </w:rPr>
        <w:t>адцята</w:t>
      </w:r>
      <w:r w:rsidR="00844F6D"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44F6D" w:rsidRPr="00844F6D" w:rsidRDefault="00844F6D" w:rsidP="0084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44F6D" w:rsidRPr="00844F6D" w:rsidRDefault="00844F6D" w:rsidP="0084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075B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844F6D" w:rsidRPr="00844F6D" w:rsidRDefault="00844F6D" w:rsidP="00844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94A8D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</w:t>
      </w:r>
      <w:r w:rsidR="00D075BD" w:rsidRPr="00844F6D">
        <w:rPr>
          <w:rFonts w:ascii="Times New Roman" w:hAnsi="Times New Roman" w:cs="Times New Roman"/>
          <w:sz w:val="28"/>
          <w:szCs w:val="28"/>
          <w:lang w:val="uk-UA"/>
        </w:rPr>
        <w:t>від 23.06.2017 року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«Про надання дозволу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Нік</w:t>
      </w:r>
      <w:r>
        <w:rPr>
          <w:rFonts w:ascii="Times New Roman" w:hAnsi="Times New Roman" w:cs="Times New Roman"/>
          <w:sz w:val="28"/>
          <w:szCs w:val="28"/>
          <w:lang w:val="uk-UA"/>
        </w:rPr>
        <w:t>іфорову Сергію Володимировичу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земельної ділянки по вул. Польова (колишня Пролетарська), ділянка № 5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Кам’янка-Дніпровська»</w:t>
      </w: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розглянувши заяву від </w:t>
      </w:r>
      <w:r w:rsidR="00D075BD" w:rsidRPr="00D075BD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D075BD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075BD" w:rsidRPr="00D07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5BD">
        <w:rPr>
          <w:rFonts w:ascii="Times New Roman" w:hAnsi="Times New Roman" w:cs="Times New Roman"/>
          <w:sz w:val="28"/>
          <w:szCs w:val="28"/>
          <w:lang w:val="uk-UA"/>
        </w:rPr>
        <w:t>року вх.№</w:t>
      </w:r>
      <w:r w:rsidR="00D075BD" w:rsidRPr="00D075BD">
        <w:rPr>
          <w:rFonts w:ascii="Times New Roman" w:hAnsi="Times New Roman" w:cs="Times New Roman"/>
          <w:sz w:val="28"/>
          <w:szCs w:val="28"/>
          <w:lang w:val="uk-UA"/>
        </w:rPr>
        <w:t>711</w:t>
      </w:r>
      <w:r w:rsidRPr="00D075BD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048">
        <w:rPr>
          <w:rFonts w:ascii="Times New Roman" w:hAnsi="Times New Roman" w:cs="Times New Roman"/>
          <w:sz w:val="28"/>
          <w:szCs w:val="28"/>
          <w:lang w:val="uk-UA"/>
        </w:rPr>
        <w:t>Нікіфорова Сергія Володимировича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94A8D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рішення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23.06.2017 року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BD" w:rsidRPr="00844F6D">
        <w:rPr>
          <w:rFonts w:ascii="Times New Roman" w:hAnsi="Times New Roman" w:cs="Times New Roman"/>
          <w:sz w:val="28"/>
          <w:szCs w:val="28"/>
          <w:lang w:val="uk-UA"/>
        </w:rPr>
        <w:t>№ 5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, подані документи,  міська рада</w:t>
      </w: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F6D" w:rsidRPr="00844F6D" w:rsidRDefault="00C94A8D" w:rsidP="00844F6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>Кам’янс</w:t>
      </w:r>
      <w:r>
        <w:rPr>
          <w:rFonts w:ascii="Times New Roman" w:hAnsi="Times New Roman" w:cs="Times New Roman"/>
          <w:sz w:val="28"/>
          <w:szCs w:val="28"/>
          <w:lang w:val="uk-UA"/>
        </w:rPr>
        <w:t>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від 23.06.2017 року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BD" w:rsidRPr="00844F6D">
        <w:rPr>
          <w:rFonts w:ascii="Times New Roman" w:hAnsi="Times New Roman" w:cs="Times New Roman"/>
          <w:sz w:val="28"/>
          <w:szCs w:val="28"/>
          <w:lang w:val="uk-UA"/>
        </w:rPr>
        <w:t>№ 5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075B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</w:t>
      </w:r>
      <w:proofErr w:type="spellStart"/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048">
        <w:rPr>
          <w:rFonts w:ascii="Times New Roman" w:hAnsi="Times New Roman" w:cs="Times New Roman"/>
          <w:sz w:val="28"/>
          <w:szCs w:val="28"/>
          <w:lang w:val="uk-UA"/>
        </w:rPr>
        <w:t>Нікіфорову Сергію Володимировичу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земельної ділянки по вул. Польова (колишня Пролетарська), ділянка № 5</w:t>
      </w:r>
      <w:r w:rsidR="00B540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у п. 2 слова </w:t>
      </w:r>
      <w:r w:rsidRPr="00C94A8D">
        <w:rPr>
          <w:rFonts w:ascii="Times New Roman" w:hAnsi="Times New Roman" w:cs="Times New Roman"/>
          <w:b/>
          <w:sz w:val="28"/>
          <w:szCs w:val="28"/>
          <w:lang w:val="uk-UA"/>
        </w:rPr>
        <w:t>«23.06.2018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змінити на</w:t>
      </w:r>
      <w:r w:rsidR="00B54048" w:rsidRPr="00640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4048" w:rsidRPr="00640F0C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844F6D" w:rsidRPr="00640F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4048" w:rsidRPr="00640F0C">
        <w:rPr>
          <w:rFonts w:ascii="Times New Roman" w:hAnsi="Times New Roman" w:cs="Times New Roman"/>
          <w:b/>
          <w:sz w:val="28"/>
          <w:szCs w:val="28"/>
          <w:lang w:val="uk-UA"/>
        </w:rPr>
        <w:t>05.2019</w:t>
      </w:r>
      <w:r w:rsidR="00844F6D" w:rsidRPr="00640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44F6D" w:rsidRPr="00844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F6D" w:rsidRPr="00844F6D" w:rsidRDefault="00844F6D" w:rsidP="00B5404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>Дане рішення є невід’ємною частиною рішення від 23.06.2017 року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75BD" w:rsidRPr="00844F6D">
        <w:rPr>
          <w:rFonts w:ascii="Times New Roman" w:hAnsi="Times New Roman" w:cs="Times New Roman"/>
          <w:sz w:val="28"/>
          <w:szCs w:val="28"/>
          <w:lang w:val="uk-UA"/>
        </w:rPr>
        <w:t>№ 5</w:t>
      </w:r>
      <w:r w:rsidR="00D075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4F6D" w:rsidRPr="00844F6D" w:rsidRDefault="00844F6D" w:rsidP="00844F6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4F6D" w:rsidRPr="00844F6D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1BFD" w:rsidRPr="00844F6D" w:rsidRDefault="00844F6D" w:rsidP="008234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451BFD" w:rsidRPr="00844F6D" w:rsidSect="00D075BD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2D0"/>
    <w:multiLevelType w:val="hybridMultilevel"/>
    <w:tmpl w:val="4BE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4F6D"/>
    <w:rsid w:val="00167DB0"/>
    <w:rsid w:val="00451BFD"/>
    <w:rsid w:val="00640F0C"/>
    <w:rsid w:val="006C421D"/>
    <w:rsid w:val="006E7B74"/>
    <w:rsid w:val="00823498"/>
    <w:rsid w:val="00844F6D"/>
    <w:rsid w:val="00B54048"/>
    <w:rsid w:val="00C94A8D"/>
    <w:rsid w:val="00D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F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44F6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4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7</cp:revision>
  <dcterms:created xsi:type="dcterms:W3CDTF">2018-11-21T13:41:00Z</dcterms:created>
  <dcterms:modified xsi:type="dcterms:W3CDTF">2019-02-26T06:44:00Z</dcterms:modified>
</cp:coreProperties>
</file>