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2" w:rsidRPr="003B3B3C" w:rsidRDefault="00DD7A02" w:rsidP="00DD7A02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02" w:rsidRPr="00061F31" w:rsidRDefault="00DD7A02" w:rsidP="00DD7A02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DD7A02" w:rsidRPr="000B496E" w:rsidRDefault="00DD7A02" w:rsidP="00DD7A02">
      <w:pPr>
        <w:pStyle w:val="a3"/>
        <w:rPr>
          <w:b/>
          <w:i w:val="0"/>
          <w:sz w:val="28"/>
          <w:szCs w:val="28"/>
        </w:rPr>
      </w:pPr>
      <w:r w:rsidRPr="000B496E">
        <w:rPr>
          <w:b/>
          <w:i w:val="0"/>
          <w:sz w:val="28"/>
          <w:szCs w:val="28"/>
        </w:rPr>
        <w:t>Кам'янсько-Дніпровська міська рада</w:t>
      </w:r>
    </w:p>
    <w:p w:rsidR="00DD7A02" w:rsidRPr="003B3B3C" w:rsidRDefault="00DD7A02" w:rsidP="00DD7A02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DD7A02" w:rsidRPr="003B3B3C" w:rsidRDefault="00DD7A02" w:rsidP="00DD7A02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DD7A02" w:rsidRPr="004F3C8E" w:rsidRDefault="00DE217D" w:rsidP="00DD7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proofErr w:type="spellStart"/>
      <w:r w:rsidR="00DD7A02" w:rsidRPr="003B3B3C">
        <w:rPr>
          <w:b/>
          <w:sz w:val="28"/>
          <w:szCs w:val="28"/>
        </w:rPr>
        <w:t>сесія</w:t>
      </w:r>
      <w:proofErr w:type="spellEnd"/>
      <w:r w:rsidR="00DD7A02" w:rsidRPr="003B3B3C">
        <w:rPr>
          <w:b/>
          <w:sz w:val="28"/>
          <w:szCs w:val="28"/>
        </w:rPr>
        <w:t xml:space="preserve"> восьмого </w:t>
      </w:r>
      <w:proofErr w:type="spellStart"/>
      <w:r w:rsidR="00DD7A02" w:rsidRPr="003B3B3C">
        <w:rPr>
          <w:b/>
          <w:sz w:val="28"/>
          <w:szCs w:val="28"/>
        </w:rPr>
        <w:t>скликання</w:t>
      </w:r>
      <w:proofErr w:type="spellEnd"/>
    </w:p>
    <w:p w:rsidR="00DD7A02" w:rsidRDefault="00DD7A02" w:rsidP="00DD7A02">
      <w:pPr>
        <w:jc w:val="center"/>
        <w:rPr>
          <w:b/>
          <w:sz w:val="28"/>
          <w:szCs w:val="28"/>
          <w:lang w:val="uk-UA"/>
        </w:rPr>
      </w:pPr>
    </w:p>
    <w:p w:rsidR="00DD7A02" w:rsidRDefault="00DD7A02" w:rsidP="00DD7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D7A02" w:rsidRPr="004F3C8E" w:rsidRDefault="00DD7A02" w:rsidP="00DD7A02">
      <w:pPr>
        <w:jc w:val="center"/>
        <w:rPr>
          <w:b/>
          <w:sz w:val="28"/>
          <w:szCs w:val="28"/>
          <w:lang w:val="uk-UA"/>
        </w:rPr>
      </w:pPr>
    </w:p>
    <w:p w:rsidR="00DD7A02" w:rsidRPr="00547C94" w:rsidRDefault="00DD7A02" w:rsidP="00DD7A02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460B2F">
        <w:rPr>
          <w:sz w:val="28"/>
          <w:szCs w:val="28"/>
          <w:lang w:val="uk-UA"/>
        </w:rPr>
        <w:t xml:space="preserve">18 </w:t>
      </w:r>
      <w:r w:rsidR="00DE217D">
        <w:rPr>
          <w:sz w:val="28"/>
          <w:szCs w:val="28"/>
          <w:lang w:val="uk-UA"/>
        </w:rPr>
        <w:t xml:space="preserve"> жовт</w:t>
      </w:r>
      <w:r>
        <w:rPr>
          <w:sz w:val="28"/>
          <w:szCs w:val="28"/>
          <w:lang w:val="uk-UA"/>
        </w:rPr>
        <w:t xml:space="preserve">ня </w:t>
      </w:r>
      <w:r w:rsidRPr="00547C9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DE217D">
        <w:rPr>
          <w:sz w:val="28"/>
          <w:szCs w:val="28"/>
          <w:lang w:val="uk-UA"/>
        </w:rPr>
        <w:t xml:space="preserve">                 № </w:t>
      </w:r>
      <w:r w:rsidR="00E23CDC">
        <w:rPr>
          <w:sz w:val="28"/>
          <w:szCs w:val="28"/>
          <w:lang w:val="uk-UA"/>
        </w:rPr>
        <w:t>35</w:t>
      </w:r>
    </w:p>
    <w:p w:rsidR="00DD7A02" w:rsidRDefault="00DD7A02" w:rsidP="00DD7A02">
      <w:pPr>
        <w:pStyle w:val="2"/>
        <w:ind w:firstLine="0"/>
        <w:jc w:val="both"/>
        <w:rPr>
          <w:szCs w:val="28"/>
        </w:rPr>
      </w:pPr>
    </w:p>
    <w:p w:rsidR="00DD7A02" w:rsidRDefault="00DD7A02" w:rsidP="00DD7A02">
      <w:pPr>
        <w:pStyle w:val="2"/>
        <w:ind w:firstLine="0"/>
        <w:jc w:val="both"/>
        <w:rPr>
          <w:szCs w:val="28"/>
        </w:rPr>
      </w:pPr>
      <w:r>
        <w:rPr>
          <w:szCs w:val="28"/>
        </w:rPr>
        <w:t>Про скасув</w:t>
      </w:r>
      <w:r w:rsidR="00DE217D">
        <w:rPr>
          <w:szCs w:val="28"/>
        </w:rPr>
        <w:t xml:space="preserve">ання рішення </w:t>
      </w:r>
      <w:r w:rsidR="00812B2B">
        <w:rPr>
          <w:szCs w:val="28"/>
        </w:rPr>
        <w:t xml:space="preserve">сесії </w:t>
      </w:r>
      <w:r w:rsidR="00DE217D">
        <w:rPr>
          <w:szCs w:val="28"/>
        </w:rPr>
        <w:t>міської ради від 23.06.2017 року № 38</w:t>
      </w:r>
      <w:r>
        <w:rPr>
          <w:szCs w:val="28"/>
        </w:rPr>
        <w:t xml:space="preserve"> </w:t>
      </w:r>
      <w:r w:rsidR="00DE217D">
        <w:rPr>
          <w:szCs w:val="28"/>
        </w:rPr>
        <w:t>«Про надання згоди Головному управлінню статистики у Запорізькій області  на прийняття безоплатно із державної власності до комунальної власності територіальної громади м.</w:t>
      </w:r>
      <w:r w:rsidR="00527CF6">
        <w:rPr>
          <w:szCs w:val="28"/>
        </w:rPr>
        <w:t xml:space="preserve"> </w:t>
      </w:r>
      <w:r w:rsidR="00DE217D">
        <w:rPr>
          <w:szCs w:val="28"/>
        </w:rPr>
        <w:t xml:space="preserve">Кам’янка-Дніпровська </w:t>
      </w:r>
      <w:proofErr w:type="spellStart"/>
      <w:r w:rsidR="00DE217D">
        <w:rPr>
          <w:szCs w:val="28"/>
        </w:rPr>
        <w:t>Кам’янсько-Дніпровського</w:t>
      </w:r>
      <w:proofErr w:type="spellEnd"/>
      <w:r w:rsidR="00DE217D">
        <w:rPr>
          <w:szCs w:val="28"/>
        </w:rPr>
        <w:t xml:space="preserve"> району Запорізької області об’єкта нерухомості – </w:t>
      </w:r>
      <w:r w:rsidR="00DE217D" w:rsidRPr="002A7283">
        <w:rPr>
          <w:szCs w:val="28"/>
        </w:rPr>
        <w:t>будівлі</w:t>
      </w:r>
      <w:r w:rsidR="00DE217D">
        <w:rPr>
          <w:szCs w:val="28"/>
        </w:rPr>
        <w:t xml:space="preserve">, що знаходиться за адресою вул. Набережна, </w:t>
      </w:r>
      <w:smartTag w:uri="urn:schemas-microsoft-com:office:smarttags" w:element="metricconverter">
        <w:smartTagPr>
          <w:attr w:name="ProductID" w:val="68 м"/>
        </w:smartTagPr>
        <w:r w:rsidR="00DE217D">
          <w:rPr>
            <w:szCs w:val="28"/>
          </w:rPr>
          <w:t>68 м</w:t>
        </w:r>
      </w:smartTag>
      <w:r w:rsidR="00DE217D">
        <w:rPr>
          <w:szCs w:val="28"/>
        </w:rPr>
        <w:t>.</w:t>
      </w:r>
      <w:r w:rsidR="00527CF6">
        <w:rPr>
          <w:szCs w:val="28"/>
        </w:rPr>
        <w:t xml:space="preserve"> </w:t>
      </w:r>
      <w:r w:rsidR="00DE217D">
        <w:rPr>
          <w:szCs w:val="28"/>
        </w:rPr>
        <w:t xml:space="preserve">Кам’янка-Дніпровська» </w:t>
      </w:r>
      <w:r w:rsidR="00DE217D" w:rsidRPr="00E445CE">
        <w:rPr>
          <w:szCs w:val="28"/>
        </w:rPr>
        <w:t xml:space="preserve"> </w:t>
      </w:r>
    </w:p>
    <w:p w:rsidR="00DE217D" w:rsidRPr="00E445CE" w:rsidRDefault="00DE217D" w:rsidP="00DD7A02">
      <w:pPr>
        <w:pStyle w:val="2"/>
        <w:ind w:firstLine="0"/>
        <w:jc w:val="both"/>
        <w:rPr>
          <w:szCs w:val="28"/>
        </w:rPr>
      </w:pPr>
    </w:p>
    <w:p w:rsidR="00DD7A02" w:rsidRPr="00527CF6" w:rsidRDefault="00DE217D" w:rsidP="00527CF6">
      <w:pPr>
        <w:ind w:firstLine="708"/>
        <w:jc w:val="both"/>
        <w:rPr>
          <w:sz w:val="28"/>
          <w:szCs w:val="28"/>
          <w:highlight w:val="yellow"/>
          <w:lang w:val="uk-UA"/>
        </w:rPr>
      </w:pPr>
      <w:proofErr w:type="spellStart"/>
      <w:r w:rsidRPr="00527CF6">
        <w:rPr>
          <w:sz w:val="28"/>
          <w:szCs w:val="28"/>
        </w:rPr>
        <w:t>Керуючись</w:t>
      </w:r>
      <w:proofErr w:type="spellEnd"/>
      <w:r w:rsidRPr="00527CF6">
        <w:rPr>
          <w:sz w:val="28"/>
          <w:szCs w:val="28"/>
        </w:rPr>
        <w:t xml:space="preserve">  Законами</w:t>
      </w:r>
      <w:r w:rsidR="00DD7A02" w:rsidRPr="00527CF6">
        <w:rPr>
          <w:sz w:val="28"/>
          <w:szCs w:val="28"/>
        </w:rPr>
        <w:t xml:space="preserve"> </w:t>
      </w:r>
      <w:proofErr w:type="spellStart"/>
      <w:r w:rsidR="00DD7A02" w:rsidRPr="00527CF6">
        <w:rPr>
          <w:sz w:val="28"/>
          <w:szCs w:val="28"/>
        </w:rPr>
        <w:t>України</w:t>
      </w:r>
      <w:proofErr w:type="spellEnd"/>
      <w:r w:rsidR="00DD7A02" w:rsidRPr="00527CF6">
        <w:rPr>
          <w:sz w:val="28"/>
          <w:szCs w:val="28"/>
        </w:rPr>
        <w:t xml:space="preserve"> </w:t>
      </w:r>
      <w:r w:rsidRPr="00527CF6">
        <w:rPr>
          <w:sz w:val="28"/>
          <w:szCs w:val="28"/>
        </w:rPr>
        <w:t>«</w:t>
      </w:r>
      <w:r w:rsidR="00DD7A02" w:rsidRPr="00527CF6">
        <w:rPr>
          <w:sz w:val="28"/>
          <w:szCs w:val="28"/>
        </w:rPr>
        <w:t xml:space="preserve">Про </w:t>
      </w:r>
      <w:proofErr w:type="spellStart"/>
      <w:r w:rsidR="00DD7A02" w:rsidRPr="00527CF6">
        <w:rPr>
          <w:sz w:val="28"/>
          <w:szCs w:val="28"/>
        </w:rPr>
        <w:t>місцеве</w:t>
      </w:r>
      <w:proofErr w:type="spellEnd"/>
      <w:r w:rsidR="00DD7A02" w:rsidRPr="00527CF6">
        <w:rPr>
          <w:sz w:val="28"/>
          <w:szCs w:val="28"/>
        </w:rPr>
        <w:t xml:space="preserve"> </w:t>
      </w:r>
      <w:proofErr w:type="spellStart"/>
      <w:r w:rsidR="00DD7A02" w:rsidRPr="00527CF6">
        <w:rPr>
          <w:sz w:val="28"/>
          <w:szCs w:val="28"/>
        </w:rPr>
        <w:t>самоврядування</w:t>
      </w:r>
      <w:proofErr w:type="spellEnd"/>
      <w:r w:rsidR="00DD7A02" w:rsidRPr="00527CF6">
        <w:rPr>
          <w:sz w:val="28"/>
          <w:szCs w:val="28"/>
        </w:rPr>
        <w:t xml:space="preserve"> в </w:t>
      </w:r>
      <w:proofErr w:type="spellStart"/>
      <w:r w:rsidR="00DD7A02" w:rsidRPr="00527CF6">
        <w:rPr>
          <w:sz w:val="28"/>
          <w:szCs w:val="28"/>
        </w:rPr>
        <w:t>Україні</w:t>
      </w:r>
      <w:proofErr w:type="spellEnd"/>
      <w:r w:rsidRPr="00527CF6">
        <w:rPr>
          <w:sz w:val="28"/>
          <w:szCs w:val="28"/>
        </w:rPr>
        <w:t>»</w:t>
      </w:r>
      <w:r w:rsidR="00DD7A02" w:rsidRPr="00527CF6">
        <w:rPr>
          <w:sz w:val="28"/>
          <w:szCs w:val="28"/>
        </w:rPr>
        <w:t>,</w:t>
      </w:r>
      <w:r w:rsidRPr="00527CF6">
        <w:rPr>
          <w:sz w:val="28"/>
          <w:szCs w:val="28"/>
        </w:rPr>
        <w:t xml:space="preserve"> «Про передачу </w:t>
      </w:r>
      <w:proofErr w:type="spellStart"/>
      <w:r w:rsidRPr="00527CF6">
        <w:rPr>
          <w:sz w:val="28"/>
          <w:szCs w:val="28"/>
        </w:rPr>
        <w:t>об’єктів</w:t>
      </w:r>
      <w:proofErr w:type="spellEnd"/>
      <w:r w:rsidRPr="00527CF6">
        <w:rPr>
          <w:sz w:val="28"/>
          <w:szCs w:val="28"/>
        </w:rPr>
        <w:t xml:space="preserve"> права </w:t>
      </w:r>
      <w:proofErr w:type="spellStart"/>
      <w:r w:rsidRPr="00527CF6">
        <w:rPr>
          <w:sz w:val="28"/>
          <w:szCs w:val="28"/>
        </w:rPr>
        <w:t>державної</w:t>
      </w:r>
      <w:proofErr w:type="spellEnd"/>
      <w:r w:rsidRPr="00527CF6">
        <w:rPr>
          <w:sz w:val="28"/>
          <w:szCs w:val="28"/>
        </w:rPr>
        <w:t xml:space="preserve"> та </w:t>
      </w:r>
      <w:proofErr w:type="spellStart"/>
      <w:r w:rsidRPr="00527CF6">
        <w:rPr>
          <w:sz w:val="28"/>
          <w:szCs w:val="28"/>
        </w:rPr>
        <w:t>комунальної</w:t>
      </w:r>
      <w:proofErr w:type="spellEnd"/>
      <w:r w:rsidRPr="00527CF6">
        <w:rPr>
          <w:sz w:val="28"/>
          <w:szCs w:val="28"/>
        </w:rPr>
        <w:t xml:space="preserve"> </w:t>
      </w:r>
      <w:proofErr w:type="spellStart"/>
      <w:r w:rsidRPr="00527CF6">
        <w:rPr>
          <w:sz w:val="28"/>
          <w:szCs w:val="28"/>
        </w:rPr>
        <w:t>власності</w:t>
      </w:r>
      <w:proofErr w:type="spellEnd"/>
      <w:r w:rsidRPr="00527CF6">
        <w:rPr>
          <w:sz w:val="28"/>
          <w:szCs w:val="28"/>
        </w:rPr>
        <w:t xml:space="preserve">», </w:t>
      </w:r>
      <w:proofErr w:type="spellStart"/>
      <w:r w:rsidRPr="00527CF6">
        <w:rPr>
          <w:sz w:val="28"/>
          <w:szCs w:val="28"/>
        </w:rPr>
        <w:t>Постановою</w:t>
      </w:r>
      <w:proofErr w:type="spellEnd"/>
      <w:r w:rsidRPr="00527CF6">
        <w:rPr>
          <w:sz w:val="28"/>
          <w:szCs w:val="28"/>
        </w:rPr>
        <w:t xml:space="preserve"> </w:t>
      </w:r>
      <w:proofErr w:type="spellStart"/>
      <w:r w:rsidRPr="00527CF6">
        <w:rPr>
          <w:sz w:val="28"/>
          <w:szCs w:val="28"/>
        </w:rPr>
        <w:t>Кабінету</w:t>
      </w:r>
      <w:proofErr w:type="spellEnd"/>
      <w:r w:rsidRPr="00527CF6">
        <w:rPr>
          <w:sz w:val="28"/>
          <w:szCs w:val="28"/>
        </w:rPr>
        <w:t xml:space="preserve"> </w:t>
      </w:r>
      <w:proofErr w:type="spellStart"/>
      <w:r w:rsidRPr="00527CF6">
        <w:rPr>
          <w:sz w:val="28"/>
          <w:szCs w:val="28"/>
        </w:rPr>
        <w:t>Міні</w:t>
      </w:r>
      <w:proofErr w:type="gramStart"/>
      <w:r w:rsidRPr="00527CF6">
        <w:rPr>
          <w:sz w:val="28"/>
          <w:szCs w:val="28"/>
        </w:rPr>
        <w:t>стр</w:t>
      </w:r>
      <w:proofErr w:type="gramEnd"/>
      <w:r w:rsidRPr="00527CF6">
        <w:rPr>
          <w:sz w:val="28"/>
          <w:szCs w:val="28"/>
        </w:rPr>
        <w:t>ів</w:t>
      </w:r>
      <w:proofErr w:type="spellEnd"/>
      <w:r w:rsidRPr="00527CF6">
        <w:rPr>
          <w:sz w:val="28"/>
          <w:szCs w:val="28"/>
        </w:rPr>
        <w:t xml:space="preserve"> </w:t>
      </w:r>
      <w:proofErr w:type="spellStart"/>
      <w:r w:rsidRPr="00527CF6">
        <w:rPr>
          <w:sz w:val="28"/>
          <w:szCs w:val="28"/>
        </w:rPr>
        <w:t>України</w:t>
      </w:r>
      <w:proofErr w:type="spellEnd"/>
      <w:r w:rsidRPr="00527CF6">
        <w:rPr>
          <w:sz w:val="28"/>
          <w:szCs w:val="28"/>
        </w:rPr>
        <w:t xml:space="preserve"> </w:t>
      </w:r>
      <w:proofErr w:type="spellStart"/>
      <w:r w:rsidRPr="00527CF6">
        <w:rPr>
          <w:sz w:val="28"/>
          <w:szCs w:val="28"/>
        </w:rPr>
        <w:t>від</w:t>
      </w:r>
      <w:proofErr w:type="spellEnd"/>
      <w:r w:rsidRPr="00527CF6">
        <w:rPr>
          <w:sz w:val="28"/>
          <w:szCs w:val="28"/>
        </w:rPr>
        <w:t xml:space="preserve"> 21.09.1998 № 1482 «</w:t>
      </w:r>
      <w:r w:rsidR="00527CF6" w:rsidRPr="00527CF6">
        <w:rPr>
          <w:sz w:val="28"/>
          <w:szCs w:val="28"/>
        </w:rPr>
        <w:t xml:space="preserve">Про передачу </w:t>
      </w:r>
      <w:proofErr w:type="spellStart"/>
      <w:r w:rsidR="00527CF6" w:rsidRPr="00527CF6">
        <w:rPr>
          <w:sz w:val="28"/>
          <w:szCs w:val="28"/>
        </w:rPr>
        <w:t>об’єктів</w:t>
      </w:r>
      <w:proofErr w:type="spellEnd"/>
      <w:r w:rsidR="00527CF6" w:rsidRPr="00527CF6">
        <w:rPr>
          <w:sz w:val="28"/>
          <w:szCs w:val="28"/>
        </w:rPr>
        <w:t xml:space="preserve"> </w:t>
      </w:r>
      <w:proofErr w:type="spellStart"/>
      <w:r w:rsidR="00527CF6" w:rsidRPr="00527CF6">
        <w:rPr>
          <w:sz w:val="28"/>
          <w:szCs w:val="28"/>
        </w:rPr>
        <w:t>державної</w:t>
      </w:r>
      <w:proofErr w:type="spellEnd"/>
      <w:r w:rsidR="00527CF6" w:rsidRPr="00527CF6">
        <w:rPr>
          <w:sz w:val="28"/>
          <w:szCs w:val="28"/>
        </w:rPr>
        <w:t xml:space="preserve"> та </w:t>
      </w:r>
      <w:proofErr w:type="spellStart"/>
      <w:r w:rsidR="00527CF6" w:rsidRPr="00527CF6">
        <w:rPr>
          <w:sz w:val="28"/>
          <w:szCs w:val="28"/>
        </w:rPr>
        <w:t>комунальної</w:t>
      </w:r>
      <w:proofErr w:type="spellEnd"/>
      <w:r w:rsidR="00527CF6" w:rsidRPr="00527CF6">
        <w:rPr>
          <w:sz w:val="28"/>
          <w:szCs w:val="28"/>
        </w:rPr>
        <w:t xml:space="preserve"> </w:t>
      </w:r>
      <w:proofErr w:type="spellStart"/>
      <w:r w:rsidR="00527CF6" w:rsidRPr="00527CF6">
        <w:rPr>
          <w:sz w:val="28"/>
          <w:szCs w:val="28"/>
        </w:rPr>
        <w:t>власності</w:t>
      </w:r>
      <w:proofErr w:type="spellEnd"/>
      <w:r w:rsidR="00527CF6" w:rsidRPr="00527CF6">
        <w:rPr>
          <w:sz w:val="28"/>
          <w:szCs w:val="28"/>
        </w:rPr>
        <w:t xml:space="preserve">», </w:t>
      </w:r>
      <w:proofErr w:type="spellStart"/>
      <w:r w:rsidR="00527CF6" w:rsidRPr="00527CF6">
        <w:rPr>
          <w:sz w:val="28"/>
          <w:szCs w:val="28"/>
        </w:rPr>
        <w:t>розглянувши</w:t>
      </w:r>
      <w:proofErr w:type="spellEnd"/>
      <w:r w:rsidR="00527CF6" w:rsidRPr="00527CF6">
        <w:rPr>
          <w:sz w:val="28"/>
          <w:szCs w:val="28"/>
        </w:rPr>
        <w:t xml:space="preserve"> </w:t>
      </w:r>
      <w:r w:rsidR="00527CF6">
        <w:rPr>
          <w:sz w:val="28"/>
          <w:szCs w:val="28"/>
          <w:lang w:val="uk-UA"/>
        </w:rPr>
        <w:t xml:space="preserve">Акт </w:t>
      </w:r>
      <w:r w:rsidR="00527CF6" w:rsidRPr="00527CF6">
        <w:rPr>
          <w:sz w:val="28"/>
          <w:szCs w:val="28"/>
          <w:lang w:val="uk-UA"/>
        </w:rPr>
        <w:t xml:space="preserve">візуального обстеження  технічного стану нежитлової будівлі </w:t>
      </w:r>
      <w:r w:rsidR="00527CF6">
        <w:rPr>
          <w:sz w:val="28"/>
          <w:szCs w:val="28"/>
          <w:lang w:val="uk-UA"/>
        </w:rPr>
        <w:t xml:space="preserve">літ. А за </w:t>
      </w:r>
      <w:r w:rsidR="00527CF6" w:rsidRPr="00527CF6">
        <w:rPr>
          <w:sz w:val="28"/>
          <w:szCs w:val="28"/>
          <w:lang w:val="uk-UA"/>
        </w:rPr>
        <w:t>а</w:t>
      </w:r>
      <w:r w:rsidR="00527CF6">
        <w:rPr>
          <w:sz w:val="28"/>
          <w:szCs w:val="28"/>
          <w:lang w:val="uk-UA"/>
        </w:rPr>
        <w:t>д</w:t>
      </w:r>
      <w:r w:rsidR="00527CF6" w:rsidRPr="00527CF6">
        <w:rPr>
          <w:sz w:val="28"/>
          <w:szCs w:val="28"/>
          <w:lang w:val="uk-UA"/>
        </w:rPr>
        <w:t>ресою:</w:t>
      </w:r>
      <w:r w:rsidR="00527CF6">
        <w:rPr>
          <w:sz w:val="28"/>
          <w:szCs w:val="28"/>
          <w:lang w:val="uk-UA"/>
        </w:rPr>
        <w:t xml:space="preserve"> </w:t>
      </w:r>
      <w:r w:rsidR="00812B2B">
        <w:rPr>
          <w:sz w:val="28"/>
          <w:szCs w:val="28"/>
          <w:lang w:val="uk-UA"/>
        </w:rPr>
        <w:t xml:space="preserve">                  </w:t>
      </w:r>
      <w:r w:rsidR="00527CF6" w:rsidRPr="00527CF6">
        <w:rPr>
          <w:sz w:val="28"/>
          <w:szCs w:val="28"/>
          <w:lang w:val="uk-UA"/>
        </w:rPr>
        <w:t>м. Кам’янка-Дніпровська  вул. Набережна, 68 (</w:t>
      </w:r>
      <w:proofErr w:type="spellStart"/>
      <w:r w:rsidR="00527CF6" w:rsidRPr="00527CF6">
        <w:rPr>
          <w:sz w:val="28"/>
          <w:szCs w:val="28"/>
          <w:lang w:val="uk-UA"/>
        </w:rPr>
        <w:t>балансоутримувач</w:t>
      </w:r>
      <w:proofErr w:type="spellEnd"/>
      <w:r w:rsidR="00527CF6" w:rsidRPr="00527CF6">
        <w:rPr>
          <w:sz w:val="28"/>
          <w:szCs w:val="28"/>
          <w:lang w:val="uk-UA"/>
        </w:rPr>
        <w:t xml:space="preserve"> - Головне управління</w:t>
      </w:r>
      <w:r w:rsidR="00527CF6">
        <w:rPr>
          <w:sz w:val="28"/>
          <w:szCs w:val="28"/>
          <w:lang w:val="uk-UA"/>
        </w:rPr>
        <w:t xml:space="preserve"> </w:t>
      </w:r>
      <w:r w:rsidR="00527CF6" w:rsidRPr="00527CF6">
        <w:rPr>
          <w:sz w:val="28"/>
          <w:szCs w:val="28"/>
          <w:lang w:val="uk-UA"/>
        </w:rPr>
        <w:t>статистики у Запорізькій області)</w:t>
      </w:r>
      <w:r w:rsidR="00527CF6">
        <w:rPr>
          <w:sz w:val="28"/>
          <w:szCs w:val="28"/>
          <w:lang w:val="uk-UA"/>
        </w:rPr>
        <w:t xml:space="preserve"> від 02.09.2019, враховуючи висновок постійної комісії з питань </w:t>
      </w:r>
      <w:r w:rsidR="00527CF6" w:rsidRPr="007E4184">
        <w:rPr>
          <w:sz w:val="28"/>
          <w:szCs w:val="28"/>
          <w:lang w:val="uk-UA"/>
        </w:rPr>
        <w:t>комунальної власності, житлово-комунального господарства та благоустрою території міста</w:t>
      </w:r>
      <w:r w:rsidR="00527CF6">
        <w:rPr>
          <w:sz w:val="28"/>
          <w:szCs w:val="28"/>
          <w:lang w:val="uk-UA"/>
        </w:rPr>
        <w:t>,</w:t>
      </w:r>
      <w:r w:rsidR="00527CF6" w:rsidRPr="00527CF6">
        <w:rPr>
          <w:sz w:val="28"/>
          <w:szCs w:val="28"/>
        </w:rPr>
        <w:t xml:space="preserve"> </w:t>
      </w:r>
      <w:proofErr w:type="spellStart"/>
      <w:r w:rsidR="00DD7A02" w:rsidRPr="00527CF6">
        <w:rPr>
          <w:sz w:val="28"/>
          <w:szCs w:val="28"/>
        </w:rPr>
        <w:t>міська</w:t>
      </w:r>
      <w:proofErr w:type="spellEnd"/>
      <w:r w:rsidR="00DD7A02" w:rsidRPr="00527CF6">
        <w:rPr>
          <w:sz w:val="28"/>
          <w:szCs w:val="28"/>
        </w:rPr>
        <w:t xml:space="preserve"> рада </w:t>
      </w:r>
    </w:p>
    <w:p w:rsidR="00DD7A02" w:rsidRDefault="00DD7A02" w:rsidP="00DD7A02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DD7A02" w:rsidRDefault="00DD7A02" w:rsidP="00DD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DD7A02" w:rsidRPr="000174C8" w:rsidRDefault="00DD7A02" w:rsidP="00DD7A02">
      <w:pPr>
        <w:pStyle w:val="2"/>
        <w:ind w:firstLine="0"/>
        <w:jc w:val="both"/>
        <w:rPr>
          <w:szCs w:val="28"/>
        </w:rPr>
      </w:pPr>
    </w:p>
    <w:p w:rsidR="00812B2B" w:rsidRDefault="00DD7A02" w:rsidP="00812B2B">
      <w:pPr>
        <w:ind w:firstLine="708"/>
        <w:jc w:val="both"/>
        <w:rPr>
          <w:sz w:val="28"/>
          <w:szCs w:val="28"/>
          <w:lang w:val="uk-UA"/>
        </w:rPr>
      </w:pPr>
      <w:r>
        <w:rPr>
          <w:szCs w:val="28"/>
        </w:rPr>
        <w:t>1.</w:t>
      </w:r>
      <w:r w:rsidR="00765389" w:rsidRPr="00765389">
        <w:rPr>
          <w:szCs w:val="28"/>
        </w:rPr>
        <w:t xml:space="preserve"> </w:t>
      </w:r>
      <w:proofErr w:type="spellStart"/>
      <w:r w:rsidR="00527CF6" w:rsidRPr="00527CF6">
        <w:rPr>
          <w:sz w:val="28"/>
          <w:szCs w:val="28"/>
        </w:rPr>
        <w:t>Затвердити</w:t>
      </w:r>
      <w:proofErr w:type="spellEnd"/>
      <w:r w:rsidR="00527CF6" w:rsidRPr="00527CF6">
        <w:rPr>
          <w:sz w:val="28"/>
          <w:szCs w:val="28"/>
        </w:rPr>
        <w:t xml:space="preserve"> </w:t>
      </w:r>
      <w:r w:rsidR="00527CF6" w:rsidRPr="00527CF6">
        <w:rPr>
          <w:sz w:val="28"/>
          <w:szCs w:val="28"/>
          <w:lang w:val="uk-UA"/>
        </w:rPr>
        <w:t>Акт</w:t>
      </w:r>
      <w:r w:rsidR="00527CF6">
        <w:rPr>
          <w:sz w:val="28"/>
          <w:szCs w:val="28"/>
          <w:lang w:val="uk-UA"/>
        </w:rPr>
        <w:t xml:space="preserve"> </w:t>
      </w:r>
      <w:r w:rsidR="00527CF6" w:rsidRPr="00527CF6">
        <w:rPr>
          <w:sz w:val="28"/>
          <w:szCs w:val="28"/>
          <w:lang w:val="uk-UA"/>
        </w:rPr>
        <w:t xml:space="preserve">візуального обстеження  технічного стану нежитлової будівлі </w:t>
      </w:r>
      <w:r w:rsidR="00527CF6">
        <w:rPr>
          <w:sz w:val="28"/>
          <w:szCs w:val="28"/>
          <w:lang w:val="uk-UA"/>
        </w:rPr>
        <w:t xml:space="preserve">літ. А за </w:t>
      </w:r>
      <w:r w:rsidR="00527CF6" w:rsidRPr="00527CF6">
        <w:rPr>
          <w:sz w:val="28"/>
          <w:szCs w:val="28"/>
          <w:lang w:val="uk-UA"/>
        </w:rPr>
        <w:t>а</w:t>
      </w:r>
      <w:r w:rsidR="00812B2B">
        <w:rPr>
          <w:sz w:val="28"/>
          <w:szCs w:val="28"/>
          <w:lang w:val="uk-UA"/>
        </w:rPr>
        <w:t>д</w:t>
      </w:r>
      <w:r w:rsidR="00527CF6" w:rsidRPr="00527CF6">
        <w:rPr>
          <w:sz w:val="28"/>
          <w:szCs w:val="28"/>
          <w:lang w:val="uk-UA"/>
        </w:rPr>
        <w:t>ресою:</w:t>
      </w:r>
      <w:r w:rsidR="00527CF6">
        <w:rPr>
          <w:sz w:val="28"/>
          <w:szCs w:val="28"/>
          <w:lang w:val="uk-UA"/>
        </w:rPr>
        <w:t xml:space="preserve"> </w:t>
      </w:r>
      <w:r w:rsidR="00527CF6" w:rsidRPr="00527CF6">
        <w:rPr>
          <w:sz w:val="28"/>
          <w:szCs w:val="28"/>
          <w:lang w:val="uk-UA"/>
        </w:rPr>
        <w:t>м. Кам’янка-Дніпровська  вул. Набережна, 68 (</w:t>
      </w:r>
      <w:proofErr w:type="spellStart"/>
      <w:r w:rsidR="00527CF6" w:rsidRPr="00527CF6">
        <w:rPr>
          <w:sz w:val="28"/>
          <w:szCs w:val="28"/>
          <w:lang w:val="uk-UA"/>
        </w:rPr>
        <w:t>балансоутримувач</w:t>
      </w:r>
      <w:proofErr w:type="spellEnd"/>
      <w:r w:rsidR="00527CF6" w:rsidRPr="00527CF6">
        <w:rPr>
          <w:sz w:val="28"/>
          <w:szCs w:val="28"/>
          <w:lang w:val="uk-UA"/>
        </w:rPr>
        <w:t xml:space="preserve"> - Головне управління</w:t>
      </w:r>
      <w:r w:rsidR="00527CF6">
        <w:rPr>
          <w:sz w:val="28"/>
          <w:szCs w:val="28"/>
          <w:lang w:val="uk-UA"/>
        </w:rPr>
        <w:t xml:space="preserve"> </w:t>
      </w:r>
      <w:r w:rsidR="00527CF6" w:rsidRPr="00527CF6">
        <w:rPr>
          <w:sz w:val="28"/>
          <w:szCs w:val="28"/>
          <w:lang w:val="uk-UA"/>
        </w:rPr>
        <w:t>статистики у Запорізькій області)</w:t>
      </w:r>
      <w:r w:rsidR="00527CF6">
        <w:rPr>
          <w:sz w:val="28"/>
          <w:szCs w:val="28"/>
          <w:lang w:val="uk-UA"/>
        </w:rPr>
        <w:t xml:space="preserve"> від 02.09.2019</w:t>
      </w:r>
      <w:r w:rsidR="0078321A">
        <w:rPr>
          <w:sz w:val="28"/>
          <w:szCs w:val="28"/>
          <w:lang w:val="uk-UA"/>
        </w:rPr>
        <w:t xml:space="preserve"> року.</w:t>
      </w:r>
    </w:p>
    <w:p w:rsidR="00812B2B" w:rsidRDefault="00183EE2" w:rsidP="00183EE2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812B2B" w:rsidRPr="00812B2B">
        <w:rPr>
          <w:szCs w:val="28"/>
        </w:rPr>
        <w:t xml:space="preserve">2. </w:t>
      </w:r>
      <w:r w:rsidR="00765389" w:rsidRPr="00812B2B">
        <w:rPr>
          <w:szCs w:val="28"/>
          <w:lang w:val="en-US"/>
        </w:rPr>
        <w:t>C</w:t>
      </w:r>
      <w:r w:rsidR="00613DC0" w:rsidRPr="00812B2B">
        <w:rPr>
          <w:szCs w:val="28"/>
        </w:rPr>
        <w:t>касувати</w:t>
      </w:r>
      <w:r w:rsidR="00765389" w:rsidRPr="00812B2B">
        <w:rPr>
          <w:szCs w:val="28"/>
        </w:rPr>
        <w:t xml:space="preserve"> рішення </w:t>
      </w:r>
      <w:r w:rsidR="00C50034" w:rsidRPr="00812B2B">
        <w:rPr>
          <w:szCs w:val="28"/>
        </w:rPr>
        <w:t xml:space="preserve">сесії </w:t>
      </w:r>
      <w:r w:rsidR="00765389" w:rsidRPr="00812B2B">
        <w:rPr>
          <w:szCs w:val="28"/>
        </w:rPr>
        <w:t xml:space="preserve">міської ради </w:t>
      </w:r>
      <w:r w:rsidR="00812B2B">
        <w:rPr>
          <w:szCs w:val="28"/>
        </w:rPr>
        <w:t xml:space="preserve">від 23.06.2017 року № 38 «Про надання згоди Головному управлінню статистики у Запорізькій </w:t>
      </w:r>
      <w:proofErr w:type="gramStart"/>
      <w:r w:rsidR="00812B2B">
        <w:rPr>
          <w:szCs w:val="28"/>
        </w:rPr>
        <w:t>області  на</w:t>
      </w:r>
      <w:proofErr w:type="gramEnd"/>
      <w:r w:rsidR="00812B2B">
        <w:rPr>
          <w:szCs w:val="28"/>
        </w:rPr>
        <w:t xml:space="preserve"> прийняття безоплатно із державної власності до комунальної власності територіальної громади м. Кам’янка-Дніпровська </w:t>
      </w:r>
      <w:proofErr w:type="spellStart"/>
      <w:r w:rsidR="00812B2B">
        <w:rPr>
          <w:szCs w:val="28"/>
        </w:rPr>
        <w:t>Кам’янсько-Дніпровського</w:t>
      </w:r>
      <w:proofErr w:type="spellEnd"/>
      <w:r w:rsidR="00812B2B">
        <w:rPr>
          <w:szCs w:val="28"/>
        </w:rPr>
        <w:t xml:space="preserve"> району Запорізької області об’єкта нерухомості – </w:t>
      </w:r>
      <w:r w:rsidR="00812B2B" w:rsidRPr="002A7283">
        <w:rPr>
          <w:szCs w:val="28"/>
        </w:rPr>
        <w:t>будівлі</w:t>
      </w:r>
      <w:r w:rsidR="00812B2B">
        <w:rPr>
          <w:szCs w:val="28"/>
        </w:rPr>
        <w:t xml:space="preserve">, що знаходиться за адресою вул. Набережна, </w:t>
      </w:r>
      <w:smartTag w:uri="urn:schemas-microsoft-com:office:smarttags" w:element="metricconverter">
        <w:smartTagPr>
          <w:attr w:name="ProductID" w:val="68 м"/>
        </w:smartTagPr>
        <w:r w:rsidR="00812B2B">
          <w:rPr>
            <w:szCs w:val="28"/>
          </w:rPr>
          <w:t>68 м</w:t>
        </w:r>
      </w:smartTag>
      <w:r w:rsidR="00812B2B">
        <w:rPr>
          <w:szCs w:val="28"/>
        </w:rPr>
        <w:t xml:space="preserve">. Кам’янка-Дніпровська». </w:t>
      </w:r>
      <w:r w:rsidR="00812B2B" w:rsidRPr="00E445CE">
        <w:rPr>
          <w:szCs w:val="28"/>
        </w:rPr>
        <w:t xml:space="preserve"> </w:t>
      </w:r>
    </w:p>
    <w:p w:rsidR="00812B2B" w:rsidRDefault="00812B2B" w:rsidP="00812B2B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3. Відділу житлово-комунального господарства та комунальної власності підготувати звернення до Кабінету Міністру України щодо скасування </w:t>
      </w:r>
      <w:r>
        <w:rPr>
          <w:szCs w:val="28"/>
        </w:rPr>
        <w:lastRenderedPageBreak/>
        <w:t>розпорядження Кабінету Міністрів України від 27.12.2018 № 1078-р «Про передачу будівлі у власність територіальної громади м. Кам’янки-Дніпровської».</w:t>
      </w:r>
    </w:p>
    <w:p w:rsidR="00DD7A02" w:rsidRDefault="00812B2B" w:rsidP="00812B2B">
      <w:pPr>
        <w:ind w:firstLine="708"/>
        <w:jc w:val="both"/>
        <w:rPr>
          <w:sz w:val="28"/>
          <w:szCs w:val="28"/>
          <w:lang w:val="uk-UA"/>
        </w:rPr>
      </w:pPr>
      <w:r w:rsidRPr="00812B2B">
        <w:rPr>
          <w:sz w:val="28"/>
          <w:szCs w:val="28"/>
        </w:rPr>
        <w:t xml:space="preserve">4. Контроль за </w:t>
      </w:r>
      <w:proofErr w:type="spellStart"/>
      <w:r w:rsidRPr="00812B2B">
        <w:rPr>
          <w:sz w:val="28"/>
          <w:szCs w:val="28"/>
        </w:rPr>
        <w:t>виконанням</w:t>
      </w:r>
      <w:proofErr w:type="spellEnd"/>
      <w:r w:rsidRPr="00812B2B">
        <w:rPr>
          <w:sz w:val="28"/>
          <w:szCs w:val="28"/>
        </w:rPr>
        <w:t xml:space="preserve"> </w:t>
      </w:r>
      <w:proofErr w:type="spellStart"/>
      <w:r w:rsidRPr="00812B2B">
        <w:rPr>
          <w:sz w:val="28"/>
          <w:szCs w:val="28"/>
        </w:rPr>
        <w:t>даного</w:t>
      </w:r>
      <w:proofErr w:type="spellEnd"/>
      <w:r w:rsidRPr="00812B2B">
        <w:rPr>
          <w:sz w:val="28"/>
          <w:szCs w:val="28"/>
        </w:rPr>
        <w:t xml:space="preserve"> </w:t>
      </w:r>
      <w:proofErr w:type="spellStart"/>
      <w:proofErr w:type="gramStart"/>
      <w:r w:rsidRPr="00812B2B">
        <w:rPr>
          <w:sz w:val="28"/>
          <w:szCs w:val="28"/>
        </w:rPr>
        <w:t>р</w:t>
      </w:r>
      <w:proofErr w:type="gramEnd"/>
      <w:r w:rsidRPr="00812B2B">
        <w:rPr>
          <w:sz w:val="28"/>
          <w:szCs w:val="28"/>
        </w:rPr>
        <w:t>ішення</w:t>
      </w:r>
      <w:proofErr w:type="spellEnd"/>
      <w:r w:rsidRPr="00812B2B">
        <w:rPr>
          <w:sz w:val="28"/>
          <w:szCs w:val="28"/>
        </w:rPr>
        <w:t xml:space="preserve"> </w:t>
      </w:r>
      <w:proofErr w:type="spellStart"/>
      <w:r w:rsidRPr="00812B2B">
        <w:rPr>
          <w:sz w:val="28"/>
          <w:szCs w:val="28"/>
        </w:rPr>
        <w:t>покласти</w:t>
      </w:r>
      <w:proofErr w:type="spellEnd"/>
      <w:r w:rsidRPr="00812B2B">
        <w:rPr>
          <w:sz w:val="28"/>
          <w:szCs w:val="28"/>
        </w:rPr>
        <w:t xml:space="preserve"> на заступника </w:t>
      </w:r>
      <w:proofErr w:type="spellStart"/>
      <w:r w:rsidRPr="00812B2B">
        <w:rPr>
          <w:sz w:val="28"/>
          <w:szCs w:val="28"/>
        </w:rPr>
        <w:t>міського</w:t>
      </w:r>
      <w:proofErr w:type="spellEnd"/>
      <w:r w:rsidRPr="00812B2B">
        <w:rPr>
          <w:sz w:val="28"/>
          <w:szCs w:val="28"/>
        </w:rPr>
        <w:t xml:space="preserve"> </w:t>
      </w:r>
      <w:proofErr w:type="spellStart"/>
      <w:r w:rsidRPr="00812B2B">
        <w:rPr>
          <w:sz w:val="28"/>
          <w:szCs w:val="28"/>
        </w:rPr>
        <w:t>голови</w:t>
      </w:r>
      <w:proofErr w:type="spellEnd"/>
      <w:r w:rsidRPr="00812B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житлово-комунального господарства, благоустрою, комунальної власності, торговельного обслуговування, будівництва, транспорту і зв’язку, містобудування та архітектури </w:t>
      </w:r>
      <w:proofErr w:type="spellStart"/>
      <w:r>
        <w:rPr>
          <w:sz w:val="28"/>
          <w:szCs w:val="28"/>
          <w:lang w:val="uk-UA"/>
        </w:rPr>
        <w:t>Антоника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812B2B" w:rsidRDefault="00812B2B" w:rsidP="00812B2B">
      <w:pPr>
        <w:ind w:firstLine="708"/>
        <w:jc w:val="both"/>
        <w:rPr>
          <w:sz w:val="28"/>
          <w:szCs w:val="28"/>
          <w:lang w:val="uk-UA"/>
        </w:rPr>
      </w:pPr>
    </w:p>
    <w:p w:rsidR="00812B2B" w:rsidRDefault="00812B2B" w:rsidP="00812B2B">
      <w:pPr>
        <w:ind w:firstLine="708"/>
        <w:jc w:val="both"/>
        <w:rPr>
          <w:sz w:val="28"/>
          <w:szCs w:val="28"/>
          <w:lang w:val="uk-UA"/>
        </w:rPr>
      </w:pPr>
    </w:p>
    <w:p w:rsidR="00DD7A02" w:rsidRPr="00590C94" w:rsidRDefault="00812B2B" w:rsidP="00DD7A02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kern w:val="0"/>
          <w:sz w:val="28"/>
          <w:szCs w:val="28"/>
          <w:lang w:eastAsia="ru-RU"/>
        </w:rPr>
        <w:t>Міський голова                                                                        В.В. Антоненко</w:t>
      </w: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DD7A02" w:rsidTr="00001C2F">
        <w:trPr>
          <w:trHeight w:val="356"/>
        </w:trPr>
        <w:tc>
          <w:tcPr>
            <w:tcW w:w="7054" w:type="dxa"/>
          </w:tcPr>
          <w:p w:rsidR="00DD7A02" w:rsidRPr="005A0924" w:rsidRDefault="00DD7A02" w:rsidP="002348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D7A02" w:rsidRDefault="00DD7A02" w:rsidP="002348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D7A02" w:rsidTr="00001C2F">
        <w:trPr>
          <w:trHeight w:val="705"/>
        </w:trPr>
        <w:tc>
          <w:tcPr>
            <w:tcW w:w="7054" w:type="dxa"/>
          </w:tcPr>
          <w:p w:rsidR="00DD7A02" w:rsidRPr="003A5D4C" w:rsidRDefault="00DD7A02" w:rsidP="002348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D7A02" w:rsidRDefault="00DD7A02" w:rsidP="002348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2ECB" w:rsidTr="00001C2F">
        <w:trPr>
          <w:trHeight w:val="353"/>
        </w:trPr>
        <w:tc>
          <w:tcPr>
            <w:tcW w:w="7054" w:type="dxa"/>
          </w:tcPr>
          <w:p w:rsidR="00B12ECB" w:rsidRPr="009C79D5" w:rsidRDefault="00B12ECB" w:rsidP="0082650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12ECB" w:rsidRPr="009C79D5" w:rsidRDefault="00B12ECB" w:rsidP="00826507">
            <w:pPr>
              <w:rPr>
                <w:sz w:val="28"/>
                <w:szCs w:val="28"/>
              </w:rPr>
            </w:pPr>
          </w:p>
        </w:tc>
      </w:tr>
      <w:tr w:rsidR="00B12ECB" w:rsidTr="00001C2F">
        <w:trPr>
          <w:trHeight w:val="353"/>
        </w:trPr>
        <w:tc>
          <w:tcPr>
            <w:tcW w:w="7054" w:type="dxa"/>
          </w:tcPr>
          <w:p w:rsidR="00B12ECB" w:rsidRDefault="00B12ECB" w:rsidP="00812B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12ECB" w:rsidRDefault="00B12ECB" w:rsidP="002348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2ECB" w:rsidTr="00001C2F">
        <w:trPr>
          <w:trHeight w:val="337"/>
        </w:trPr>
        <w:tc>
          <w:tcPr>
            <w:tcW w:w="7054" w:type="dxa"/>
          </w:tcPr>
          <w:p w:rsidR="00B12ECB" w:rsidRPr="00664EED" w:rsidRDefault="00B12ECB" w:rsidP="002348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12ECB" w:rsidRDefault="00B12ECB" w:rsidP="002348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D7A02" w:rsidRDefault="00DD7A02" w:rsidP="00DD7A02">
      <w:pPr>
        <w:jc w:val="both"/>
        <w:rPr>
          <w:sz w:val="28"/>
          <w:szCs w:val="28"/>
          <w:lang w:val="uk-UA"/>
        </w:rPr>
      </w:pPr>
    </w:p>
    <w:p w:rsidR="00DD7A02" w:rsidRDefault="00DD7A02" w:rsidP="00DD7A02">
      <w:pPr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      </w:t>
      </w:r>
    </w:p>
    <w:p w:rsidR="00DD7A02" w:rsidRDefault="00DD7A02" w:rsidP="00DD7A02"/>
    <w:p w:rsidR="00FF4AC9" w:rsidRDefault="00FF4AC9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4672D8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4672D8" w:rsidRDefault="004672D8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5755" w:rsidRDefault="00DE575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13AE5" w:rsidRDefault="004672D8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F13AE5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 :</w:t>
      </w:r>
    </w:p>
    <w:p w:rsidR="00F13AE5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Міський голова </w:t>
      </w:r>
    </w:p>
    <w:p w:rsidR="004672D8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4672D8" w:rsidRDefault="004672D8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3AE5" w:rsidRDefault="004672D8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F13AE5">
        <w:rPr>
          <w:rFonts w:ascii="Times New Roman" w:hAnsi="Times New Roman" w:cs="Times New Roman"/>
          <w:sz w:val="24"/>
          <w:szCs w:val="24"/>
          <w:lang w:val="uk-UA"/>
        </w:rPr>
        <w:t>В.В. Антоненко</w:t>
      </w:r>
    </w:p>
    <w:p w:rsidR="00F13AE5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3AE5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3AE5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3AE5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3AE5" w:rsidRPr="002949AF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2949AF">
        <w:rPr>
          <w:rFonts w:ascii="Times New Roman" w:hAnsi="Times New Roman" w:cs="Times New Roman"/>
          <w:sz w:val="24"/>
          <w:szCs w:val="24"/>
          <w:lang w:val="uk-UA"/>
        </w:rPr>
        <w:t xml:space="preserve">АКТ    </w:t>
      </w:r>
    </w:p>
    <w:p w:rsidR="00F13AE5" w:rsidRPr="002949AF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49AF">
        <w:rPr>
          <w:rFonts w:ascii="Times New Roman" w:hAnsi="Times New Roman" w:cs="Times New Roman"/>
          <w:sz w:val="24"/>
          <w:szCs w:val="24"/>
          <w:lang w:val="uk-UA"/>
        </w:rPr>
        <w:t xml:space="preserve">візуального обстеження  технічного стану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нежитлової </w:t>
      </w:r>
      <w:r w:rsidRPr="00DE74D2">
        <w:rPr>
          <w:rFonts w:ascii="Times New Roman" w:hAnsi="Times New Roman" w:cs="Times New Roman"/>
          <w:sz w:val="24"/>
          <w:szCs w:val="24"/>
          <w:lang w:val="uk-UA"/>
        </w:rPr>
        <w:t xml:space="preserve">будівлі </w:t>
      </w:r>
      <w:r>
        <w:rPr>
          <w:rFonts w:ascii="Times New Roman" w:hAnsi="Times New Roman" w:cs="Times New Roman"/>
          <w:sz w:val="24"/>
          <w:szCs w:val="24"/>
          <w:lang w:val="uk-UA"/>
        </w:rPr>
        <w:t>літ. А за адресою:</w:t>
      </w:r>
    </w:p>
    <w:p w:rsidR="00F13AE5" w:rsidRDefault="00F13AE5" w:rsidP="00F13AE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49AF">
        <w:rPr>
          <w:rFonts w:ascii="Times New Roman" w:hAnsi="Times New Roman" w:cs="Times New Roman"/>
          <w:sz w:val="24"/>
          <w:szCs w:val="24"/>
          <w:lang w:val="uk-UA"/>
        </w:rPr>
        <w:t xml:space="preserve">м. Кам’янка-Дніпровська  вул. Набережна, </w:t>
      </w:r>
      <w:r>
        <w:rPr>
          <w:rFonts w:ascii="Times New Roman" w:hAnsi="Times New Roman" w:cs="Times New Roman"/>
          <w:sz w:val="24"/>
          <w:szCs w:val="24"/>
          <w:lang w:val="uk-UA"/>
        </w:rPr>
        <w:t>68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Головне управління</w:t>
      </w:r>
    </w:p>
    <w:p w:rsidR="00F13AE5" w:rsidRPr="00FC7A8A" w:rsidRDefault="00F13AE5" w:rsidP="00F13AE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статистики у Запорізькій області)</w:t>
      </w:r>
    </w:p>
    <w:p w:rsidR="00F13AE5" w:rsidRPr="002949AF" w:rsidRDefault="00F13AE5" w:rsidP="00F13AE5">
      <w:pPr>
        <w:pStyle w:val="aa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3AE5" w:rsidRPr="002949AF" w:rsidRDefault="00F13AE5" w:rsidP="00F13AE5">
      <w:pPr>
        <w:spacing w:line="240" w:lineRule="exact"/>
        <w:jc w:val="both"/>
        <w:rPr>
          <w:lang w:val="uk-UA"/>
        </w:rPr>
      </w:pPr>
      <w:proofErr w:type="spellStart"/>
      <w:r w:rsidRPr="002949AF">
        <w:rPr>
          <w:lang w:val="uk-UA"/>
        </w:rPr>
        <w:t>м.Кам’янка-Дніпровська</w:t>
      </w:r>
      <w:proofErr w:type="spellEnd"/>
      <w:r w:rsidRPr="002949AF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</w:t>
      </w:r>
      <w:r w:rsidRPr="002949AF">
        <w:rPr>
          <w:lang w:val="uk-UA"/>
        </w:rPr>
        <w:t xml:space="preserve"> від </w:t>
      </w:r>
      <w:r w:rsidRPr="00242BEA">
        <w:t>0</w:t>
      </w:r>
      <w:r>
        <w:rPr>
          <w:lang w:val="uk-UA"/>
        </w:rPr>
        <w:t>2</w:t>
      </w:r>
      <w:r w:rsidRPr="00242BEA">
        <w:t xml:space="preserve"> </w:t>
      </w:r>
      <w:r>
        <w:rPr>
          <w:lang w:val="uk-UA"/>
        </w:rPr>
        <w:t>вересня</w:t>
      </w:r>
      <w:r w:rsidRPr="002949AF">
        <w:rPr>
          <w:lang w:val="uk-UA"/>
        </w:rPr>
        <w:t xml:space="preserve"> 2019</w:t>
      </w:r>
      <w:r>
        <w:rPr>
          <w:lang w:val="uk-UA"/>
        </w:rPr>
        <w:t xml:space="preserve"> </w:t>
      </w:r>
      <w:r w:rsidRPr="002949AF">
        <w:rPr>
          <w:lang w:val="uk-UA"/>
        </w:rPr>
        <w:t>р.</w:t>
      </w:r>
    </w:p>
    <w:p w:rsidR="00F13AE5" w:rsidRPr="002949AF" w:rsidRDefault="00F13AE5" w:rsidP="00F13AE5">
      <w:pPr>
        <w:spacing w:line="240" w:lineRule="exact"/>
        <w:jc w:val="center"/>
        <w:rPr>
          <w:lang w:val="uk-UA"/>
        </w:rPr>
      </w:pPr>
    </w:p>
    <w:p w:rsidR="00F13AE5" w:rsidRPr="002949AF" w:rsidRDefault="00F13AE5" w:rsidP="00F13AE5">
      <w:pPr>
        <w:spacing w:line="240" w:lineRule="exact"/>
        <w:rPr>
          <w:lang w:val="uk-UA"/>
        </w:rPr>
      </w:pPr>
      <w:r w:rsidRPr="002949AF">
        <w:rPr>
          <w:lang w:val="uk-UA"/>
        </w:rPr>
        <w:t xml:space="preserve"> </w:t>
      </w:r>
    </w:p>
    <w:p w:rsidR="00F13AE5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sz w:val="24"/>
          <w:szCs w:val="24"/>
          <w:lang w:val="uk-UA"/>
        </w:rPr>
      </w:pPr>
      <w:r w:rsidRPr="002949AF">
        <w:rPr>
          <w:sz w:val="24"/>
          <w:szCs w:val="24"/>
          <w:lang w:val="uk-UA"/>
        </w:rPr>
        <w:t xml:space="preserve">Комісія, яка створена відповідно </w:t>
      </w:r>
      <w:r>
        <w:rPr>
          <w:sz w:val="24"/>
          <w:szCs w:val="24"/>
          <w:lang w:val="uk-UA"/>
        </w:rPr>
        <w:t xml:space="preserve">рішення виконкому міської ради від 17.05.2019 р.              № 162 </w:t>
      </w:r>
      <w:r w:rsidRPr="002949AF">
        <w:rPr>
          <w:sz w:val="24"/>
          <w:szCs w:val="24"/>
          <w:lang w:val="uk-UA"/>
        </w:rPr>
        <w:t xml:space="preserve">«Про </w:t>
      </w:r>
      <w:r>
        <w:rPr>
          <w:sz w:val="24"/>
          <w:szCs w:val="24"/>
          <w:lang w:val="uk-UA"/>
        </w:rPr>
        <w:t xml:space="preserve">внесення змін  до рішення виконкому  </w:t>
      </w:r>
      <w:r w:rsidRPr="00DE74D2">
        <w:rPr>
          <w:sz w:val="24"/>
          <w:szCs w:val="24"/>
          <w:lang w:val="uk-UA"/>
        </w:rPr>
        <w:t>від 2</w:t>
      </w:r>
      <w:r>
        <w:rPr>
          <w:sz w:val="24"/>
          <w:szCs w:val="24"/>
          <w:lang w:val="uk-UA"/>
        </w:rPr>
        <w:t xml:space="preserve">6.09.2018р. №315 «Про створення  постійної комісії при виконкомі для обстеження житлових будинків та об’єктів цивільного, громадського  призначення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Кам'янсько-Дніпровської ОТГ»</w:t>
      </w:r>
      <w:r w:rsidRPr="002949AF">
        <w:rPr>
          <w:sz w:val="24"/>
          <w:szCs w:val="24"/>
          <w:lang w:val="uk-UA"/>
        </w:rPr>
        <w:t xml:space="preserve"> у складі: </w:t>
      </w:r>
    </w:p>
    <w:p w:rsidR="00F13AE5" w:rsidRPr="002949AF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sz w:val="24"/>
          <w:szCs w:val="24"/>
          <w:lang w:val="uk-UA"/>
        </w:rPr>
      </w:pPr>
      <w:r w:rsidRPr="002949AF">
        <w:rPr>
          <w:sz w:val="24"/>
          <w:szCs w:val="24"/>
          <w:lang w:val="uk-UA"/>
        </w:rPr>
        <w:t xml:space="preserve">                                             </w:t>
      </w:r>
    </w:p>
    <w:p w:rsidR="00F13AE5" w:rsidRPr="00793221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b/>
          <w:sz w:val="24"/>
          <w:szCs w:val="24"/>
          <w:lang w:val="uk-UA"/>
        </w:rPr>
      </w:pPr>
      <w:r w:rsidRPr="002949AF">
        <w:rPr>
          <w:b/>
          <w:sz w:val="24"/>
          <w:szCs w:val="24"/>
          <w:lang w:val="uk-UA"/>
        </w:rPr>
        <w:t xml:space="preserve">                                                  Голова комісії:</w:t>
      </w:r>
    </w:p>
    <w:p w:rsidR="00F13AE5" w:rsidRDefault="00F13AE5" w:rsidP="00F13AE5">
      <w:pPr>
        <w:rPr>
          <w:lang w:val="uk-UA"/>
        </w:rPr>
      </w:pPr>
      <w:r w:rsidRPr="007D034D">
        <w:rPr>
          <w:lang w:val="uk-UA"/>
        </w:rPr>
        <w:t>Дятлов Андрій Васильович                Заступник міського голови з  питань</w:t>
      </w:r>
      <w:r>
        <w:rPr>
          <w:lang w:val="uk-UA"/>
        </w:rPr>
        <w:t xml:space="preserve"> </w:t>
      </w:r>
      <w:r w:rsidRPr="007D034D">
        <w:rPr>
          <w:lang w:val="uk-UA"/>
        </w:rPr>
        <w:t>агропромислового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7D034D">
        <w:rPr>
          <w:lang w:val="uk-UA"/>
        </w:rPr>
        <w:t xml:space="preserve"> комплексу,</w:t>
      </w:r>
      <w:r>
        <w:rPr>
          <w:lang w:val="uk-UA"/>
        </w:rPr>
        <w:t xml:space="preserve"> </w:t>
      </w:r>
      <w:r w:rsidRPr="007D034D">
        <w:rPr>
          <w:lang w:val="uk-UA"/>
        </w:rPr>
        <w:t>регулювання земельних відносин,</w:t>
      </w:r>
      <w:r>
        <w:rPr>
          <w:lang w:val="uk-UA"/>
        </w:rPr>
        <w:t xml:space="preserve"> </w:t>
      </w:r>
      <w:r w:rsidRPr="007D034D">
        <w:rPr>
          <w:lang w:val="uk-UA"/>
        </w:rPr>
        <w:t>охорони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7D034D">
        <w:rPr>
          <w:lang w:val="uk-UA"/>
        </w:rPr>
        <w:t xml:space="preserve"> навколишнього природног</w:t>
      </w:r>
      <w:r>
        <w:rPr>
          <w:lang w:val="uk-UA"/>
        </w:rPr>
        <w:t xml:space="preserve">о </w:t>
      </w:r>
      <w:r w:rsidRPr="007D034D">
        <w:rPr>
          <w:lang w:val="uk-UA"/>
        </w:rPr>
        <w:t>середовища, екології,</w:t>
      </w:r>
    </w:p>
    <w:p w:rsidR="00F13AE5" w:rsidRPr="007D034D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7D034D">
        <w:rPr>
          <w:lang w:val="uk-UA"/>
        </w:rPr>
        <w:t xml:space="preserve"> надзвичайних ситуацій, мобілізаційної і оборонної</w:t>
      </w:r>
    </w:p>
    <w:p w:rsidR="00F13AE5" w:rsidRDefault="00F13AE5" w:rsidP="00F13AE5">
      <w:pPr>
        <w:rPr>
          <w:lang w:val="uk-UA"/>
        </w:rPr>
      </w:pPr>
      <w:r w:rsidRPr="007D034D">
        <w:rPr>
          <w:lang w:val="uk-UA"/>
        </w:rPr>
        <w:t xml:space="preserve">                                                               роботи та зв’язку  з правоохоронними</w:t>
      </w:r>
      <w:r>
        <w:rPr>
          <w:lang w:val="uk-UA"/>
        </w:rPr>
        <w:t xml:space="preserve"> </w:t>
      </w:r>
      <w:r w:rsidRPr="007D034D">
        <w:rPr>
          <w:lang w:val="uk-UA"/>
        </w:rPr>
        <w:t xml:space="preserve">органами </w:t>
      </w:r>
    </w:p>
    <w:p w:rsidR="00F13AE5" w:rsidRPr="007D034D" w:rsidRDefault="00F13AE5" w:rsidP="00F13AE5">
      <w:pPr>
        <w:rPr>
          <w:lang w:val="uk-UA"/>
        </w:rPr>
      </w:pPr>
      <w:r w:rsidRPr="007D034D">
        <w:rPr>
          <w:lang w:val="uk-UA"/>
        </w:rPr>
        <w:t xml:space="preserve">    </w:t>
      </w:r>
    </w:p>
    <w:p w:rsidR="00F13AE5" w:rsidRPr="003F3720" w:rsidRDefault="00F13AE5" w:rsidP="00F13AE5">
      <w:pPr>
        <w:spacing w:line="240" w:lineRule="exact"/>
        <w:rPr>
          <w:b/>
          <w:lang w:val="uk-UA"/>
        </w:rPr>
      </w:pPr>
      <w:r w:rsidRPr="00DE74D2">
        <w:rPr>
          <w:b/>
          <w:lang w:val="uk-UA"/>
        </w:rPr>
        <w:t xml:space="preserve">                                          Заступник голови комісії:</w:t>
      </w:r>
    </w:p>
    <w:p w:rsidR="00F13AE5" w:rsidRDefault="00F13AE5" w:rsidP="00F13AE5">
      <w:pPr>
        <w:tabs>
          <w:tab w:val="left" w:pos="3480"/>
        </w:tabs>
        <w:jc w:val="both"/>
        <w:rPr>
          <w:lang w:val="uk-UA"/>
        </w:rPr>
      </w:pPr>
      <w:proofErr w:type="spellStart"/>
      <w:r w:rsidRPr="00385A03">
        <w:rPr>
          <w:lang w:val="uk-UA"/>
        </w:rPr>
        <w:t>Безкоровайна</w:t>
      </w:r>
      <w:proofErr w:type="spellEnd"/>
      <w:r w:rsidRPr="00385A03">
        <w:rPr>
          <w:lang w:val="uk-UA"/>
        </w:rPr>
        <w:t xml:space="preserve"> Світлана </w:t>
      </w:r>
      <w:r>
        <w:rPr>
          <w:lang w:val="uk-UA"/>
        </w:rPr>
        <w:t xml:space="preserve"> Анатоліївна   - </w:t>
      </w:r>
      <w:r w:rsidRPr="00385A03">
        <w:rPr>
          <w:lang w:val="uk-UA"/>
        </w:rPr>
        <w:t>начальник відділу</w:t>
      </w:r>
      <w:r>
        <w:rPr>
          <w:lang w:val="uk-UA"/>
        </w:rPr>
        <w:t xml:space="preserve"> </w:t>
      </w:r>
      <w:r w:rsidRPr="00385A03">
        <w:rPr>
          <w:lang w:val="uk-UA"/>
        </w:rPr>
        <w:t xml:space="preserve">житлово-комунального </w:t>
      </w:r>
      <w:r>
        <w:rPr>
          <w:lang w:val="uk-UA"/>
        </w:rPr>
        <w:t xml:space="preserve"> </w:t>
      </w:r>
      <w:r w:rsidRPr="00385A03">
        <w:rPr>
          <w:lang w:val="uk-UA"/>
        </w:rPr>
        <w:t>господарства та</w:t>
      </w:r>
      <w:r>
        <w:rPr>
          <w:lang w:val="uk-UA"/>
        </w:rPr>
        <w:t xml:space="preserve"> комунальної власності виконавчого</w:t>
      </w:r>
    </w:p>
    <w:p w:rsidR="00F13AE5" w:rsidRDefault="00F13AE5" w:rsidP="00F13AE5">
      <w:pPr>
        <w:tabs>
          <w:tab w:val="left" w:pos="348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F13AE5" w:rsidRPr="004A7FD2" w:rsidRDefault="00F13AE5" w:rsidP="00F13AE5">
      <w:pPr>
        <w:tabs>
          <w:tab w:val="left" w:pos="3480"/>
        </w:tabs>
        <w:jc w:val="both"/>
        <w:rPr>
          <w:lang w:val="uk-UA"/>
        </w:rPr>
      </w:pPr>
    </w:p>
    <w:p w:rsidR="00F13AE5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b/>
          <w:sz w:val="24"/>
          <w:szCs w:val="24"/>
          <w:lang w:val="uk-UA"/>
        </w:rPr>
      </w:pPr>
      <w:r w:rsidRPr="004A7FD2">
        <w:rPr>
          <w:b/>
          <w:sz w:val="24"/>
          <w:szCs w:val="24"/>
          <w:lang w:val="uk-UA"/>
        </w:rPr>
        <w:t xml:space="preserve">                                              Секретар комісії:</w:t>
      </w:r>
    </w:p>
    <w:p w:rsidR="00F13AE5" w:rsidRPr="004A7FD2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b/>
          <w:sz w:val="24"/>
          <w:szCs w:val="24"/>
          <w:lang w:val="uk-UA"/>
        </w:rPr>
      </w:pPr>
    </w:p>
    <w:p w:rsidR="00F13AE5" w:rsidRPr="001F0B5F" w:rsidRDefault="00F13AE5" w:rsidP="00F13AE5">
      <w:pPr>
        <w:tabs>
          <w:tab w:val="left" w:pos="3480"/>
        </w:tabs>
        <w:rPr>
          <w:lang w:val="uk-UA"/>
        </w:rPr>
      </w:pPr>
      <w:proofErr w:type="spellStart"/>
      <w:r w:rsidRPr="001F0B5F">
        <w:rPr>
          <w:lang w:val="uk-UA"/>
        </w:rPr>
        <w:t>Царан</w:t>
      </w:r>
      <w:proofErr w:type="spellEnd"/>
      <w:r w:rsidRPr="001F0B5F">
        <w:rPr>
          <w:lang w:val="uk-UA"/>
        </w:rPr>
        <w:t xml:space="preserve">  Тетяна  Олек</w:t>
      </w:r>
      <w:r>
        <w:rPr>
          <w:lang w:val="uk-UA"/>
        </w:rPr>
        <w:t xml:space="preserve">сандрівна             </w:t>
      </w:r>
      <w:r w:rsidRPr="001F0B5F">
        <w:rPr>
          <w:lang w:val="uk-UA"/>
        </w:rPr>
        <w:t>гол</w:t>
      </w:r>
      <w:r>
        <w:rPr>
          <w:lang w:val="uk-UA"/>
        </w:rPr>
        <w:t xml:space="preserve">овний спеціаліст відділу </w:t>
      </w:r>
      <w:r w:rsidRPr="001F0B5F">
        <w:rPr>
          <w:lang w:val="uk-UA"/>
        </w:rPr>
        <w:t xml:space="preserve"> житлово-комунального </w:t>
      </w:r>
    </w:p>
    <w:p w:rsidR="00F13AE5" w:rsidRPr="001F0B5F" w:rsidRDefault="00F13AE5" w:rsidP="00F13AE5">
      <w:pPr>
        <w:tabs>
          <w:tab w:val="left" w:pos="3480"/>
        </w:tabs>
        <w:jc w:val="both"/>
        <w:rPr>
          <w:lang w:val="uk-UA"/>
        </w:rPr>
      </w:pPr>
      <w:r w:rsidRPr="001F0B5F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 w:rsidRPr="001F0B5F">
        <w:rPr>
          <w:lang w:val="uk-UA"/>
        </w:rPr>
        <w:t>господарства та</w:t>
      </w:r>
      <w:r>
        <w:rPr>
          <w:lang w:val="uk-UA"/>
        </w:rPr>
        <w:t xml:space="preserve"> </w:t>
      </w:r>
      <w:r w:rsidRPr="001F0B5F">
        <w:rPr>
          <w:lang w:val="uk-UA"/>
        </w:rPr>
        <w:t>комунальної влас</w:t>
      </w:r>
      <w:r>
        <w:rPr>
          <w:lang w:val="uk-UA"/>
        </w:rPr>
        <w:t>ності</w:t>
      </w:r>
      <w:r w:rsidRPr="001F0B5F">
        <w:rPr>
          <w:lang w:val="uk-UA"/>
        </w:rPr>
        <w:t xml:space="preserve">                        </w:t>
      </w:r>
    </w:p>
    <w:p w:rsidR="00F13AE5" w:rsidRPr="00E54AEA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sz w:val="24"/>
          <w:szCs w:val="24"/>
          <w:lang w:val="uk-UA"/>
        </w:rPr>
      </w:pPr>
      <w:r>
        <w:rPr>
          <w:sz w:val="24"/>
          <w:szCs w:val="24"/>
          <w:highlight w:val="yellow"/>
          <w:lang w:val="uk-UA"/>
        </w:rPr>
        <w:t xml:space="preserve"> </w:t>
      </w:r>
    </w:p>
    <w:p w:rsidR="00F13AE5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b/>
          <w:sz w:val="24"/>
          <w:szCs w:val="24"/>
          <w:lang w:val="uk-UA"/>
        </w:rPr>
      </w:pPr>
      <w:r w:rsidRPr="00E54AEA">
        <w:rPr>
          <w:b/>
          <w:sz w:val="24"/>
          <w:szCs w:val="24"/>
          <w:lang w:val="uk-UA"/>
        </w:rPr>
        <w:t xml:space="preserve">                                                Члени комісії:</w:t>
      </w:r>
    </w:p>
    <w:p w:rsidR="00F13AE5" w:rsidRPr="00E54AEA" w:rsidRDefault="00F13AE5" w:rsidP="00F13AE5">
      <w:pPr>
        <w:pStyle w:val="22"/>
        <w:shd w:val="clear" w:color="auto" w:fill="auto"/>
        <w:tabs>
          <w:tab w:val="left" w:pos="1069"/>
        </w:tabs>
        <w:spacing w:before="0" w:after="0" w:line="240" w:lineRule="exact"/>
        <w:rPr>
          <w:b/>
          <w:sz w:val="24"/>
          <w:szCs w:val="24"/>
        </w:rPr>
      </w:pPr>
    </w:p>
    <w:p w:rsidR="00F13AE5" w:rsidRDefault="00F13AE5" w:rsidP="00F13AE5">
      <w:pPr>
        <w:rPr>
          <w:lang w:val="uk-UA"/>
        </w:rPr>
      </w:pPr>
      <w:proofErr w:type="spellStart"/>
      <w:r w:rsidRPr="004A7FD2">
        <w:rPr>
          <w:lang w:val="uk-UA"/>
        </w:rPr>
        <w:t>Базо</w:t>
      </w:r>
      <w:r>
        <w:rPr>
          <w:lang w:val="uk-UA"/>
        </w:rPr>
        <w:t>вкіна</w:t>
      </w:r>
      <w:proofErr w:type="spellEnd"/>
      <w:r>
        <w:rPr>
          <w:lang w:val="uk-UA"/>
        </w:rPr>
        <w:t xml:space="preserve"> Галина Григорівна               </w:t>
      </w:r>
      <w:r w:rsidRPr="004A7FD2">
        <w:rPr>
          <w:lang w:val="uk-UA"/>
        </w:rPr>
        <w:t>ке</w:t>
      </w:r>
      <w:r>
        <w:rPr>
          <w:lang w:val="uk-UA"/>
        </w:rPr>
        <w:t xml:space="preserve">руючий справами ( секретар) </w:t>
      </w:r>
      <w:r w:rsidRPr="004A7FD2">
        <w:rPr>
          <w:lang w:val="uk-UA"/>
        </w:rPr>
        <w:t xml:space="preserve">виконавчого 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4A7FD2">
        <w:rPr>
          <w:lang w:val="uk-UA"/>
        </w:rPr>
        <w:t>ком</w:t>
      </w:r>
      <w:r>
        <w:rPr>
          <w:lang w:val="uk-UA"/>
        </w:rPr>
        <w:t xml:space="preserve">ітету  міської </w:t>
      </w:r>
      <w:r w:rsidRPr="004A7FD2">
        <w:rPr>
          <w:lang w:val="uk-UA"/>
        </w:rPr>
        <w:t>ради</w:t>
      </w:r>
    </w:p>
    <w:p w:rsidR="00F13AE5" w:rsidRPr="004A7FD2" w:rsidRDefault="00F13AE5" w:rsidP="00F13AE5">
      <w:pPr>
        <w:rPr>
          <w:lang w:val="uk-UA"/>
        </w:rPr>
      </w:pPr>
    </w:p>
    <w:p w:rsidR="00F13AE5" w:rsidRDefault="00F13AE5" w:rsidP="00F13AE5">
      <w:pPr>
        <w:tabs>
          <w:tab w:val="left" w:pos="5280"/>
        </w:tabs>
        <w:spacing w:line="240" w:lineRule="exact"/>
        <w:rPr>
          <w:lang w:val="uk-UA"/>
        </w:rPr>
      </w:pPr>
      <w:r w:rsidRPr="004A7FD2">
        <w:rPr>
          <w:lang w:val="uk-UA"/>
        </w:rPr>
        <w:t>Баранов Максим М</w:t>
      </w:r>
      <w:r>
        <w:rPr>
          <w:lang w:val="uk-UA"/>
        </w:rPr>
        <w:t>иколайович            директор КД</w:t>
      </w:r>
      <w:r w:rsidRPr="004A7FD2">
        <w:rPr>
          <w:lang w:val="uk-UA"/>
        </w:rPr>
        <w:t xml:space="preserve">МКП </w:t>
      </w:r>
      <w:r w:rsidRPr="004A7FD2">
        <w:t>“</w:t>
      </w:r>
      <w:r w:rsidRPr="004A7FD2">
        <w:rPr>
          <w:lang w:val="uk-UA"/>
        </w:rPr>
        <w:t>Карат</w:t>
      </w:r>
      <w:r w:rsidRPr="004A7FD2">
        <w:t>”</w:t>
      </w:r>
    </w:p>
    <w:p w:rsidR="00F13AE5" w:rsidRPr="004A7FD2" w:rsidRDefault="00F13AE5" w:rsidP="00F13AE5">
      <w:pPr>
        <w:tabs>
          <w:tab w:val="left" w:pos="5280"/>
        </w:tabs>
        <w:spacing w:line="240" w:lineRule="exact"/>
        <w:rPr>
          <w:lang w:val="uk-UA"/>
        </w:rPr>
      </w:pPr>
      <w:proofErr w:type="spellStart"/>
      <w:r w:rsidRPr="004A7FD2">
        <w:rPr>
          <w:lang w:val="uk-UA"/>
        </w:rPr>
        <w:t>Вороневська</w:t>
      </w:r>
      <w:proofErr w:type="spellEnd"/>
      <w:r w:rsidRPr="004A7FD2">
        <w:rPr>
          <w:lang w:val="uk-UA"/>
        </w:rPr>
        <w:t xml:space="preserve"> Ірина Ві</w:t>
      </w:r>
      <w:r>
        <w:rPr>
          <w:lang w:val="uk-UA"/>
        </w:rPr>
        <w:t xml:space="preserve">кторівна             </w:t>
      </w:r>
      <w:r w:rsidRPr="004A7FD2">
        <w:rPr>
          <w:lang w:val="uk-UA"/>
        </w:rPr>
        <w:t>начальник загального відділу</w:t>
      </w:r>
    </w:p>
    <w:p w:rsidR="00F13AE5" w:rsidRPr="004A7FD2" w:rsidRDefault="00F13AE5" w:rsidP="00F13AE5">
      <w:pPr>
        <w:tabs>
          <w:tab w:val="left" w:pos="3480"/>
        </w:tabs>
        <w:spacing w:line="240" w:lineRule="exact"/>
        <w:rPr>
          <w:lang w:val="uk-UA"/>
        </w:rPr>
      </w:pPr>
      <w:r w:rsidRPr="004A7FD2">
        <w:rPr>
          <w:lang w:val="uk-UA"/>
        </w:rPr>
        <w:t xml:space="preserve">Костенко Михайло Семенович   </w:t>
      </w:r>
      <w:r w:rsidRPr="004A7FD2">
        <w:rPr>
          <w:lang w:val="uk-UA"/>
        </w:rPr>
        <w:tab/>
      </w:r>
      <w:r w:rsidRPr="004A7FD2">
        <w:rPr>
          <w:lang w:val="uk-UA"/>
        </w:rPr>
        <w:tab/>
        <w:t xml:space="preserve">     </w:t>
      </w:r>
      <w:r>
        <w:rPr>
          <w:lang w:val="uk-UA"/>
        </w:rPr>
        <w:t xml:space="preserve">  </w:t>
      </w:r>
      <w:r w:rsidRPr="004A7FD2">
        <w:rPr>
          <w:lang w:val="uk-UA"/>
        </w:rPr>
        <w:t>начальник юридичного відділу</w:t>
      </w:r>
    </w:p>
    <w:p w:rsidR="00F13AE5" w:rsidRPr="004A7FD2" w:rsidRDefault="00F13AE5" w:rsidP="00F13AE5">
      <w:pPr>
        <w:tabs>
          <w:tab w:val="left" w:pos="3480"/>
        </w:tabs>
        <w:spacing w:line="240" w:lineRule="exact"/>
        <w:rPr>
          <w:lang w:val="uk-UA"/>
        </w:rPr>
      </w:pPr>
      <w:proofErr w:type="spellStart"/>
      <w:r>
        <w:rPr>
          <w:lang w:val="uk-UA"/>
        </w:rPr>
        <w:t>Бурдуков</w:t>
      </w:r>
      <w:proofErr w:type="spellEnd"/>
      <w:r>
        <w:rPr>
          <w:lang w:val="uk-UA"/>
        </w:rPr>
        <w:t xml:space="preserve"> Юрій Ві</w:t>
      </w:r>
      <w:r w:rsidRPr="004A7FD2">
        <w:rPr>
          <w:lang w:val="uk-UA"/>
        </w:rPr>
        <w:t>ктор</w:t>
      </w:r>
      <w:r>
        <w:rPr>
          <w:lang w:val="uk-UA"/>
        </w:rPr>
        <w:t xml:space="preserve">ович                   </w:t>
      </w:r>
      <w:r w:rsidRPr="004A7FD2">
        <w:rPr>
          <w:lang w:val="uk-UA"/>
        </w:rPr>
        <w:t>начальник відділу</w:t>
      </w:r>
      <w:r>
        <w:rPr>
          <w:lang w:val="uk-UA"/>
        </w:rPr>
        <w:t xml:space="preserve"> містобудування та архітектури </w:t>
      </w:r>
    </w:p>
    <w:p w:rsidR="00F13AE5" w:rsidRDefault="00F13AE5" w:rsidP="00F13AE5">
      <w:pPr>
        <w:tabs>
          <w:tab w:val="left" w:pos="3480"/>
        </w:tabs>
        <w:spacing w:line="240" w:lineRule="exact"/>
        <w:rPr>
          <w:lang w:val="uk-UA"/>
        </w:rPr>
      </w:pPr>
      <w:r w:rsidRPr="004A7FD2">
        <w:rPr>
          <w:lang w:val="uk-UA"/>
        </w:rPr>
        <w:t>Скиба Мар</w:t>
      </w:r>
      <w:r>
        <w:rPr>
          <w:lang w:val="uk-UA"/>
        </w:rPr>
        <w:t>ина Олександрівна              начальник відділу державної реєстрації</w:t>
      </w:r>
    </w:p>
    <w:p w:rsidR="00F13AE5" w:rsidRDefault="00F13AE5" w:rsidP="00F13AE5">
      <w:pPr>
        <w:tabs>
          <w:tab w:val="left" w:pos="3480"/>
        </w:tabs>
        <w:spacing w:line="240" w:lineRule="exact"/>
        <w:rPr>
          <w:lang w:val="uk-UA"/>
        </w:rPr>
      </w:pPr>
      <w:r>
        <w:rPr>
          <w:lang w:val="uk-UA"/>
        </w:rPr>
        <w:t xml:space="preserve">     </w:t>
      </w:r>
    </w:p>
    <w:p w:rsidR="00F13AE5" w:rsidRPr="005A6EEA" w:rsidRDefault="00F13AE5" w:rsidP="00F13AE5">
      <w:pPr>
        <w:tabs>
          <w:tab w:val="left" w:pos="3480"/>
        </w:tabs>
        <w:spacing w:line="240" w:lineRule="exact"/>
        <w:rPr>
          <w:lang w:val="uk-UA"/>
        </w:rPr>
      </w:pPr>
      <w:r>
        <w:rPr>
          <w:lang w:val="uk-UA"/>
        </w:rPr>
        <w:t xml:space="preserve">            </w:t>
      </w:r>
      <w:r w:rsidRPr="002C03C9">
        <w:rPr>
          <w:lang w:val="uk-UA"/>
        </w:rPr>
        <w:t>с</w:t>
      </w:r>
      <w:r w:rsidRPr="002C03C9">
        <w:t xml:space="preserve">клали </w:t>
      </w:r>
      <w:r w:rsidRPr="002C03C9">
        <w:rPr>
          <w:lang w:val="uk-UA"/>
        </w:rPr>
        <w:t xml:space="preserve">відповідний акт  візуального обстеження  технічного стану </w:t>
      </w:r>
      <w:r>
        <w:rPr>
          <w:lang w:val="uk-UA"/>
        </w:rPr>
        <w:t xml:space="preserve">нежитлової </w:t>
      </w:r>
      <w:r w:rsidRPr="002C03C9">
        <w:rPr>
          <w:lang w:val="uk-UA"/>
        </w:rPr>
        <w:t xml:space="preserve">будівлі </w:t>
      </w:r>
      <w:r>
        <w:rPr>
          <w:lang w:val="uk-UA"/>
        </w:rPr>
        <w:t>літ. А за адресою: м. Кам’янка-</w:t>
      </w:r>
      <w:r w:rsidRPr="00A0361C">
        <w:rPr>
          <w:lang w:val="uk-UA"/>
        </w:rPr>
        <w:t>Дніпровська</w:t>
      </w:r>
      <w:r>
        <w:rPr>
          <w:lang w:val="uk-UA"/>
        </w:rPr>
        <w:t>, вул. Набережна, 68 у присутності</w:t>
      </w:r>
      <w:r w:rsidRPr="005A6EEA">
        <w:rPr>
          <w:lang w:val="uk-UA"/>
        </w:rPr>
        <w:t xml:space="preserve"> </w:t>
      </w:r>
      <w:proofErr w:type="spellStart"/>
      <w:r>
        <w:rPr>
          <w:lang w:val="uk-UA"/>
        </w:rPr>
        <w:t>Усачової</w:t>
      </w:r>
      <w:proofErr w:type="spellEnd"/>
      <w:r>
        <w:rPr>
          <w:lang w:val="uk-UA"/>
        </w:rPr>
        <w:t xml:space="preserve"> Наталії Олексіївни ,заступника  начальника відділу статистики  у Василевському  районі </w:t>
      </w:r>
    </w:p>
    <w:p w:rsidR="00F13AE5" w:rsidRDefault="00F13AE5" w:rsidP="00F13AE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2949AF">
        <w:rPr>
          <w:lang w:val="uk-UA"/>
        </w:rPr>
        <w:t>У ході вивчення ситуації, встановлено</w:t>
      </w:r>
      <w:r>
        <w:rPr>
          <w:lang w:val="uk-UA"/>
        </w:rPr>
        <w:t>.</w:t>
      </w:r>
    </w:p>
    <w:p w:rsidR="00F13AE5" w:rsidRPr="0005117B" w:rsidRDefault="00F13AE5" w:rsidP="00F13AE5">
      <w:pPr>
        <w:jc w:val="both"/>
        <w:rPr>
          <w:lang w:val="uk-UA"/>
        </w:rPr>
      </w:pPr>
      <w:r>
        <w:rPr>
          <w:lang w:val="uk-UA"/>
        </w:rPr>
        <w:t>К</w:t>
      </w:r>
      <w:r>
        <w:rPr>
          <w:rFonts w:ascii="inherit" w:hAnsi="inherit" w:cs="Courier New"/>
          <w:color w:val="212121"/>
          <w:lang w:val="uk-UA"/>
        </w:rPr>
        <w:t>онструктивне рішення будівлі</w:t>
      </w:r>
      <w:r w:rsidRPr="002949AF">
        <w:rPr>
          <w:lang w:val="uk-UA"/>
        </w:rPr>
        <w:t>:</w:t>
      </w:r>
    </w:p>
    <w:p w:rsidR="00F13AE5" w:rsidRPr="002949AF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t>фундамент                        – стрічковий</w:t>
      </w:r>
      <w:r>
        <w:rPr>
          <w:lang w:val="uk-UA"/>
        </w:rPr>
        <w:t>,</w:t>
      </w:r>
      <w:r w:rsidRPr="002949AF">
        <w:rPr>
          <w:lang w:val="uk-UA"/>
        </w:rPr>
        <w:t xml:space="preserve"> </w:t>
      </w:r>
      <w:r>
        <w:rPr>
          <w:lang w:val="uk-UA"/>
        </w:rPr>
        <w:t>цегляний</w:t>
      </w:r>
      <w:r w:rsidRPr="002949AF">
        <w:rPr>
          <w:lang w:val="uk-UA"/>
        </w:rPr>
        <w:t>;</w:t>
      </w:r>
    </w:p>
    <w:p w:rsidR="00F13AE5" w:rsidRPr="002949AF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lastRenderedPageBreak/>
        <w:t xml:space="preserve">стіни                                     - </w:t>
      </w:r>
      <w:r>
        <w:rPr>
          <w:lang w:val="uk-UA"/>
        </w:rPr>
        <w:t>цегляні</w:t>
      </w:r>
      <w:r w:rsidRPr="002949AF">
        <w:rPr>
          <w:lang w:val="uk-UA"/>
        </w:rPr>
        <w:t>;</w:t>
      </w:r>
    </w:p>
    <w:p w:rsidR="00F13AE5" w:rsidRPr="002949AF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t xml:space="preserve">міжповерхове перекриття – </w:t>
      </w:r>
      <w:r>
        <w:rPr>
          <w:lang w:val="uk-UA"/>
        </w:rPr>
        <w:t xml:space="preserve">дерев’яні балки і накат, глиносолом’яна маса </w:t>
      </w:r>
      <w:r w:rsidRPr="002949AF">
        <w:rPr>
          <w:lang w:val="uk-UA"/>
        </w:rPr>
        <w:t>;</w:t>
      </w:r>
    </w:p>
    <w:p w:rsidR="00F13AE5" w:rsidRPr="002949AF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t xml:space="preserve">підлога                             - </w:t>
      </w:r>
      <w:r>
        <w:rPr>
          <w:lang w:val="uk-UA"/>
        </w:rPr>
        <w:t>дощата;</w:t>
      </w:r>
    </w:p>
    <w:p w:rsidR="00F13AE5" w:rsidRPr="002949AF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t xml:space="preserve">покрівля                           - </w:t>
      </w:r>
      <w:r>
        <w:rPr>
          <w:lang w:val="uk-UA"/>
        </w:rPr>
        <w:t>чотирьох</w:t>
      </w:r>
      <w:r w:rsidRPr="002949AF">
        <w:rPr>
          <w:lang w:val="uk-UA"/>
        </w:rPr>
        <w:t xml:space="preserve"> схильна з шиферним покриттям;</w:t>
      </w:r>
    </w:p>
    <w:p w:rsidR="00F13AE5" w:rsidRPr="002949AF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t xml:space="preserve">віконні прорізи металеві  -  </w:t>
      </w:r>
      <w:r>
        <w:rPr>
          <w:lang w:val="uk-UA"/>
        </w:rPr>
        <w:t xml:space="preserve">дерев’яні </w:t>
      </w:r>
      <w:r w:rsidRPr="002949AF">
        <w:rPr>
          <w:lang w:val="uk-UA"/>
        </w:rPr>
        <w:t>, засклені;</w:t>
      </w:r>
    </w:p>
    <w:p w:rsidR="00F13AE5" w:rsidRPr="000E6BF1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t xml:space="preserve">інженерне </w:t>
      </w:r>
      <w:r w:rsidRPr="000E6BF1">
        <w:rPr>
          <w:lang w:val="uk-UA"/>
        </w:rPr>
        <w:t xml:space="preserve">забезпечення    - електрика, газопостачання , водопостачання та водовідведення. </w:t>
      </w:r>
    </w:p>
    <w:p w:rsidR="00F13AE5" w:rsidRPr="002949AF" w:rsidRDefault="00F13AE5" w:rsidP="00F13AE5">
      <w:pPr>
        <w:jc w:val="both"/>
        <w:rPr>
          <w:lang w:val="uk-UA"/>
        </w:rPr>
      </w:pPr>
      <w:r w:rsidRPr="000E6BF1">
        <w:rPr>
          <w:lang w:val="uk-UA"/>
        </w:rPr>
        <w:t>опалення                              - водяне</w:t>
      </w:r>
    </w:p>
    <w:p w:rsidR="00F13AE5" w:rsidRDefault="00F13AE5" w:rsidP="00F13AE5">
      <w:pPr>
        <w:jc w:val="both"/>
        <w:rPr>
          <w:lang w:val="uk-UA"/>
        </w:rPr>
      </w:pPr>
      <w:r w:rsidRPr="002949AF">
        <w:rPr>
          <w:lang w:val="uk-UA"/>
        </w:rPr>
        <w:t xml:space="preserve">Загальна площа будівлі    </w:t>
      </w:r>
      <w:r>
        <w:rPr>
          <w:lang w:val="uk-UA"/>
        </w:rPr>
        <w:t>318,9</w:t>
      </w:r>
      <w:r w:rsidRPr="002949AF">
        <w:rPr>
          <w:lang w:val="uk-UA"/>
        </w:rPr>
        <w:t xml:space="preserve"> кв. м.</w:t>
      </w:r>
    </w:p>
    <w:p w:rsidR="00F13AE5" w:rsidRDefault="00F13AE5" w:rsidP="00F13AE5">
      <w:pPr>
        <w:jc w:val="both"/>
        <w:rPr>
          <w:lang w:val="uk-UA"/>
        </w:rPr>
      </w:pPr>
      <w:r>
        <w:rPr>
          <w:lang w:val="uk-UA"/>
        </w:rPr>
        <w:t>Технічний стан об’єкту архітектури: нежитлова будівля</w:t>
      </w:r>
    </w:p>
    <w:p w:rsidR="00F13AE5" w:rsidRPr="00E54310" w:rsidRDefault="00F13AE5" w:rsidP="00F13AE5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E54310">
        <w:rPr>
          <w:color w:val="000000" w:themeColor="text1"/>
          <w:sz w:val="26"/>
          <w:szCs w:val="26"/>
          <w:lang w:val="uk-UA"/>
        </w:rPr>
        <w:t xml:space="preserve">У результаті обстеження встановлено, що зазначена будівля знаходиться в аварійному стані: </w:t>
      </w:r>
    </w:p>
    <w:p w:rsidR="00F13AE5" w:rsidRPr="00E54310" w:rsidRDefault="00F13AE5" w:rsidP="00F13AE5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543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на стінах - чисельні вертикальні тріщини від землі до дахової частини;</w:t>
      </w:r>
    </w:p>
    <w:p w:rsidR="00F13AE5" w:rsidRPr="00E54310" w:rsidRDefault="00F13AE5" w:rsidP="00F13AE5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543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несучі дерев’яні конструкції даху в багатьох містах занепали, результатом чого стали локальні просідання на поверхні покрівлі в районі конкової частини;</w:t>
      </w:r>
    </w:p>
    <w:p w:rsidR="00F13AE5" w:rsidRPr="00E54310" w:rsidRDefault="00F13AE5" w:rsidP="00F13AE5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543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зруйнування захисного слою від атмосферних опадів в містах випуску покрівлі над стінами. </w:t>
      </w:r>
    </w:p>
    <w:p w:rsidR="00F13AE5" w:rsidRPr="00E54310" w:rsidRDefault="00F13AE5" w:rsidP="00F13AE5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543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руйнування внутрішнього оздоблення приміщень в результаті проникнення атмосферної вологи  у внутрішню частину будівлі  відбувається (штукатурка відшаровується великими шматками від стелі і стін  та падає на дерев’яну підлогу). </w:t>
      </w:r>
    </w:p>
    <w:p w:rsidR="00F13AE5" w:rsidRPr="00E54310" w:rsidRDefault="00F13AE5" w:rsidP="00F13AE5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543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система опалення та електрозабезпечення не відповідає експлуатаційним умовам. </w:t>
      </w:r>
    </w:p>
    <w:p w:rsidR="00F13AE5" w:rsidRPr="00E54310" w:rsidRDefault="00F13AE5" w:rsidP="00F13AE5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5431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Загалом відсоток зношеності будівлі  складає 60-75% .</w:t>
      </w:r>
    </w:p>
    <w:p w:rsidR="00F13AE5" w:rsidRPr="00517071" w:rsidRDefault="00F13AE5" w:rsidP="00F13AE5">
      <w:pPr>
        <w:spacing w:line="240" w:lineRule="exact"/>
        <w:jc w:val="both"/>
      </w:pPr>
      <w:r w:rsidRPr="00E54310">
        <w:rPr>
          <w:color w:val="000000" w:themeColor="text1"/>
          <w:sz w:val="26"/>
          <w:szCs w:val="26"/>
          <w:lang w:val="uk-UA"/>
        </w:rPr>
        <w:t>На думку комісії, обсяг витрат на проведення відновлювальних ремонтних  робіт складає суму близько 60% від вартості побудови аналогічної будівлі за цінами 2019 року.</w:t>
      </w:r>
    </w:p>
    <w:p w:rsidR="00F13AE5" w:rsidRPr="00B125AC" w:rsidRDefault="00F13AE5" w:rsidP="00F13AE5">
      <w:pPr>
        <w:spacing w:line="240" w:lineRule="exact"/>
        <w:jc w:val="both"/>
        <w:rPr>
          <w:lang w:val="uk-UA"/>
        </w:rPr>
      </w:pPr>
      <w:r w:rsidRPr="00B125AC">
        <w:rPr>
          <w:lang w:val="uk-UA"/>
        </w:rPr>
        <w:t>На думку комісії</w:t>
      </w:r>
      <w:r>
        <w:rPr>
          <w:lang w:val="uk-UA"/>
        </w:rPr>
        <w:t xml:space="preserve"> обсяг витрат на проведення ремонтних  відновлювальних робіт складає суму близько 60% від  вартості зазначеної будівлі яка має бути збудованою в сучасний період. </w:t>
      </w:r>
    </w:p>
    <w:p w:rsidR="00F13AE5" w:rsidRDefault="00F13AE5" w:rsidP="00F13AE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2949AF">
        <w:rPr>
          <w:lang w:val="uk-UA"/>
        </w:rPr>
        <w:t>На підставі</w:t>
      </w:r>
      <w:r>
        <w:rPr>
          <w:lang w:val="uk-UA"/>
        </w:rPr>
        <w:t xml:space="preserve"> вищезазначеного комісія вважає, що нежитлова будівля літ. А за адресою: </w:t>
      </w:r>
      <w:r w:rsidRPr="00B125AC">
        <w:rPr>
          <w:lang w:val="uk-UA"/>
        </w:rPr>
        <w:t>м. К</w:t>
      </w:r>
      <w:r>
        <w:rPr>
          <w:lang w:val="uk-UA"/>
        </w:rPr>
        <w:t>ам’янка-</w:t>
      </w:r>
      <w:r w:rsidRPr="00B125AC">
        <w:rPr>
          <w:lang w:val="uk-UA"/>
        </w:rPr>
        <w:t>Дніпровс</w:t>
      </w:r>
      <w:r>
        <w:rPr>
          <w:lang w:val="uk-UA"/>
        </w:rPr>
        <w:t xml:space="preserve">ька, </w:t>
      </w:r>
      <w:r w:rsidRPr="00B125AC">
        <w:rPr>
          <w:lang w:val="uk-UA"/>
        </w:rPr>
        <w:t>вул. Набережна</w:t>
      </w:r>
      <w:r w:rsidRPr="0087464F">
        <w:rPr>
          <w:lang w:val="uk-UA"/>
        </w:rPr>
        <w:t xml:space="preserve">, </w:t>
      </w:r>
      <w:r>
        <w:rPr>
          <w:lang w:val="uk-UA"/>
        </w:rPr>
        <w:t>68 не придатна до експлуатації без проведення капітального ремонту.</w:t>
      </w:r>
      <w:r w:rsidRPr="0087464F">
        <w:rPr>
          <w:sz w:val="28"/>
          <w:szCs w:val="28"/>
          <w:lang w:val="uk-UA"/>
        </w:rPr>
        <w:t xml:space="preserve"> </w:t>
      </w:r>
    </w:p>
    <w:p w:rsidR="00F13AE5" w:rsidRDefault="00F13AE5" w:rsidP="00F13AE5">
      <w:pPr>
        <w:jc w:val="both"/>
        <w:rPr>
          <w:sz w:val="28"/>
          <w:szCs w:val="28"/>
          <w:lang w:val="uk-UA"/>
        </w:rPr>
      </w:pPr>
    </w:p>
    <w:p w:rsidR="00F13AE5" w:rsidRPr="005D3851" w:rsidRDefault="00F13AE5" w:rsidP="00F13AE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Висновок комісії : Будівля  потребує капітального ремонту.</w:t>
      </w:r>
      <w:r w:rsidRPr="0087464F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Тому </w:t>
      </w:r>
      <w:r w:rsidRPr="0087464F">
        <w:rPr>
          <w:lang w:val="uk-UA"/>
        </w:rPr>
        <w:t xml:space="preserve"> запропонувала</w:t>
      </w:r>
      <w:r>
        <w:rPr>
          <w:lang w:val="uk-UA"/>
        </w:rPr>
        <w:t xml:space="preserve"> </w:t>
      </w:r>
      <w:r w:rsidRPr="0087464F">
        <w:rPr>
          <w:lang w:val="uk-UA"/>
        </w:rPr>
        <w:t xml:space="preserve"> винести </w:t>
      </w:r>
      <w:r>
        <w:rPr>
          <w:lang w:val="uk-UA"/>
        </w:rPr>
        <w:t>це</w:t>
      </w:r>
      <w:r w:rsidRPr="0087464F">
        <w:rPr>
          <w:lang w:val="uk-UA"/>
        </w:rPr>
        <w:t xml:space="preserve"> питання на розгляд сесії міської ради</w:t>
      </w:r>
      <w:r>
        <w:rPr>
          <w:lang w:val="uk-UA"/>
        </w:rPr>
        <w:t xml:space="preserve"> .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</w:t>
      </w:r>
    </w:p>
    <w:p w:rsidR="00F13AE5" w:rsidRDefault="00F13AE5" w:rsidP="00F13AE5">
      <w:pPr>
        <w:rPr>
          <w:lang w:val="uk-UA"/>
        </w:rPr>
      </w:pPr>
    </w:p>
    <w:p w:rsidR="00F13AE5" w:rsidRDefault="00F13AE5" w:rsidP="00F13AE5">
      <w:pPr>
        <w:rPr>
          <w:lang w:val="uk-UA"/>
        </w:rPr>
      </w:pPr>
    </w:p>
    <w:p w:rsidR="00F13AE5" w:rsidRDefault="00F13AE5" w:rsidP="00F13AE5">
      <w:pPr>
        <w:rPr>
          <w:lang w:val="uk-UA"/>
        </w:rPr>
      </w:pP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Голова комісії                                                               __________________  А.В. Дятлов  </w:t>
      </w:r>
      <w:r w:rsidRPr="007D034D">
        <w:rPr>
          <w:lang w:val="uk-UA"/>
        </w:rPr>
        <w:t xml:space="preserve"> 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Заступник голови комісії                                             __________________  С.А. </w:t>
      </w:r>
      <w:proofErr w:type="spellStart"/>
      <w:r>
        <w:rPr>
          <w:lang w:val="uk-UA"/>
        </w:rPr>
        <w:t>Безкоровайна</w:t>
      </w:r>
      <w:proofErr w:type="spellEnd"/>
      <w:r w:rsidRPr="007D034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F13AE5" w:rsidRPr="00C2532C" w:rsidRDefault="00F13AE5" w:rsidP="00F13AE5">
      <w:pPr>
        <w:rPr>
          <w:lang w:val="uk-UA"/>
        </w:rPr>
      </w:pPr>
      <w:r>
        <w:rPr>
          <w:lang w:val="uk-UA"/>
        </w:rPr>
        <w:t xml:space="preserve">Члени Комісії :                                                              __________________  Т.О. </w:t>
      </w:r>
      <w:proofErr w:type="spellStart"/>
      <w:r>
        <w:rPr>
          <w:lang w:val="uk-UA"/>
        </w:rPr>
        <w:t>Царан</w:t>
      </w:r>
      <w:proofErr w:type="spellEnd"/>
      <w:r w:rsidRPr="001F0B5F">
        <w:rPr>
          <w:lang w:val="uk-UA"/>
        </w:rPr>
        <w:t xml:space="preserve">                       </w:t>
      </w:r>
    </w:p>
    <w:p w:rsidR="00F13AE5" w:rsidRDefault="00F13AE5" w:rsidP="00F13AE5">
      <w:pPr>
        <w:rPr>
          <w:lang w:val="uk-UA"/>
        </w:rPr>
      </w:pPr>
      <w:r w:rsidRPr="00200957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           </w:t>
      </w:r>
      <w:r w:rsidRPr="00200957">
        <w:rPr>
          <w:lang w:val="uk-UA"/>
        </w:rPr>
        <w:t xml:space="preserve">    </w:t>
      </w:r>
      <w:r>
        <w:rPr>
          <w:lang w:val="uk-UA"/>
        </w:rPr>
        <w:t xml:space="preserve">             __________________  </w:t>
      </w:r>
      <w:r w:rsidRPr="00200957">
        <w:rPr>
          <w:lang w:val="uk-UA"/>
        </w:rPr>
        <w:t>Г.</w:t>
      </w:r>
      <w:r>
        <w:rPr>
          <w:lang w:val="uk-UA"/>
        </w:rPr>
        <w:t xml:space="preserve">Г. </w:t>
      </w:r>
      <w:proofErr w:type="spellStart"/>
      <w:r>
        <w:rPr>
          <w:lang w:val="uk-UA"/>
        </w:rPr>
        <w:t>Базовкіна</w:t>
      </w:r>
      <w:proofErr w:type="spellEnd"/>
      <w:r>
        <w:rPr>
          <w:lang w:val="uk-UA"/>
        </w:rPr>
        <w:t xml:space="preserve"> </w:t>
      </w:r>
      <w:r w:rsidRPr="004A7FD2">
        <w:rPr>
          <w:lang w:val="uk-UA"/>
        </w:rPr>
        <w:t xml:space="preserve"> 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__________________ М.М. Баранов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__________________ І.В. </w:t>
      </w:r>
      <w:proofErr w:type="spellStart"/>
      <w:r>
        <w:rPr>
          <w:lang w:val="uk-UA"/>
        </w:rPr>
        <w:t>Вороневська</w:t>
      </w:r>
      <w:proofErr w:type="spellEnd"/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___________________М.С. Костенко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_________________   Ю.В. </w:t>
      </w:r>
      <w:proofErr w:type="spellStart"/>
      <w:r>
        <w:rPr>
          <w:lang w:val="uk-UA"/>
        </w:rPr>
        <w:t>Бурдуков</w:t>
      </w:r>
      <w:proofErr w:type="spellEnd"/>
    </w:p>
    <w:p w:rsidR="00F13AE5" w:rsidRPr="00530119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_________________   М.О. Скиба</w:t>
      </w:r>
    </w:p>
    <w:p w:rsidR="00F13AE5" w:rsidRDefault="00F13AE5" w:rsidP="00F13AE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_________________  Н.О. </w:t>
      </w:r>
      <w:proofErr w:type="spellStart"/>
      <w:r>
        <w:rPr>
          <w:lang w:val="uk-UA"/>
        </w:rPr>
        <w:t>Усачова</w:t>
      </w:r>
      <w:proofErr w:type="spellEnd"/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Default="00F13AE5">
      <w:pPr>
        <w:rPr>
          <w:lang w:val="uk-UA"/>
        </w:rPr>
      </w:pPr>
    </w:p>
    <w:p w:rsidR="00F13AE5" w:rsidRPr="00F13AE5" w:rsidRDefault="00F13AE5">
      <w:pPr>
        <w:rPr>
          <w:lang w:val="uk-UA"/>
        </w:rPr>
      </w:pPr>
    </w:p>
    <w:sectPr w:rsidR="00F13AE5" w:rsidRPr="00F13AE5" w:rsidSect="00527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6147"/>
    <w:multiLevelType w:val="hybridMultilevel"/>
    <w:tmpl w:val="1D8CF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A02"/>
    <w:rsid w:val="00001C2F"/>
    <w:rsid w:val="000D03CE"/>
    <w:rsid w:val="001503C4"/>
    <w:rsid w:val="00183EE2"/>
    <w:rsid w:val="001D5392"/>
    <w:rsid w:val="00247404"/>
    <w:rsid w:val="00460B2F"/>
    <w:rsid w:val="004672D8"/>
    <w:rsid w:val="004A1F1B"/>
    <w:rsid w:val="00527CF6"/>
    <w:rsid w:val="00613DC0"/>
    <w:rsid w:val="006262B0"/>
    <w:rsid w:val="0076445E"/>
    <w:rsid w:val="00765389"/>
    <w:rsid w:val="0078321A"/>
    <w:rsid w:val="007F2DF1"/>
    <w:rsid w:val="00812B2B"/>
    <w:rsid w:val="00833A5F"/>
    <w:rsid w:val="00893448"/>
    <w:rsid w:val="00B12ECB"/>
    <w:rsid w:val="00C05D6F"/>
    <w:rsid w:val="00C47D80"/>
    <w:rsid w:val="00C50034"/>
    <w:rsid w:val="00D64458"/>
    <w:rsid w:val="00DA7980"/>
    <w:rsid w:val="00DD7A02"/>
    <w:rsid w:val="00DE217D"/>
    <w:rsid w:val="00DE5755"/>
    <w:rsid w:val="00DF5ED4"/>
    <w:rsid w:val="00E23CDC"/>
    <w:rsid w:val="00F06D85"/>
    <w:rsid w:val="00F13AE5"/>
    <w:rsid w:val="00F915F8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7A02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DD7A0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DD7A02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D7A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DD7A02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DD7A02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DD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7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A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27CF6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527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7CF6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F13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5967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12</cp:revision>
  <cp:lastPrinted>2019-06-24T09:35:00Z</cp:lastPrinted>
  <dcterms:created xsi:type="dcterms:W3CDTF">2019-10-11T08:39:00Z</dcterms:created>
  <dcterms:modified xsi:type="dcterms:W3CDTF">2019-12-06T09:00:00Z</dcterms:modified>
</cp:coreProperties>
</file>