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172EEA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277117">
        <w:rPr>
          <w:b/>
          <w:sz w:val="28"/>
          <w:szCs w:val="28"/>
          <w:lang w:val="uk-UA"/>
        </w:rPr>
        <w:t>дев’ят</w:t>
      </w:r>
      <w:r>
        <w:rPr>
          <w:b/>
          <w:sz w:val="28"/>
          <w:szCs w:val="28"/>
          <w:lang w:val="uk-UA"/>
        </w:rPr>
        <w:t>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277117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</w:t>
      </w:r>
      <w:r w:rsidR="00AD5C17">
        <w:rPr>
          <w:sz w:val="28"/>
          <w:szCs w:val="28"/>
          <w:lang w:val="uk-UA"/>
        </w:rPr>
        <w:t xml:space="preserve"> 2019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 w:rsidR="008A7DB0">
        <w:rPr>
          <w:sz w:val="28"/>
          <w:szCs w:val="28"/>
          <w:lang w:val="uk-UA"/>
        </w:rPr>
        <w:t xml:space="preserve"> 44</w:t>
      </w:r>
      <w:r w:rsidR="00AD5C17">
        <w:rPr>
          <w:sz w:val="28"/>
          <w:szCs w:val="28"/>
          <w:lang w:val="uk-UA"/>
        </w:rPr>
        <w:t xml:space="preserve"> 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</w:t>
      </w:r>
      <w:r w:rsidR="00277117">
        <w:rPr>
          <w:sz w:val="28"/>
          <w:szCs w:val="28"/>
          <w:lang w:val="uk-UA"/>
        </w:rPr>
        <w:t>відділу культури та туризму виконавчого комітету</w:t>
      </w:r>
      <w:r w:rsidR="001817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 xml:space="preserve">по </w:t>
      </w:r>
      <w:r w:rsidR="004A33E5">
        <w:rPr>
          <w:sz w:val="28"/>
          <w:szCs w:val="28"/>
          <w:lang w:val="uk-UA"/>
        </w:rPr>
        <w:t>вул. Набережна, 68</w:t>
      </w:r>
      <w:r w:rsidR="00277117">
        <w:rPr>
          <w:sz w:val="28"/>
          <w:szCs w:val="28"/>
          <w:lang w:val="uk-UA"/>
        </w:rPr>
        <w:t xml:space="preserve">              </w:t>
      </w:r>
      <w:r w:rsidR="00181714">
        <w:rPr>
          <w:sz w:val="28"/>
          <w:szCs w:val="28"/>
          <w:lang w:val="uk-UA"/>
        </w:rPr>
        <w:t xml:space="preserve"> </w:t>
      </w:r>
      <w:r w:rsidR="00277117">
        <w:rPr>
          <w:sz w:val="28"/>
          <w:szCs w:val="28"/>
          <w:lang w:val="uk-UA"/>
        </w:rPr>
        <w:t>м. Кам’янка-Дніпровська</w:t>
      </w:r>
    </w:p>
    <w:p w:rsidR="00FA23C1" w:rsidRPr="00181714" w:rsidRDefault="00FA23C1" w:rsidP="00AD5C17">
      <w:pPr>
        <w:jc w:val="both"/>
        <w:rPr>
          <w:sz w:val="28"/>
          <w:szCs w:val="28"/>
          <w:lang w:val="uk-UA"/>
        </w:rPr>
      </w:pPr>
    </w:p>
    <w:p w:rsidR="00FA23C1" w:rsidRDefault="00FA23C1" w:rsidP="008032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92, 123 Земельного кодексу України, ст.50 Закону України «Про землеустрій», розглянувши заяву від </w:t>
      </w:r>
      <w:r w:rsidR="008A7DB0">
        <w:rPr>
          <w:sz w:val="28"/>
          <w:szCs w:val="28"/>
          <w:lang w:val="uk-UA"/>
        </w:rPr>
        <w:t>28.08</w:t>
      </w:r>
      <w:r>
        <w:rPr>
          <w:sz w:val="28"/>
          <w:szCs w:val="28"/>
          <w:lang w:val="uk-UA"/>
        </w:rPr>
        <w:t xml:space="preserve">.2019 року № </w:t>
      </w:r>
      <w:r w:rsidR="008A7DB0">
        <w:rPr>
          <w:sz w:val="28"/>
          <w:szCs w:val="28"/>
          <w:lang w:val="uk-UA"/>
        </w:rPr>
        <w:t>3464</w:t>
      </w:r>
      <w:r>
        <w:rPr>
          <w:sz w:val="28"/>
          <w:szCs w:val="28"/>
          <w:lang w:val="uk-UA"/>
        </w:rPr>
        <w:t xml:space="preserve">/02-01-21 відділу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по вул. Набережна, 68 м. Кам’янка-Дніпровська,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FA23C1" w:rsidRDefault="00FA23C1" w:rsidP="00FA23C1">
      <w:pPr>
        <w:jc w:val="both"/>
        <w:rPr>
          <w:sz w:val="22"/>
          <w:szCs w:val="22"/>
          <w:lang w:val="uk-UA"/>
        </w:rPr>
      </w:pPr>
    </w:p>
    <w:p w:rsidR="00FA23C1" w:rsidRDefault="00FA23C1" w:rsidP="00FA23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FA23C1" w:rsidRDefault="00FA23C1" w:rsidP="00FA23C1">
      <w:pPr>
        <w:jc w:val="both"/>
        <w:rPr>
          <w:sz w:val="22"/>
          <w:szCs w:val="22"/>
          <w:lang w:val="uk-UA"/>
        </w:rPr>
      </w:pPr>
    </w:p>
    <w:p w:rsidR="00FA23C1" w:rsidRDefault="00FA23C1" w:rsidP="00FA23C1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відділу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площею 0,2182га для будівництва та обслуговування будівель закладів культурно-просвітницького обслуговування - для розташування комунального закладу «</w:t>
      </w:r>
      <w:proofErr w:type="spellStart"/>
      <w:r>
        <w:rPr>
          <w:sz w:val="28"/>
          <w:szCs w:val="28"/>
          <w:lang w:val="uk-UA"/>
        </w:rPr>
        <w:t>Кам’янсько-Дніпровська</w:t>
      </w:r>
      <w:proofErr w:type="spellEnd"/>
      <w:r>
        <w:rPr>
          <w:sz w:val="28"/>
          <w:szCs w:val="28"/>
          <w:lang w:val="uk-UA"/>
        </w:rPr>
        <w:t xml:space="preserve"> публічна бібліотека» по вул. Набережна, 68</w:t>
      </w:r>
      <w:r w:rsidR="00BF498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м. Кам’янка-Дніпровська, кадастровий номер 2322410100:01:020:0113. </w:t>
      </w:r>
    </w:p>
    <w:p w:rsidR="00FA23C1" w:rsidRDefault="00FA23C1" w:rsidP="00FA23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FA23C1" w:rsidRDefault="00FA23C1" w:rsidP="00FA23C1">
      <w:pPr>
        <w:jc w:val="both"/>
        <w:rPr>
          <w:sz w:val="28"/>
          <w:szCs w:val="28"/>
          <w:lang w:val="uk-UA"/>
        </w:rPr>
      </w:pPr>
    </w:p>
    <w:p w:rsidR="00FA23C1" w:rsidRDefault="00FA23C1" w:rsidP="00FA23C1">
      <w:pPr>
        <w:jc w:val="both"/>
        <w:rPr>
          <w:sz w:val="28"/>
          <w:szCs w:val="28"/>
          <w:lang w:val="uk-UA"/>
        </w:rPr>
      </w:pPr>
    </w:p>
    <w:p w:rsidR="00FA23C1" w:rsidRDefault="00FA23C1" w:rsidP="00FA23C1">
      <w:pPr>
        <w:jc w:val="both"/>
        <w:rPr>
          <w:sz w:val="28"/>
          <w:szCs w:val="28"/>
          <w:lang w:val="uk-UA"/>
        </w:rPr>
      </w:pPr>
    </w:p>
    <w:p w:rsidR="00AD5C17" w:rsidRDefault="00BF4980" w:rsidP="00A86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A23C1">
        <w:rPr>
          <w:sz w:val="28"/>
          <w:szCs w:val="28"/>
          <w:lang w:val="uk-UA"/>
        </w:rPr>
        <w:t xml:space="preserve"> </w:t>
      </w:r>
      <w:r w:rsidR="00FA23C1">
        <w:rPr>
          <w:sz w:val="28"/>
          <w:szCs w:val="28"/>
          <w:lang w:val="uk-UA"/>
        </w:rPr>
        <w:tab/>
      </w:r>
      <w:r w:rsidR="00FA23C1">
        <w:rPr>
          <w:sz w:val="28"/>
          <w:szCs w:val="28"/>
          <w:lang w:val="uk-UA"/>
        </w:rPr>
        <w:tab/>
      </w:r>
      <w:r w:rsidR="00FA23C1">
        <w:rPr>
          <w:sz w:val="28"/>
          <w:szCs w:val="28"/>
          <w:lang w:val="uk-UA"/>
        </w:rPr>
        <w:tab/>
      </w:r>
      <w:r w:rsidR="00FA23C1">
        <w:rPr>
          <w:sz w:val="28"/>
          <w:szCs w:val="28"/>
          <w:lang w:val="uk-UA"/>
        </w:rPr>
        <w:tab/>
      </w:r>
      <w:r w:rsidR="00FA23C1">
        <w:rPr>
          <w:sz w:val="28"/>
          <w:szCs w:val="28"/>
          <w:lang w:val="uk-UA"/>
        </w:rPr>
        <w:tab/>
        <w:t xml:space="preserve">   </w:t>
      </w:r>
      <w:r w:rsidR="00FA23C1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В.В.Антоненко</w:t>
      </w:r>
      <w:bookmarkStart w:id="0" w:name="_GoBack"/>
      <w:bookmarkEnd w:id="0"/>
    </w:p>
    <w:sectPr w:rsidR="00AD5C17" w:rsidSect="009952B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17"/>
    <w:rsid w:val="000937EA"/>
    <w:rsid w:val="00145827"/>
    <w:rsid w:val="00172EEA"/>
    <w:rsid w:val="00181714"/>
    <w:rsid w:val="00277117"/>
    <w:rsid w:val="003D4DE6"/>
    <w:rsid w:val="004A33E5"/>
    <w:rsid w:val="0055105B"/>
    <w:rsid w:val="00700543"/>
    <w:rsid w:val="007E016F"/>
    <w:rsid w:val="008032DE"/>
    <w:rsid w:val="008A7DB0"/>
    <w:rsid w:val="009952BA"/>
    <w:rsid w:val="00A86ABA"/>
    <w:rsid w:val="00AC558D"/>
    <w:rsid w:val="00AD5C17"/>
    <w:rsid w:val="00AF5F0D"/>
    <w:rsid w:val="00BF4980"/>
    <w:rsid w:val="00C256F4"/>
    <w:rsid w:val="00D41F63"/>
    <w:rsid w:val="00D7371A"/>
    <w:rsid w:val="00F15D22"/>
    <w:rsid w:val="00FA23C1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Image&amp;Matros ®</cp:lastModifiedBy>
  <cp:revision>6</cp:revision>
  <cp:lastPrinted>2019-08-28T12:00:00Z</cp:lastPrinted>
  <dcterms:created xsi:type="dcterms:W3CDTF">2019-08-28T11:02:00Z</dcterms:created>
  <dcterms:modified xsi:type="dcterms:W3CDTF">2019-10-22T06:51:00Z</dcterms:modified>
</cp:coreProperties>
</file>