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E4" w:rsidRDefault="005F21E4" w:rsidP="005F21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4864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1E4" w:rsidRDefault="005F21E4" w:rsidP="005F21E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5F21E4" w:rsidRDefault="005F21E4" w:rsidP="005F21E4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5F21E4" w:rsidRDefault="005F21E4" w:rsidP="005F21E4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5F21E4" w:rsidRDefault="005F21E4" w:rsidP="005F21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5F21E4" w:rsidRDefault="005F21E4" w:rsidP="005F21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Десята</w:t>
      </w:r>
      <w:r w:rsidRPr="00D413EF">
        <w:rPr>
          <w:b/>
          <w:sz w:val="28"/>
          <w:szCs w:val="28"/>
          <w:lang w:val="uk-UA"/>
        </w:rPr>
        <w:t xml:space="preserve"> сесія</w:t>
      </w:r>
      <w:r>
        <w:rPr>
          <w:b/>
          <w:sz w:val="28"/>
          <w:szCs w:val="28"/>
          <w:lang w:val="uk-UA"/>
        </w:rPr>
        <w:t xml:space="preserve"> восьмого скликання</w:t>
      </w:r>
    </w:p>
    <w:p w:rsidR="005F21E4" w:rsidRDefault="005F21E4" w:rsidP="005F21E4">
      <w:pPr>
        <w:jc w:val="center"/>
        <w:rPr>
          <w:b/>
          <w:sz w:val="28"/>
          <w:szCs w:val="28"/>
          <w:lang w:val="uk-UA"/>
        </w:rPr>
      </w:pPr>
    </w:p>
    <w:p w:rsidR="005F21E4" w:rsidRDefault="005F21E4" w:rsidP="005F21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5F21E4" w:rsidRDefault="005F21E4" w:rsidP="005F21E4">
      <w:pPr>
        <w:jc w:val="center"/>
        <w:rPr>
          <w:b/>
          <w:sz w:val="28"/>
          <w:szCs w:val="28"/>
          <w:lang w:val="uk-UA"/>
        </w:rPr>
      </w:pPr>
    </w:p>
    <w:p w:rsidR="005F21E4" w:rsidRDefault="00956752" w:rsidP="005F21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5F21E4">
        <w:rPr>
          <w:sz w:val="28"/>
          <w:szCs w:val="28"/>
          <w:lang w:val="uk-UA"/>
        </w:rPr>
        <w:t xml:space="preserve"> лютого  2018 року           </w:t>
      </w:r>
      <w:proofErr w:type="spellStart"/>
      <w:r w:rsidR="005F21E4">
        <w:rPr>
          <w:sz w:val="28"/>
          <w:szCs w:val="28"/>
          <w:lang w:val="uk-UA"/>
        </w:rPr>
        <w:t>м.Кам’янка-Дніпровська</w:t>
      </w:r>
      <w:proofErr w:type="spellEnd"/>
      <w:r w:rsidR="005F21E4">
        <w:rPr>
          <w:sz w:val="28"/>
          <w:szCs w:val="28"/>
          <w:lang w:val="uk-UA"/>
        </w:rPr>
        <w:t xml:space="preserve">               № 19</w:t>
      </w:r>
    </w:p>
    <w:p w:rsidR="005F21E4" w:rsidRDefault="005F21E4" w:rsidP="005F21E4">
      <w:pPr>
        <w:rPr>
          <w:sz w:val="28"/>
          <w:szCs w:val="28"/>
          <w:lang w:val="uk-UA"/>
        </w:rPr>
      </w:pP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</w:t>
      </w:r>
      <w:proofErr w:type="spellStart"/>
      <w:r>
        <w:rPr>
          <w:sz w:val="28"/>
          <w:szCs w:val="28"/>
          <w:lang w:val="uk-UA"/>
        </w:rPr>
        <w:t>гр-ну</w:t>
      </w:r>
      <w:proofErr w:type="spellEnd"/>
      <w:r>
        <w:rPr>
          <w:sz w:val="28"/>
          <w:szCs w:val="28"/>
          <w:lang w:val="uk-UA"/>
        </w:rPr>
        <w:t xml:space="preserve"> Козач</w:t>
      </w:r>
      <w:r w:rsidR="00030875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 xml:space="preserve"> Сергію Сергійовичу 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власність земельної ділянки по вул. Водяна 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(Горького), 16 с. Велика Знам’янка</w:t>
      </w:r>
    </w:p>
    <w:p w:rsidR="005F21E4" w:rsidRDefault="005F21E4" w:rsidP="005F21E4">
      <w:pPr>
        <w:rPr>
          <w:sz w:val="28"/>
          <w:szCs w:val="28"/>
          <w:lang w:val="uk-UA"/>
        </w:rPr>
      </w:pP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Керуючись </w:t>
      </w:r>
      <w:proofErr w:type="spellStart"/>
      <w:r>
        <w:rPr>
          <w:bCs/>
          <w:sz w:val="28"/>
          <w:szCs w:val="28"/>
          <w:lang w:val="uk-UA"/>
        </w:rPr>
        <w:t>п.п</w:t>
      </w:r>
      <w:proofErr w:type="spellEnd"/>
      <w:r>
        <w:rPr>
          <w:bCs/>
          <w:sz w:val="28"/>
          <w:szCs w:val="28"/>
          <w:lang w:val="uk-UA"/>
        </w:rPr>
        <w:t xml:space="preserve">. 34 п. 1 ст. 26 Закону України «Про місцеве самоврядування в Україні», Законом України «Про добровільне об’єднання територіальних громад», розпорядженням Кабінету Міністрів України «Про затвердження перспективного плану формування територій громад Запорізької області», ст.ст. </w:t>
      </w:r>
      <w:r w:rsidR="00030875">
        <w:rPr>
          <w:bCs/>
          <w:sz w:val="28"/>
          <w:szCs w:val="28"/>
          <w:lang w:val="uk-UA"/>
        </w:rPr>
        <w:t>12,</w:t>
      </w:r>
      <w:r>
        <w:rPr>
          <w:bCs/>
          <w:sz w:val="28"/>
          <w:szCs w:val="28"/>
          <w:lang w:val="uk-UA"/>
        </w:rPr>
        <w:t xml:space="preserve">118, 121 Земельного кодексу України, </w:t>
      </w:r>
      <w:r>
        <w:rPr>
          <w:sz w:val="28"/>
          <w:szCs w:val="28"/>
          <w:lang w:val="uk-UA"/>
        </w:rPr>
        <w:t xml:space="preserve"> на підставі заяви </w:t>
      </w:r>
      <w:proofErr w:type="spellStart"/>
      <w:r>
        <w:rPr>
          <w:sz w:val="28"/>
          <w:szCs w:val="28"/>
          <w:lang w:val="uk-UA"/>
        </w:rPr>
        <w:t>гр-на</w:t>
      </w:r>
      <w:proofErr w:type="spellEnd"/>
      <w:r>
        <w:rPr>
          <w:sz w:val="28"/>
          <w:szCs w:val="28"/>
          <w:lang w:val="uk-UA"/>
        </w:rPr>
        <w:t xml:space="preserve"> Козач</w:t>
      </w:r>
      <w:r w:rsidR="00030875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 xml:space="preserve"> Сергія Сергійовича  від  25.01.2018 року вх. № 39</w:t>
      </w:r>
      <w:r w:rsidR="00672FA2">
        <w:rPr>
          <w:sz w:val="28"/>
          <w:szCs w:val="28"/>
          <w:lang w:val="uk-UA"/>
        </w:rPr>
        <w:t xml:space="preserve"> (ідентифікаційний номер 2760714819, мешкає с. Велика Знам’янка, вул. Горького, 16)</w:t>
      </w:r>
      <w:r w:rsidR="000308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поданих документів, міська рада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Затвердити технічну документацію із землеустрою щодо встановлення (відновлення) меж земельної ділянки в натурі (на місцевості) </w:t>
      </w:r>
      <w:r w:rsidR="00030875">
        <w:rPr>
          <w:sz w:val="28"/>
          <w:szCs w:val="28"/>
          <w:lang w:val="uk-UA"/>
        </w:rPr>
        <w:t>по вул. Водяна (Горького), 16</w:t>
      </w:r>
      <w:r>
        <w:rPr>
          <w:sz w:val="28"/>
          <w:szCs w:val="28"/>
          <w:lang w:val="uk-UA"/>
        </w:rPr>
        <w:t xml:space="preserve"> с. Велика </w:t>
      </w:r>
      <w:proofErr w:type="spellStart"/>
      <w:r>
        <w:rPr>
          <w:sz w:val="28"/>
          <w:szCs w:val="28"/>
          <w:lang w:val="uk-UA"/>
        </w:rPr>
        <w:t>Знам’</w:t>
      </w:r>
      <w:r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гр-ну</w:t>
      </w:r>
      <w:proofErr w:type="spellEnd"/>
      <w:r>
        <w:rPr>
          <w:sz w:val="28"/>
          <w:szCs w:val="28"/>
          <w:lang w:val="uk-UA"/>
        </w:rPr>
        <w:t xml:space="preserve"> Козач</w:t>
      </w:r>
      <w:r w:rsidR="00030875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 xml:space="preserve"> Сергію Сергійовичу.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Затвердити розміри земельної ділянки  по вул. Водяна (Горького), 16       с. Велика </w:t>
      </w:r>
      <w:proofErr w:type="spellStart"/>
      <w:r>
        <w:rPr>
          <w:sz w:val="28"/>
          <w:szCs w:val="28"/>
          <w:lang w:val="uk-UA"/>
        </w:rPr>
        <w:t>Знам’</w:t>
      </w:r>
      <w:r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2500 га"/>
        </w:smartTagPr>
        <w:r>
          <w:rPr>
            <w:sz w:val="28"/>
            <w:szCs w:val="28"/>
            <w:lang w:val="uk-UA"/>
          </w:rPr>
          <w:t>0,2500 га</w:t>
        </w:r>
      </w:smartTag>
      <w:r>
        <w:rPr>
          <w:sz w:val="28"/>
          <w:szCs w:val="28"/>
          <w:lang w:val="uk-UA"/>
        </w:rPr>
        <w:t xml:space="preserve"> та встановити зовнішні межі землекористування згідно з планом, що додається.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Передати </w:t>
      </w:r>
      <w:proofErr w:type="spellStart"/>
      <w:r>
        <w:rPr>
          <w:sz w:val="28"/>
          <w:szCs w:val="28"/>
          <w:lang w:val="uk-UA"/>
        </w:rPr>
        <w:t>гр-ну</w:t>
      </w:r>
      <w:proofErr w:type="spellEnd"/>
      <w:r>
        <w:rPr>
          <w:sz w:val="28"/>
          <w:szCs w:val="28"/>
          <w:lang w:val="uk-UA"/>
        </w:rPr>
        <w:t xml:space="preserve"> Козач</w:t>
      </w:r>
      <w:r w:rsidR="00030875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 xml:space="preserve"> Сергію Сергійовичу по вул. Водяна (Горького), 16 с. Велика </w:t>
      </w:r>
      <w:proofErr w:type="spellStart"/>
      <w:r>
        <w:rPr>
          <w:sz w:val="28"/>
          <w:szCs w:val="28"/>
          <w:lang w:val="uk-UA"/>
        </w:rPr>
        <w:t>Знам’</w:t>
      </w:r>
      <w:r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0,2500 га"/>
        </w:smartTagPr>
        <w:r>
          <w:rPr>
            <w:sz w:val="28"/>
            <w:szCs w:val="28"/>
            <w:lang w:val="uk-UA"/>
          </w:rPr>
          <w:t>0,2500 га</w:t>
        </w:r>
      </w:smartTag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030875">
        <w:rPr>
          <w:sz w:val="28"/>
          <w:szCs w:val="28"/>
          <w:lang w:val="uk-UA"/>
        </w:rPr>
        <w:t xml:space="preserve"> (присадибна ділянка),</w:t>
      </w:r>
      <w:r>
        <w:rPr>
          <w:sz w:val="28"/>
          <w:szCs w:val="28"/>
          <w:lang w:val="uk-UA"/>
        </w:rPr>
        <w:t xml:space="preserve"> кадастровий номер 2322481800:01:027:0021.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Зобов’язати </w:t>
      </w:r>
      <w:proofErr w:type="spellStart"/>
      <w:r>
        <w:rPr>
          <w:sz w:val="28"/>
          <w:szCs w:val="28"/>
          <w:lang w:val="uk-UA"/>
        </w:rPr>
        <w:t>гр-на</w:t>
      </w:r>
      <w:proofErr w:type="spellEnd"/>
      <w:r>
        <w:rPr>
          <w:sz w:val="28"/>
          <w:szCs w:val="28"/>
          <w:lang w:val="uk-UA"/>
        </w:rPr>
        <w:t xml:space="preserve">  Козач</w:t>
      </w:r>
      <w:r w:rsidR="00030875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 xml:space="preserve"> Сергія Сергійовича: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4.1. Зареєструвати право власності на земельну ділянку по вул. Водяна (Горького), 16  с. Велика </w:t>
      </w:r>
      <w:proofErr w:type="spellStart"/>
      <w:r>
        <w:rPr>
          <w:sz w:val="28"/>
          <w:szCs w:val="28"/>
          <w:lang w:val="uk-UA"/>
        </w:rPr>
        <w:t>Знам’</w:t>
      </w:r>
      <w:r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 xml:space="preserve"> згідно чинного законодавства та надати документи до </w:t>
      </w:r>
      <w:proofErr w:type="spellStart"/>
      <w:r>
        <w:rPr>
          <w:sz w:val="28"/>
          <w:szCs w:val="28"/>
          <w:lang w:val="uk-UA"/>
        </w:rPr>
        <w:t>Кам′янсько-Дніпровського</w:t>
      </w:r>
      <w:proofErr w:type="spellEnd"/>
      <w:r>
        <w:rPr>
          <w:sz w:val="28"/>
          <w:szCs w:val="28"/>
          <w:lang w:val="uk-UA"/>
        </w:rPr>
        <w:t xml:space="preserve"> відділення Енергодарської об′єднаної ДПІ ГУДФС у Запорізькій області.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4.2. Виконувати обов’язки власника земельної ділянки відповідно до вимог ст.91 Земельного кодексу України.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4.3. Виконувати благоустрій прилеглої території.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4.4. Використовувати земельну ділянку за цільовим призначенням.  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4.5. Не допускати самовільного будівництва на даній земельній ділянці.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</w:p>
    <w:p w:rsidR="005F21E4" w:rsidRDefault="005F21E4" w:rsidP="005F21E4">
      <w:pPr>
        <w:jc w:val="both"/>
        <w:rPr>
          <w:sz w:val="28"/>
          <w:szCs w:val="28"/>
          <w:lang w:val="uk-UA"/>
        </w:rPr>
      </w:pPr>
    </w:p>
    <w:p w:rsidR="005F21E4" w:rsidRDefault="005F21E4" w:rsidP="005F21E4">
      <w:pPr>
        <w:jc w:val="both"/>
        <w:rPr>
          <w:sz w:val="28"/>
          <w:szCs w:val="28"/>
          <w:lang w:val="uk-UA"/>
        </w:rPr>
      </w:pPr>
    </w:p>
    <w:p w:rsidR="005F21E4" w:rsidRDefault="005F21E4" w:rsidP="005F21E4">
      <w:pPr>
        <w:jc w:val="both"/>
        <w:rPr>
          <w:sz w:val="28"/>
          <w:szCs w:val="28"/>
          <w:lang w:val="uk-UA"/>
        </w:rPr>
      </w:pP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В.В.Антоненко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</w:p>
    <w:p w:rsidR="005F21E4" w:rsidRDefault="005F21E4" w:rsidP="005F21E4">
      <w:pPr>
        <w:jc w:val="both"/>
        <w:rPr>
          <w:sz w:val="28"/>
          <w:szCs w:val="28"/>
          <w:lang w:val="uk-UA"/>
        </w:rPr>
      </w:pPr>
    </w:p>
    <w:p w:rsidR="005F21E4" w:rsidRDefault="005F21E4" w:rsidP="005F21E4">
      <w:pPr>
        <w:jc w:val="both"/>
        <w:rPr>
          <w:sz w:val="28"/>
          <w:szCs w:val="28"/>
          <w:lang w:val="uk-UA"/>
        </w:rPr>
      </w:pPr>
    </w:p>
    <w:p w:rsidR="005F21E4" w:rsidRDefault="005F21E4" w:rsidP="005F21E4">
      <w:pPr>
        <w:jc w:val="both"/>
        <w:rPr>
          <w:sz w:val="28"/>
          <w:szCs w:val="28"/>
          <w:lang w:val="uk-UA"/>
        </w:rPr>
      </w:pPr>
    </w:p>
    <w:p w:rsidR="005F21E4" w:rsidRPr="00793E01" w:rsidRDefault="005F21E4" w:rsidP="005F21E4">
      <w:pPr>
        <w:rPr>
          <w:lang w:val="uk-UA"/>
        </w:rPr>
      </w:pPr>
      <w:bookmarkStart w:id="0" w:name="_GoBack"/>
      <w:bookmarkEnd w:id="0"/>
    </w:p>
    <w:p w:rsidR="00F403E9" w:rsidRPr="005F21E4" w:rsidRDefault="00F403E9">
      <w:pPr>
        <w:rPr>
          <w:lang w:val="uk-UA"/>
        </w:rPr>
      </w:pPr>
    </w:p>
    <w:sectPr w:rsidR="00F403E9" w:rsidRPr="005F21E4" w:rsidSect="00793E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21E4"/>
    <w:rsid w:val="00030875"/>
    <w:rsid w:val="00413B6D"/>
    <w:rsid w:val="004A787B"/>
    <w:rsid w:val="00555AC7"/>
    <w:rsid w:val="005F21E4"/>
    <w:rsid w:val="00672FA2"/>
    <w:rsid w:val="008D25BD"/>
    <w:rsid w:val="00956752"/>
    <w:rsid w:val="009A0AB1"/>
    <w:rsid w:val="00F403E9"/>
    <w:rsid w:val="00F6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E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1E4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5F21E4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1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1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1640</Words>
  <Characters>935</Characters>
  <Application>Microsoft Office Word</Application>
  <DocSecurity>0</DocSecurity>
  <Lines>7</Lines>
  <Paragraphs>5</Paragraphs>
  <ScaleCrop>false</ScaleCrop>
  <Company>Image&amp;Matros ®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dcterms:created xsi:type="dcterms:W3CDTF">2018-01-30T06:42:00Z</dcterms:created>
  <dcterms:modified xsi:type="dcterms:W3CDTF">2018-06-12T06:41:00Z</dcterms:modified>
</cp:coreProperties>
</file>